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B" w:rsidRDefault="00DA232B" w:rsidP="003E38FD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DA232B" w:rsidRPr="00455B0E" w:rsidRDefault="00DA232B" w:rsidP="003E38FD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b/>
          <w:color w:val="0D0D0D"/>
          <w:sz w:val="24"/>
          <w:szCs w:val="24"/>
        </w:rPr>
      </w:pPr>
      <w:smartTag w:uri="urn:schemas-microsoft-com:office:smarttags" w:element="place">
        <w:r w:rsidRPr="00455B0E">
          <w:rPr>
            <w:rFonts w:ascii="Times New Roman" w:hAnsi="Times New Roman"/>
            <w:b/>
            <w:color w:val="0D0D0D"/>
            <w:sz w:val="24"/>
            <w:szCs w:val="24"/>
            <w:lang w:val="en-US"/>
          </w:rPr>
          <w:t>I</w:t>
        </w:r>
        <w:r w:rsidRPr="00455B0E">
          <w:rPr>
            <w:rFonts w:ascii="Times New Roman" w:hAnsi="Times New Roman"/>
            <w:b/>
            <w:color w:val="0D0D0D"/>
            <w:sz w:val="24"/>
            <w:szCs w:val="24"/>
          </w:rPr>
          <w:t>.</w:t>
        </w:r>
      </w:smartTag>
      <w:r w:rsidRPr="00455B0E">
        <w:rPr>
          <w:rFonts w:ascii="Times New Roman" w:hAnsi="Times New Roman"/>
          <w:b/>
          <w:color w:val="0D0D0D"/>
          <w:sz w:val="24"/>
          <w:szCs w:val="24"/>
        </w:rPr>
        <w:t xml:space="preserve"> Пояснительная записка</w:t>
      </w:r>
    </w:p>
    <w:p w:rsidR="00DA232B" w:rsidRDefault="00DA232B" w:rsidP="00455B0E">
      <w:pPr>
        <w:pStyle w:val="ListParagraph"/>
        <w:tabs>
          <w:tab w:val="left" w:pos="993"/>
        </w:tabs>
        <w:spacing w:after="0" w:line="240" w:lineRule="auto"/>
        <w:ind w:left="567" w:right="425"/>
        <w:rPr>
          <w:rFonts w:ascii="Times New Roman" w:hAnsi="Times New Roman"/>
          <w:b/>
          <w:color w:val="0D0D0D"/>
          <w:sz w:val="28"/>
          <w:szCs w:val="28"/>
        </w:rPr>
      </w:pPr>
    </w:p>
    <w:p w:rsidR="00DA232B" w:rsidRDefault="00DA232B" w:rsidP="00455B0E">
      <w:pPr>
        <w:spacing w:after="0" w:line="240" w:lineRule="auto"/>
        <w:contextualSpacing/>
        <w:rPr>
          <w:rFonts w:ascii="Times New Roman" w:hAnsi="Times New Roman"/>
          <w:color w:val="0D0D0D"/>
          <w:sz w:val="24"/>
          <w:szCs w:val="24"/>
        </w:rPr>
      </w:pPr>
      <w:r w:rsidRPr="00455B0E">
        <w:rPr>
          <w:rFonts w:ascii="Times New Roman" w:hAnsi="Times New Roman"/>
          <w:color w:val="0D0D0D"/>
          <w:sz w:val="24"/>
          <w:szCs w:val="24"/>
        </w:rPr>
        <w:t xml:space="preserve">   </w:t>
      </w:r>
      <w:r>
        <w:rPr>
          <w:rFonts w:ascii="Times New Roman" w:hAnsi="Times New Roman"/>
          <w:color w:val="0D0D0D"/>
          <w:sz w:val="24"/>
          <w:szCs w:val="24"/>
        </w:rPr>
        <w:t xml:space="preserve">Рабочая программа по русскому родному языку на базовом уровне для 10-11 классов составлена на основе </w:t>
      </w:r>
    </w:p>
    <w:p w:rsidR="00DA232B" w:rsidRPr="00455B0E" w:rsidRDefault="00DA232B" w:rsidP="00455B0E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bCs/>
          <w:color w:val="0D0D0D"/>
          <w:sz w:val="24"/>
          <w:szCs w:val="24"/>
        </w:rPr>
      </w:pPr>
      <w:r w:rsidRPr="00455B0E">
        <w:rPr>
          <w:rFonts w:ascii="Times New Roman" w:hAnsi="Times New Roman"/>
          <w:bCs/>
          <w:color w:val="0D0D0D"/>
          <w:sz w:val="24"/>
          <w:szCs w:val="24"/>
        </w:rPr>
        <w:t>- Федерального закона от 29.12.2012 № 273-Ф3 «Об образовании в Российской Федерации» (в редакции Федерального закона от 03.08.2018 № 317-ФЗ «О внесении изменений в статьи 11 и 14 Федерального закона «Об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образования»,</w:t>
      </w: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</w:pPr>
      <w:r w:rsidRPr="00455B0E">
        <w:rPr>
          <w:rFonts w:ascii="Times New Roman" w:hAnsi="Times New Roman"/>
          <w:color w:val="0D0D0D"/>
          <w:sz w:val="24"/>
          <w:szCs w:val="24"/>
        </w:rPr>
        <w:t>- Федерального государственного образовательного стандарта среднего общего образования (утверждён Приказом Министерства образования и науки Российской Федерации от 17.05.2012. № 413 в ред. Приказов Минобрнауки РФ от 29.12.2014 № 1645, от 31.12.2015 № 1578, от 29.06.2017 № 613),</w:t>
      </w:r>
      <w:r>
        <w:t xml:space="preserve"> </w:t>
      </w:r>
    </w:p>
    <w:p w:rsidR="00DA232B" w:rsidRPr="00455B0E" w:rsidRDefault="00DA232B" w:rsidP="00455B0E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 xml:space="preserve">- Изменений, которые вносятся в Федеральный государственный образовательный стандарт среднего общего образования (утверждены приказом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5B0E">
          <w:rPr>
            <w:rFonts w:ascii="Times New Roman" w:hAnsi="Times New Roman"/>
            <w:sz w:val="24"/>
            <w:szCs w:val="24"/>
          </w:rPr>
          <w:t>2015 г</w:t>
        </w:r>
      </w:smartTag>
      <w:r w:rsidRPr="00455B0E">
        <w:rPr>
          <w:rFonts w:ascii="Times New Roman" w:hAnsi="Times New Roman"/>
          <w:sz w:val="24"/>
          <w:szCs w:val="24"/>
        </w:rPr>
        <w:t>. № 1578),</w:t>
      </w:r>
    </w:p>
    <w:p w:rsidR="00DA232B" w:rsidRPr="00455B0E" w:rsidRDefault="00DA232B" w:rsidP="00455B0E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455B0E">
        <w:t xml:space="preserve">- </w:t>
      </w:r>
      <w:r>
        <w:t xml:space="preserve"> </w:t>
      </w:r>
      <w:r w:rsidRPr="00455B0E">
        <w:rPr>
          <w:rFonts w:ascii="Times New Roman" w:hAnsi="Times New Roman"/>
          <w:color w:val="0D0D0D"/>
          <w:sz w:val="24"/>
          <w:szCs w:val="24"/>
        </w:rPr>
        <w:t xml:space="preserve">Примерной основной образовательной программы среднего общего образования (сайт Министерства образования и науки Российской Федерации, «Реестр примерных общеобразовательных программ»; одобрена решением федерального учебно-методического объединения по общему образованию, 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455B0E">
          <w:rPr>
            <w:rFonts w:ascii="Times New Roman" w:hAnsi="Times New Roman"/>
            <w:color w:val="0D0D0D"/>
            <w:sz w:val="24"/>
            <w:szCs w:val="24"/>
          </w:rPr>
          <w:t>2016 г</w:t>
        </w:r>
      </w:smartTag>
      <w:r w:rsidRPr="00455B0E">
        <w:rPr>
          <w:rFonts w:ascii="Times New Roman" w:hAnsi="Times New Roman"/>
          <w:color w:val="0D0D0D"/>
          <w:sz w:val="24"/>
          <w:szCs w:val="24"/>
        </w:rPr>
        <w:t>. № 2/16-з),</w:t>
      </w: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методических рекомендаций по изучению предметной области «Родной язык и родная литература» (одобрены ОМО учителей русского языка и литературы 27.08. 2018),</w:t>
      </w: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авторской </w:t>
      </w:r>
      <w:r>
        <w:rPr>
          <w:rFonts w:ascii="Times New Roman" w:hAnsi="Times New Roman"/>
          <w:color w:val="0D0D0D"/>
          <w:sz w:val="24"/>
          <w:szCs w:val="24"/>
        </w:rPr>
        <w:t>примерной рабочей программы по учебному предмету «Родной язык (русский)» для 10-11 классов под общ. редакцией М.В. Бабкиной (Курск: ООО «Учитель», 2019. – 25 с.)</w:t>
      </w:r>
      <w:r>
        <w:rPr>
          <w:rFonts w:ascii="Times New Roman" w:hAnsi="Times New Roman"/>
          <w:sz w:val="24"/>
          <w:szCs w:val="24"/>
        </w:rPr>
        <w:t>,</w:t>
      </w: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  <w:r w:rsidRPr="00455B0E">
        <w:rPr>
          <w:rFonts w:ascii="Times New Roman" w:hAnsi="Times New Roman"/>
          <w:color w:val="0D0D0D"/>
          <w:sz w:val="24"/>
          <w:szCs w:val="24"/>
        </w:rPr>
        <w:t xml:space="preserve">-  Основной Образовательной Программы МКОУ </w:t>
      </w: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</w:rPr>
        <w:t>Новохайская школа.</w:t>
      </w: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Pr="00455B0E" w:rsidRDefault="00DA232B" w:rsidP="00455B0E">
      <w:pPr>
        <w:tabs>
          <w:tab w:val="left" w:pos="426"/>
          <w:tab w:val="left" w:pos="851"/>
        </w:tabs>
        <w:spacing w:after="0" w:line="240" w:lineRule="auto"/>
        <w:ind w:right="425"/>
        <w:rPr>
          <w:rFonts w:ascii="Times New Roman" w:hAnsi="Times New Roman"/>
          <w:color w:val="0D0D0D"/>
          <w:sz w:val="24"/>
          <w:szCs w:val="24"/>
        </w:rPr>
      </w:pPr>
    </w:p>
    <w:p w:rsidR="00DA232B" w:rsidRPr="00455B0E" w:rsidRDefault="00DA232B" w:rsidP="00455B0E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425" w:firstLine="567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5B0E">
        <w:rPr>
          <w:rFonts w:ascii="Times New Roman" w:hAnsi="Times New Roman"/>
          <w:b/>
          <w:color w:val="0D0D0D"/>
          <w:sz w:val="24"/>
          <w:szCs w:val="24"/>
        </w:rPr>
        <w:t>Планируемые результаты освоения учебного предмета</w:t>
      </w:r>
    </w:p>
    <w:p w:rsidR="00DA232B" w:rsidRPr="00455B0E" w:rsidRDefault="00DA232B" w:rsidP="00455B0E">
      <w:pPr>
        <w:tabs>
          <w:tab w:val="left" w:pos="993"/>
        </w:tabs>
        <w:spacing w:after="0" w:line="240" w:lineRule="auto"/>
        <w:ind w:right="425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5B0E">
        <w:rPr>
          <w:rFonts w:ascii="Times New Roman" w:hAnsi="Times New Roman"/>
          <w:b/>
          <w:color w:val="0D0D0D"/>
          <w:sz w:val="24"/>
          <w:szCs w:val="24"/>
        </w:rPr>
        <w:t>«Русский родной язык»</w:t>
      </w:r>
    </w:p>
    <w:p w:rsidR="00DA232B" w:rsidRDefault="00DA232B" w:rsidP="00455B0E">
      <w:pPr>
        <w:tabs>
          <w:tab w:val="left" w:pos="993"/>
        </w:tabs>
        <w:spacing w:after="0" w:line="240" w:lineRule="auto"/>
        <w:ind w:right="425" w:firstLine="567"/>
        <w:contextualSpacing/>
        <w:rPr>
          <w:rFonts w:ascii="Times New Roman" w:hAnsi="Times New Roman"/>
          <w:b/>
          <w:color w:val="0D0D0D"/>
          <w:sz w:val="28"/>
          <w:szCs w:val="28"/>
        </w:rPr>
      </w:pPr>
    </w:p>
    <w:p w:rsidR="00DA232B" w:rsidRPr="00455B0E" w:rsidRDefault="00DA232B" w:rsidP="00455B0E">
      <w:pPr>
        <w:pStyle w:val="Heading2"/>
        <w:spacing w:line="240" w:lineRule="auto"/>
        <w:ind w:firstLine="0"/>
        <w:jc w:val="left"/>
        <w:rPr>
          <w:rStyle w:val="Heading2Char"/>
          <w:sz w:val="24"/>
          <w:szCs w:val="24"/>
          <w:lang w:val="ru-RU"/>
        </w:rPr>
      </w:pPr>
      <w:bookmarkStart w:id="1" w:name="_Toc409691626"/>
      <w:bookmarkStart w:id="2" w:name="_Toc406058977"/>
      <w:bookmarkStart w:id="3" w:name="_Toc405145648"/>
      <w:r>
        <w:rPr>
          <w:rStyle w:val="Heading2Char"/>
          <w:sz w:val="24"/>
          <w:szCs w:val="24"/>
          <w:lang w:val="ru-RU"/>
        </w:rPr>
        <w:t>Личностные результаты</w:t>
      </w:r>
      <w:bookmarkEnd w:id="1"/>
      <w:bookmarkEnd w:id="2"/>
      <w:bookmarkEnd w:id="3"/>
      <w:r>
        <w:rPr>
          <w:rStyle w:val="Heading2Char"/>
          <w:sz w:val="24"/>
          <w:szCs w:val="24"/>
          <w:lang w:val="ru-RU"/>
        </w:rPr>
        <w:t>:</w:t>
      </w:r>
    </w:p>
    <w:p w:rsidR="00DA232B" w:rsidRPr="00455B0E" w:rsidRDefault="00DA232B" w:rsidP="00455B0E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455B0E">
        <w:rPr>
          <w:rFonts w:ascii="Times New Roman" w:hAnsi="Times New Roman"/>
          <w:b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неприятие вредных привычек: курения, употребления алкоголя, наркотиков.</w:t>
      </w:r>
    </w:p>
    <w:p w:rsidR="00DA232B" w:rsidRPr="00455B0E" w:rsidRDefault="00DA232B" w:rsidP="00455B0E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455B0E">
        <w:rPr>
          <w:rFonts w:ascii="Times New Roman" w:hAnsi="Times New Roman"/>
          <w:b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A232B" w:rsidRDefault="00DA232B" w:rsidP="00455B0E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воспитание уважения к культуре, языкам, традициям и обычаям народов, проживающих в Российской Федерации.</w:t>
      </w:r>
    </w:p>
    <w:p w:rsidR="00DA232B" w:rsidRPr="00455B0E" w:rsidRDefault="00DA232B" w:rsidP="00455B0E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455B0E">
        <w:rPr>
          <w:rFonts w:ascii="Times New Roman" w:hAnsi="Times New Roman"/>
          <w:b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эстетическое отношения к миру, готовность к эстетическому обустройству собственного быта.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ответственное отношение к созданию семьи на основе осознанного принятия ценностей семейной жизни;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положительный образ семьи, родительства (отцовства и материнства), интериоризация традиционных семейных ценностей.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уважение ко всем формам собственности, готовность к защите своей собственности,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осознанный выбор будущей профессии как путь и способ реализации собственных жизненных планов;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готовность к самообслуживанию, включая обучение и выполнение домашних обязанностей.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A232B" w:rsidRDefault="00DA232B" w:rsidP="00455B0E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bookmarkStart w:id="4" w:name="_Toc414553132"/>
      <w:bookmarkStart w:id="5" w:name="_Toc410653951"/>
      <w:bookmarkStart w:id="6" w:name="_Toc409691627"/>
      <w:bookmarkStart w:id="7" w:name="_Toc406058978"/>
      <w:bookmarkStart w:id="8" w:name="_Toc405145649"/>
      <w:r>
        <w:rPr>
          <w:sz w:val="24"/>
          <w:szCs w:val="24"/>
        </w:rPr>
        <w:t>Метапредметные результат</w:t>
      </w:r>
      <w:bookmarkEnd w:id="4"/>
      <w:bookmarkEnd w:id="5"/>
      <w:bookmarkEnd w:id="6"/>
      <w:bookmarkEnd w:id="7"/>
      <w:bookmarkEnd w:id="8"/>
      <w:r>
        <w:rPr>
          <w:sz w:val="24"/>
          <w:szCs w:val="24"/>
        </w:rPr>
        <w:t>ы</w:t>
      </w:r>
      <w:r>
        <w:rPr>
          <w:b w:val="0"/>
          <w:sz w:val="24"/>
          <w:szCs w:val="24"/>
        </w:rPr>
        <w:t xml:space="preserve"> представлены тремя группами универсальных учебных действий (УУД).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Регулятивные универсальные учебные действия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самостоятельно определять цели, задавать параметры и критерии, по которым можно определить, что цель достигнута;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ставить и формулировать собственные задачи в образовательной деятельности и жизненных ситуациях;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организовывать эффективный поиск ресурсов, необходимых для достижения поставленной цели;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сопоставлять полученный результат деятельности с поставленной заранее целью.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менять и удерживать разные позиции в познавательной деятельности.</w:t>
      </w:r>
    </w:p>
    <w:p w:rsidR="00DA232B" w:rsidRDefault="00DA232B" w:rsidP="00455B0E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Коммуникативные универсальные учебные действия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координировать и выполнять работу в условиях реального, виртуального и комбинированного взаимодействия;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развернуто, логично и точно излагать свою точку зрения с использованием адекватных (устных и письменных) языковых средств;</w:t>
      </w:r>
    </w:p>
    <w:p w:rsidR="00DA232B" w:rsidRDefault="00DA232B" w:rsidP="00455B0E">
      <w:pPr>
        <w:pStyle w:val="a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A232B" w:rsidRDefault="00DA232B" w:rsidP="00455B0E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Предметные результаты: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сформированность понятий о нормах родного языка и применение знаний о них в речевой практике;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сформированность понятий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для своего дальнейшего развития.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родной язык» на уровне среднего общего образования выпускник на базовом уровне научится: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A232B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создавать отзывы и рецензии на предложенный текст;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соблюдать культуру чтения, говорения, аудирования и письма;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осуществлять речевой самоконтроль;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использовать</w:t>
      </w:r>
      <w:r w:rsidRPr="00455B0E">
        <w:rPr>
          <w:rFonts w:ascii="Times New Roman" w:hAnsi="Times New Roman"/>
          <w:sz w:val="24"/>
          <w:szCs w:val="24"/>
        </w:rPr>
        <w:tab/>
        <w:t>основные</w:t>
      </w:r>
      <w:r w:rsidRPr="00455B0E">
        <w:rPr>
          <w:rFonts w:ascii="Times New Roman" w:hAnsi="Times New Roman"/>
          <w:sz w:val="24"/>
          <w:szCs w:val="24"/>
        </w:rPr>
        <w:tab/>
        <w:t>нормативные</w:t>
      </w:r>
      <w:r w:rsidRPr="00455B0E">
        <w:rPr>
          <w:rFonts w:ascii="Times New Roman" w:hAnsi="Times New Roman"/>
          <w:sz w:val="24"/>
          <w:szCs w:val="24"/>
        </w:rPr>
        <w:tab/>
        <w:t>словари</w:t>
      </w:r>
      <w:r w:rsidRPr="00455B0E">
        <w:rPr>
          <w:rFonts w:ascii="Times New Roman" w:hAnsi="Times New Roman"/>
          <w:sz w:val="24"/>
          <w:szCs w:val="24"/>
        </w:rPr>
        <w:tab/>
        <w:t>и справочники для расширения словарного запаса и спектра используемых языковых средств;</w:t>
      </w:r>
    </w:p>
    <w:p w:rsidR="00DA232B" w:rsidRPr="00455B0E" w:rsidRDefault="00DA232B" w:rsidP="00455B0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55B0E">
        <w:rPr>
          <w:rFonts w:ascii="Times New Roman" w:hAnsi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DA232B" w:rsidRPr="00455B0E" w:rsidRDefault="00DA232B" w:rsidP="00455B0E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455B0E">
        <w:rPr>
          <w:rFonts w:ascii="Times New Roman" w:hAnsi="Times New Roman"/>
          <w:b/>
          <w:color w:val="0D0D0D"/>
          <w:sz w:val="24"/>
          <w:szCs w:val="24"/>
        </w:rPr>
        <w:t>Содержание учебного предмета «Русский родной язык»</w:t>
      </w:r>
    </w:p>
    <w:p w:rsidR="00DA232B" w:rsidRDefault="00DA232B" w:rsidP="00455B0E">
      <w:pPr>
        <w:pStyle w:val="Heading2"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Основные содержательные линии программы учебного предмета</w:t>
      </w:r>
    </w:p>
    <w:p w:rsidR="00DA232B" w:rsidRDefault="00DA232B" w:rsidP="00455B0E">
      <w:pPr>
        <w:pStyle w:val="BodyText"/>
        <w:ind w:firstLine="567"/>
        <w:jc w:val="left"/>
        <w:rPr>
          <w:szCs w:val="24"/>
        </w:rPr>
      </w:pPr>
      <w:r>
        <w:rPr>
          <w:szCs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языка, но не дублируют их и имеют преимущественно практико-ориентированный характер.</w:t>
      </w:r>
    </w:p>
    <w:p w:rsidR="00DA232B" w:rsidRDefault="00DA232B" w:rsidP="00455B0E">
      <w:pPr>
        <w:pStyle w:val="BodyText"/>
        <w:ind w:firstLine="567"/>
        <w:jc w:val="left"/>
        <w:rPr>
          <w:szCs w:val="24"/>
        </w:rPr>
      </w:pPr>
      <w:r>
        <w:rPr>
          <w:szCs w:val="24"/>
        </w:rPr>
        <w:t>В соответствии с этим в программе выделяются следующие блоки.</w:t>
      </w:r>
    </w:p>
    <w:p w:rsidR="00DA232B" w:rsidRDefault="00DA232B" w:rsidP="00455B0E">
      <w:pPr>
        <w:pStyle w:val="BodyText"/>
        <w:ind w:firstLine="567"/>
        <w:jc w:val="left"/>
        <w:rPr>
          <w:szCs w:val="24"/>
        </w:rPr>
      </w:pPr>
      <w:r>
        <w:rPr>
          <w:szCs w:val="24"/>
        </w:rPr>
        <w:t xml:space="preserve">В первом блоке </w:t>
      </w:r>
      <w:r>
        <w:rPr>
          <w:b/>
          <w:szCs w:val="24"/>
        </w:rPr>
        <w:t xml:space="preserve">«Язык и культура» </w:t>
      </w:r>
      <w:r>
        <w:rPr>
          <w:szCs w:val="24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A232B" w:rsidRDefault="00DA232B" w:rsidP="00455B0E">
      <w:pPr>
        <w:pStyle w:val="BodyText"/>
        <w:ind w:firstLine="567"/>
        <w:jc w:val="left"/>
        <w:rPr>
          <w:szCs w:val="24"/>
        </w:rPr>
      </w:pPr>
      <w:r>
        <w:rPr>
          <w:szCs w:val="24"/>
        </w:rPr>
        <w:t xml:space="preserve">Второй блок </w:t>
      </w:r>
      <w:r>
        <w:rPr>
          <w:b/>
          <w:szCs w:val="24"/>
        </w:rPr>
        <w:t xml:space="preserve">«Культура речи» </w:t>
      </w:r>
      <w:r>
        <w:rPr>
          <w:szCs w:val="24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</w:t>
      </w:r>
      <w:r>
        <w:rPr>
          <w:spacing w:val="56"/>
          <w:szCs w:val="24"/>
        </w:rPr>
        <w:t xml:space="preserve"> </w:t>
      </w:r>
      <w:r>
        <w:rPr>
          <w:szCs w:val="24"/>
        </w:rPr>
        <w:t>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</w:t>
      </w:r>
      <w:r>
        <w:rPr>
          <w:spacing w:val="-17"/>
          <w:szCs w:val="24"/>
        </w:rPr>
        <w:t xml:space="preserve"> </w:t>
      </w:r>
      <w:r>
        <w:rPr>
          <w:szCs w:val="24"/>
        </w:rPr>
        <w:t>вариантов</w:t>
      </w:r>
      <w:r>
        <w:rPr>
          <w:spacing w:val="-18"/>
          <w:szCs w:val="24"/>
        </w:rPr>
        <w:t xml:space="preserve"> </w:t>
      </w:r>
      <w:r>
        <w:rPr>
          <w:szCs w:val="24"/>
        </w:rPr>
        <w:t>норм;</w:t>
      </w:r>
      <w:r>
        <w:rPr>
          <w:spacing w:val="-18"/>
          <w:szCs w:val="24"/>
        </w:rPr>
        <w:t xml:space="preserve"> </w:t>
      </w:r>
      <w:r>
        <w:rPr>
          <w:szCs w:val="24"/>
        </w:rPr>
        <w:t>развитие</w:t>
      </w:r>
      <w:r>
        <w:rPr>
          <w:spacing w:val="-18"/>
          <w:szCs w:val="24"/>
        </w:rPr>
        <w:t xml:space="preserve"> </w:t>
      </w:r>
      <w:r>
        <w:rPr>
          <w:szCs w:val="24"/>
        </w:rPr>
        <w:t>потребности</w:t>
      </w:r>
      <w:r>
        <w:rPr>
          <w:spacing w:val="-16"/>
          <w:szCs w:val="24"/>
        </w:rPr>
        <w:t xml:space="preserve"> </w:t>
      </w:r>
      <w:r>
        <w:rPr>
          <w:szCs w:val="24"/>
        </w:rPr>
        <w:t>обращаться</w:t>
      </w:r>
      <w:r>
        <w:rPr>
          <w:spacing w:val="-16"/>
          <w:szCs w:val="24"/>
        </w:rPr>
        <w:t xml:space="preserve"> </w:t>
      </w:r>
      <w:r>
        <w:rPr>
          <w:szCs w:val="24"/>
        </w:rPr>
        <w:t>к</w:t>
      </w:r>
      <w:r>
        <w:rPr>
          <w:spacing w:val="-17"/>
          <w:szCs w:val="24"/>
        </w:rPr>
        <w:t xml:space="preserve"> </w:t>
      </w:r>
      <w:r>
        <w:rPr>
          <w:szCs w:val="24"/>
        </w:rPr>
        <w:t>нормативным словарям современного русского литературного языка и совершенствование умений пользоваться</w:t>
      </w:r>
      <w:r>
        <w:rPr>
          <w:spacing w:val="-1"/>
          <w:szCs w:val="24"/>
        </w:rPr>
        <w:t xml:space="preserve"> </w:t>
      </w:r>
      <w:r>
        <w:rPr>
          <w:szCs w:val="24"/>
        </w:rPr>
        <w:t>ими.</w:t>
      </w:r>
    </w:p>
    <w:p w:rsidR="00DA232B" w:rsidRDefault="00DA232B" w:rsidP="00455B0E">
      <w:pPr>
        <w:pStyle w:val="BodyText"/>
        <w:ind w:firstLine="567"/>
        <w:jc w:val="left"/>
        <w:rPr>
          <w:szCs w:val="24"/>
        </w:rPr>
      </w:pPr>
      <w:r>
        <w:rPr>
          <w:szCs w:val="24"/>
        </w:rPr>
        <w:t>В</w:t>
      </w:r>
      <w:r>
        <w:rPr>
          <w:spacing w:val="-20"/>
          <w:szCs w:val="24"/>
        </w:rPr>
        <w:t xml:space="preserve"> </w:t>
      </w:r>
      <w:r>
        <w:rPr>
          <w:szCs w:val="24"/>
        </w:rPr>
        <w:t>третьем</w:t>
      </w:r>
      <w:r>
        <w:rPr>
          <w:spacing w:val="-20"/>
          <w:szCs w:val="24"/>
        </w:rPr>
        <w:t xml:space="preserve"> </w:t>
      </w:r>
      <w:r>
        <w:rPr>
          <w:szCs w:val="24"/>
        </w:rPr>
        <w:t>блоке</w:t>
      </w:r>
      <w:r>
        <w:rPr>
          <w:spacing w:val="-20"/>
          <w:szCs w:val="24"/>
        </w:rPr>
        <w:t xml:space="preserve"> </w:t>
      </w:r>
      <w:r>
        <w:rPr>
          <w:b/>
          <w:szCs w:val="24"/>
        </w:rPr>
        <w:t>«Речь.</w:t>
      </w:r>
      <w:r>
        <w:rPr>
          <w:b/>
          <w:spacing w:val="-19"/>
          <w:szCs w:val="24"/>
        </w:rPr>
        <w:t xml:space="preserve"> </w:t>
      </w:r>
      <w:r>
        <w:rPr>
          <w:b/>
          <w:szCs w:val="24"/>
        </w:rPr>
        <w:t>Речевая</w:t>
      </w:r>
      <w:r>
        <w:rPr>
          <w:b/>
          <w:spacing w:val="-20"/>
          <w:szCs w:val="24"/>
        </w:rPr>
        <w:t xml:space="preserve"> </w:t>
      </w:r>
      <w:r>
        <w:rPr>
          <w:b/>
          <w:szCs w:val="24"/>
        </w:rPr>
        <w:t>деятельность.</w:t>
      </w:r>
      <w:r>
        <w:rPr>
          <w:b/>
          <w:spacing w:val="-19"/>
          <w:szCs w:val="24"/>
        </w:rPr>
        <w:t xml:space="preserve"> </w:t>
      </w:r>
      <w:r>
        <w:rPr>
          <w:b/>
          <w:szCs w:val="24"/>
        </w:rPr>
        <w:t>Текст»</w:t>
      </w:r>
      <w:r>
        <w:rPr>
          <w:spacing w:val="-20"/>
          <w:szCs w:val="24"/>
        </w:rPr>
        <w:t xml:space="preserve"> </w:t>
      </w:r>
      <w:r>
        <w:rPr>
          <w:szCs w:val="24"/>
        </w:rPr>
        <w:t>представлено содержание,</w:t>
      </w:r>
      <w:r>
        <w:rPr>
          <w:spacing w:val="-16"/>
          <w:szCs w:val="24"/>
        </w:rPr>
        <w:t xml:space="preserve"> </w:t>
      </w:r>
      <w:r>
        <w:rPr>
          <w:szCs w:val="24"/>
        </w:rPr>
        <w:t>направленное</w:t>
      </w:r>
      <w:r>
        <w:rPr>
          <w:spacing w:val="-16"/>
          <w:szCs w:val="24"/>
        </w:rPr>
        <w:t xml:space="preserve"> </w:t>
      </w:r>
      <w:r>
        <w:rPr>
          <w:szCs w:val="24"/>
        </w:rPr>
        <w:t>на</w:t>
      </w:r>
      <w:r>
        <w:rPr>
          <w:spacing w:val="-16"/>
          <w:szCs w:val="24"/>
        </w:rPr>
        <w:t xml:space="preserve"> </w:t>
      </w:r>
      <w:r>
        <w:rPr>
          <w:szCs w:val="24"/>
        </w:rPr>
        <w:t>совершенствование</w:t>
      </w:r>
      <w:r>
        <w:rPr>
          <w:spacing w:val="-16"/>
          <w:szCs w:val="24"/>
        </w:rPr>
        <w:t xml:space="preserve"> </w:t>
      </w:r>
      <w:r>
        <w:rPr>
          <w:szCs w:val="24"/>
        </w:rPr>
        <w:t>видов</w:t>
      </w:r>
      <w:r>
        <w:rPr>
          <w:spacing w:val="-17"/>
          <w:szCs w:val="24"/>
        </w:rPr>
        <w:t xml:space="preserve"> </w:t>
      </w:r>
      <w:r>
        <w:rPr>
          <w:szCs w:val="24"/>
        </w:rPr>
        <w:t>речевой</w:t>
      </w:r>
      <w:r>
        <w:rPr>
          <w:spacing w:val="-14"/>
          <w:szCs w:val="24"/>
        </w:rPr>
        <w:t xml:space="preserve"> </w:t>
      </w:r>
      <w:r>
        <w:rPr>
          <w:szCs w:val="24"/>
        </w:rPr>
        <w:t>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</w:t>
      </w:r>
      <w:r>
        <w:rPr>
          <w:spacing w:val="-4"/>
          <w:szCs w:val="24"/>
        </w:rPr>
        <w:t xml:space="preserve"> </w:t>
      </w:r>
      <w:r>
        <w:rPr>
          <w:szCs w:val="24"/>
        </w:rPr>
        <w:t>принадлежности.</w:t>
      </w:r>
    </w:p>
    <w:p w:rsidR="00DA232B" w:rsidRDefault="00DA232B" w:rsidP="00455B0E">
      <w:pPr>
        <w:spacing w:after="0" w:line="240" w:lineRule="auto"/>
        <w:ind w:right="425" w:firstLine="567"/>
        <w:contextualSpacing/>
        <w:rPr>
          <w:rFonts w:ascii="Times New Roman" w:hAnsi="Times New Roman"/>
          <w:color w:val="0D0D0D"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Базовый уровень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Язык и культура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общество. Родной язык, литература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Культура речи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орфоэпические нормы </w:t>
      </w:r>
      <w:r>
        <w:rPr>
          <w:rFonts w:ascii="Times New Roman" w:hAnsi="Times New Roman"/>
          <w:sz w:val="24"/>
          <w:szCs w:val="24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>
        <w:rPr>
          <w:rFonts w:ascii="Times New Roman" w:hAnsi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Типичные ошибки в построении сложных предложений. Нарушение видовременной соотнесенности глагольных форм.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</w:t>
      </w:r>
      <w:r>
        <w:rPr>
          <w:rFonts w:ascii="Times New Roman" w:hAnsi="Times New Roman"/>
          <w:sz w:val="24"/>
          <w:szCs w:val="24"/>
        </w:rPr>
        <w:tab/>
        <w:t>вариантов</w:t>
      </w:r>
      <w:r>
        <w:rPr>
          <w:rFonts w:ascii="Times New Roman" w:hAnsi="Times New Roman"/>
          <w:sz w:val="24"/>
          <w:szCs w:val="24"/>
        </w:rPr>
        <w:tab/>
        <w:t>грамматической</w:t>
      </w:r>
      <w:r>
        <w:rPr>
          <w:rFonts w:ascii="Times New Roman" w:hAnsi="Times New Roman"/>
          <w:sz w:val="24"/>
          <w:szCs w:val="24"/>
        </w:rPr>
        <w:tab/>
        <w:t>нормы</w:t>
      </w:r>
      <w:r>
        <w:rPr>
          <w:rFonts w:ascii="Times New Roman" w:hAnsi="Times New Roman"/>
          <w:sz w:val="24"/>
          <w:szCs w:val="24"/>
        </w:rPr>
        <w:tab/>
        <w:t>в современных грамматических словарях и справочниках. Словарные пометы.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Речевой этикет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Речь. Речевая деятельность. Текст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Язык и речь. Виды речевой деятельности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речевого (риторического) идеала.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 как единица языка и речи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монолога и диалога как формы речевого общения.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публичного выступления.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 и беседа: речевые роли участников, возможная типология ситуаций спора.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Функциональные разновидности языка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Научный стиль речи.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Официально-деловой стиль речи.</w:t>
      </w:r>
      <w:r>
        <w:rPr>
          <w:rFonts w:ascii="Times New Roman" w:hAnsi="Times New Roman"/>
          <w:sz w:val="24"/>
          <w:szCs w:val="24"/>
        </w:rPr>
        <w:t xml:space="preserve"> Основные признаки официально-делового стиля: точность, неличный характер, стандартизированность, стереотипность</w:t>
      </w:r>
      <w:bookmarkStart w:id="9" w:name="page9"/>
      <w:bookmarkEnd w:id="9"/>
      <w:r>
        <w:rPr>
          <w:rFonts w:ascii="Times New Roman" w:hAnsi="Times New Roman"/>
          <w:sz w:val="24"/>
          <w:szCs w:val="24"/>
        </w:rPr>
        <w:t xml:space="preserve"> построения текстов и их предписывающий характер. Резюме, автобиография.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Разговорная речь.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Публицистический стиль речи.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Устное выступление. Дискуссия. Использование учащимися средств публицистического стиля в собственной речи.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Язык художественной литературы.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DA232B" w:rsidRDefault="00DA232B" w:rsidP="00455B0E">
      <w:pPr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Default="00DA232B" w:rsidP="00455B0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2B" w:rsidRPr="00144EFF" w:rsidRDefault="00DA232B" w:rsidP="00144EFF">
      <w:pPr>
        <w:spacing w:after="0" w:line="240" w:lineRule="auto"/>
        <w:jc w:val="center"/>
        <w:rPr>
          <w:rFonts w:ascii="Times New Roman" w:hAnsi="Times New Roman"/>
          <w:b/>
        </w:rPr>
      </w:pPr>
      <w:r w:rsidRPr="00144EFF">
        <w:rPr>
          <w:rFonts w:ascii="Times New Roman" w:hAnsi="Times New Roman"/>
          <w:b/>
        </w:rPr>
        <w:t>Примерные темы проектных и исследовательских работ</w:t>
      </w:r>
    </w:p>
    <w:p w:rsidR="00DA232B" w:rsidRDefault="00DA232B" w:rsidP="00144E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32B" w:rsidRDefault="00DA232B" w:rsidP="00144E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Жанр интервью в современных газетах.</w:t>
      </w:r>
    </w:p>
    <w:p w:rsidR="00DA232B" w:rsidRDefault="00DA232B" w:rsidP="00144E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Искусство вести беседу. </w:t>
      </w:r>
    </w:p>
    <w:p w:rsidR="00DA232B" w:rsidRDefault="00DA232B" w:rsidP="00144E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Телевидение и литература: что окажется сильнее.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Как влияют социальные сети на язык.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Край родной в легендах и преданиях.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Научные открытия А.А. Шахматова.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Причины заимствования в современном русском языке.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Приемы речевого воздействия в газетных публикациях.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Синтаксическая синонимия как источник богатства и выразительности русской речи.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Структурные особенности русских метафор.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DA232B" w:rsidRDefault="00DA232B" w:rsidP="00144EFF">
      <w:pPr>
        <w:pStyle w:val="BodyText"/>
        <w:jc w:val="left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Тексты современных песен – поэзия и антипоэзия.</w:t>
      </w:r>
    </w:p>
    <w:p w:rsidR="00DA232B" w:rsidRDefault="00DA232B" w:rsidP="00144EFF">
      <w:pPr>
        <w:pStyle w:val="BodyText"/>
        <w:jc w:val="left"/>
        <w:rPr>
          <w:szCs w:val="24"/>
        </w:rPr>
      </w:pPr>
      <w:r>
        <w:rPr>
          <w:szCs w:val="24"/>
        </w:rPr>
        <w:t>Анализ типов заголовков в современных СМИ, видов интервью в современных СМИ.</w:t>
      </w:r>
    </w:p>
    <w:p w:rsidR="00DA232B" w:rsidRDefault="00DA232B" w:rsidP="00144EFF">
      <w:pPr>
        <w:pStyle w:val="BodyText"/>
        <w:jc w:val="left"/>
        <w:rPr>
          <w:szCs w:val="24"/>
        </w:rPr>
      </w:pPr>
      <w:r>
        <w:rPr>
          <w:szCs w:val="24"/>
        </w:rPr>
        <w:t>Сетевой знак @ в разных языках.</w:t>
      </w:r>
    </w:p>
    <w:p w:rsidR="00DA232B" w:rsidRDefault="00DA232B" w:rsidP="00144EFF">
      <w:pPr>
        <w:pStyle w:val="BodyText"/>
        <w:jc w:val="left"/>
        <w:rPr>
          <w:szCs w:val="24"/>
        </w:rPr>
      </w:pPr>
      <w:r>
        <w:rPr>
          <w:szCs w:val="24"/>
        </w:rPr>
        <w:t>Слоганы в языке современной рекламы.</w:t>
      </w:r>
    </w:p>
    <w:p w:rsidR="00DA232B" w:rsidRDefault="00DA232B" w:rsidP="00144EFF">
      <w:pPr>
        <w:pStyle w:val="BodyText"/>
        <w:jc w:val="left"/>
        <w:rPr>
          <w:szCs w:val="24"/>
        </w:rPr>
      </w:pPr>
      <w:r>
        <w:rPr>
          <w:szCs w:val="24"/>
        </w:rPr>
        <w:t>Являются ли жесты универсальным языком человечества?</w:t>
      </w:r>
    </w:p>
    <w:p w:rsidR="00DA232B" w:rsidRDefault="00DA232B" w:rsidP="00144EFF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Роль "ников" в интернете.</w:t>
      </w:r>
    </w:p>
    <w:p w:rsidR="00DA232B" w:rsidRDefault="00DA232B" w:rsidP="00144EFF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Язык как отражение национального характера.</w:t>
      </w:r>
    </w:p>
    <w:p w:rsidR="00DA232B" w:rsidRDefault="00DA232B" w:rsidP="00144EFF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Место русского языка среди других предметов в нашей школе.</w:t>
      </w:r>
    </w:p>
    <w:p w:rsidR="00DA232B" w:rsidRDefault="00DA232B" w:rsidP="00144EFF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Языковой портрет ученика нашей школы.</w:t>
      </w:r>
    </w:p>
    <w:p w:rsidR="00DA232B" w:rsidRDefault="00DA232B" w:rsidP="00144EFF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Как влияют социальные сети на язык?</w:t>
      </w:r>
    </w:p>
    <w:p w:rsidR="00DA232B" w:rsidRDefault="00DA232B" w:rsidP="00144EFF">
      <w:pPr>
        <w:shd w:val="clear" w:color="auto" w:fill="FFFFFF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Особенности языка СМС сообщений.</w:t>
      </w:r>
    </w:p>
    <w:p w:rsidR="00DA232B" w:rsidRDefault="00DA232B" w:rsidP="0014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t>Иноязычная лексика в русском языке последних десятилетий.</w:t>
      </w:r>
    </w:p>
    <w:p w:rsidR="00DA232B" w:rsidRDefault="00DA232B" w:rsidP="00144E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A232B" w:rsidRDefault="00DA232B" w:rsidP="00144E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A232B" w:rsidRDefault="00DA232B" w:rsidP="00144E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A232B" w:rsidRDefault="00DA232B" w:rsidP="00144E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A232B" w:rsidRDefault="00DA232B" w:rsidP="00144E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</w:pPr>
    </w:p>
    <w:p w:rsidR="00DA232B" w:rsidRPr="00144EFF" w:rsidRDefault="00DA232B" w:rsidP="00144E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noProof/>
          <w:color w:val="000000"/>
          <w:shd w:val="clear" w:color="auto" w:fill="FFFFFF"/>
          <w:lang w:eastAsia="ru-RU"/>
        </w:rPr>
      </w:pPr>
    </w:p>
    <w:p w:rsidR="00DA232B" w:rsidRPr="003E38FD" w:rsidRDefault="00DA232B" w:rsidP="00144E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bCs/>
          <w:sz w:val="24"/>
          <w:szCs w:val="24"/>
          <w:highlight w:val="white"/>
          <w:lang w:eastAsia="ru-RU"/>
        </w:rPr>
        <w:sectPr w:rsidR="00DA232B" w:rsidRPr="003E38FD" w:rsidSect="003E38FD">
          <w:pgSz w:w="11907" w:h="16840"/>
          <w:pgMar w:top="284" w:right="850" w:bottom="284" w:left="1701" w:header="0" w:footer="0" w:gutter="0"/>
          <w:cols w:space="720"/>
        </w:sectPr>
      </w:pPr>
    </w:p>
    <w:p w:rsidR="00DA232B" w:rsidRPr="003E38FD" w:rsidRDefault="00DA232B" w:rsidP="004B20F5">
      <w:pPr>
        <w:pStyle w:val="ListParagraph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bookmarkStart w:id="10" w:name="page3"/>
      <w:bookmarkEnd w:id="10"/>
      <w:r w:rsidRPr="003E38FD">
        <w:rPr>
          <w:rFonts w:ascii="Times New Roman" w:hAnsi="Times New Roman"/>
          <w:b/>
          <w:color w:val="0D0D0D"/>
          <w:sz w:val="24"/>
          <w:szCs w:val="24"/>
        </w:rPr>
        <w:t>Календарно-тематическое планирование</w:t>
      </w:r>
    </w:p>
    <w:p w:rsidR="00DA232B" w:rsidRPr="003E38FD" w:rsidRDefault="00DA232B" w:rsidP="004B20F5">
      <w:pPr>
        <w:pStyle w:val="ListParagraph"/>
        <w:tabs>
          <w:tab w:val="left" w:pos="-284"/>
        </w:tabs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3E38FD">
        <w:rPr>
          <w:rFonts w:ascii="Times New Roman" w:hAnsi="Times New Roman"/>
          <w:b/>
          <w:color w:val="0D0D0D"/>
          <w:sz w:val="24"/>
          <w:szCs w:val="24"/>
        </w:rPr>
        <w:t>уроков русского родного языка на базовом уровне в 10 классе</w:t>
      </w:r>
    </w:p>
    <w:p w:rsidR="00DA232B" w:rsidRDefault="00DA232B" w:rsidP="004B2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 2020-2021 учебном году 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34 учебные недели.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DA232B" w:rsidRDefault="00DA232B" w:rsidP="004B2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Итого </w:t>
      </w:r>
      <w:r>
        <w:rPr>
          <w:rFonts w:ascii="Times New Roman" w:hAnsi="Times New Roman"/>
          <w:b/>
          <w:sz w:val="24"/>
          <w:szCs w:val="24"/>
          <w:lang w:eastAsia="ru-RU"/>
        </w:rPr>
        <w:t>в 1 полугодии 16 часов, во 2 полугодии 18 часов.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232B" w:rsidRDefault="00DA232B" w:rsidP="004B20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Итого - 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34 часа за учебный год на изучение русского родного языка в 10 классе (1 час в неделю).</w:t>
      </w:r>
    </w:p>
    <w:p w:rsidR="00DA232B" w:rsidRDefault="00DA232B" w:rsidP="004B20F5">
      <w:pPr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них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 часа </w:t>
      </w:r>
      <w:r>
        <w:rPr>
          <w:rFonts w:ascii="Times New Roman" w:hAnsi="Times New Roman"/>
          <w:sz w:val="24"/>
          <w:szCs w:val="24"/>
          <w:lang w:eastAsia="ru-RU"/>
        </w:rPr>
        <w:t>выделено 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контрольные работы, 2 часа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творческие работы (РР), 1 час – </w:t>
      </w:r>
      <w:r>
        <w:rPr>
          <w:rFonts w:ascii="Times New Roman" w:hAnsi="Times New Roman"/>
          <w:sz w:val="24"/>
          <w:szCs w:val="24"/>
          <w:lang w:eastAsia="ru-RU"/>
        </w:rPr>
        <w:t>на защиту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проектов.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276"/>
        <w:gridCol w:w="5953"/>
        <w:gridCol w:w="1701"/>
      </w:tblGrid>
      <w:tr w:rsidR="00DA232B" w:rsidRPr="0037043B" w:rsidTr="0037043B">
        <w:trPr>
          <w:trHeight w:val="728"/>
        </w:trPr>
        <w:tc>
          <w:tcPr>
            <w:tcW w:w="851" w:type="dxa"/>
          </w:tcPr>
          <w:p w:rsidR="00DA232B" w:rsidRPr="0037043B" w:rsidRDefault="00DA232B" w:rsidP="0037043B">
            <w:pPr>
              <w:spacing w:after="0" w:line="240" w:lineRule="auto"/>
              <w:ind w:left="-734" w:right="-108"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 xml:space="preserve">№ </w:t>
            </w:r>
          </w:p>
          <w:p w:rsidR="00DA232B" w:rsidRPr="0037043B" w:rsidRDefault="00DA232B" w:rsidP="0037043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урока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Дата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spacing w:after="0"/>
              <w:ind w:left="-36" w:right="-91" w:firstLine="36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Тема урока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17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Примечание</w:t>
            </w: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 w:line="240" w:lineRule="auto"/>
              <w:ind w:left="-734" w:right="-108"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left="-108" w:right="-108"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5953" w:type="dxa"/>
          </w:tcPr>
          <w:p w:rsidR="00DA232B" w:rsidRPr="0037043B" w:rsidRDefault="00DA232B" w:rsidP="0037043B">
            <w:pPr>
              <w:spacing w:after="0" w:line="240" w:lineRule="auto"/>
              <w:ind w:left="-36" w:right="-91" w:firstLine="36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  <w:lang w:val="en-US"/>
              </w:rPr>
              <w:t>I полугодие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 w:line="240" w:lineRule="auto"/>
              <w:ind w:firstLine="17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</w:tr>
      <w:tr w:rsidR="00DA232B" w:rsidRPr="0037043B" w:rsidTr="0037043B">
        <w:tc>
          <w:tcPr>
            <w:tcW w:w="9781" w:type="dxa"/>
            <w:gridSpan w:val="4"/>
          </w:tcPr>
          <w:p w:rsidR="00DA232B" w:rsidRPr="0037043B" w:rsidRDefault="00DA232B" w:rsidP="0037043B">
            <w:pPr>
              <w:spacing w:after="0"/>
              <w:ind w:right="-426"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  <w:lang w:eastAsia="ru-RU"/>
              </w:rPr>
              <w:t>Язык и культура (8 часов)</w:t>
            </w: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04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09</w:t>
            </w:r>
          </w:p>
          <w:p w:rsidR="00DA232B" w:rsidRPr="0037043B" w:rsidRDefault="00DA232B" w:rsidP="0037043B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Русский язык в Российской Федерации и в современном мире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русского языка, его единицы и уровни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 xml:space="preserve">         17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тенденции активных процессов в современном русском языке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 xml:space="preserve">         24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«Неологический бум» русского языка в </w:t>
            </w:r>
            <w:r w:rsidRPr="003704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веке, его причины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10 </w:t>
            </w:r>
          </w:p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4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Творческая работа</w:t>
            </w: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«Неологизмы в жизни современного общества»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РР</w:t>
            </w: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Изменение значений имеющихся в русском языке слов, их стилистическая переоценка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новой фразеологии, активизация процесса заимствования иноязычных слов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spacing w:after="0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b/>
                <w:lang w:eastAsia="ru-RU"/>
              </w:rPr>
              <w:t>Контрольная работа</w:t>
            </w:r>
            <w:r w:rsidRPr="0037043B">
              <w:rPr>
                <w:rFonts w:ascii="Times New Roman" w:hAnsi="Times New Roman"/>
                <w:lang w:eastAsia="ru-RU"/>
              </w:rPr>
              <w:t xml:space="preserve">. </w:t>
            </w:r>
            <w:r w:rsidRPr="0037043B">
              <w:rPr>
                <w:rFonts w:ascii="Times New Roman" w:hAnsi="Times New Roman"/>
                <w:b/>
                <w:lang w:eastAsia="ru-RU"/>
              </w:rPr>
              <w:t>Тест</w:t>
            </w: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«Развитие современного русского языка»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К/р</w:t>
            </w:r>
          </w:p>
        </w:tc>
      </w:tr>
      <w:tr w:rsidR="00DA232B" w:rsidRPr="0037043B" w:rsidTr="0037043B">
        <w:tc>
          <w:tcPr>
            <w:tcW w:w="9781" w:type="dxa"/>
            <w:gridSpan w:val="4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Культура речи (16 часов)</w:t>
            </w: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орфоэпические нормы современного русского языка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11 </w:t>
            </w:r>
          </w:p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>Типичные акцентологические ошибки в современной речи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Свободная и несвободная лексическая сочетаемость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12 </w:t>
            </w:r>
          </w:p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Типичные ошибки‚ связанные с нарушением лексической сочетаемости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Речевая избыточность и точность. Тавтология. Плеоназм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Типичные ошибки‚ связанные с речевой избыточностью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9781" w:type="dxa"/>
            <w:gridSpan w:val="4"/>
          </w:tcPr>
          <w:p w:rsidR="00DA232B" w:rsidRPr="0037043B" w:rsidRDefault="00DA232B" w:rsidP="0037043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b/>
                <w:lang w:val="en-US"/>
              </w:rPr>
              <w:t>II полугодие</w:t>
            </w: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01 </w:t>
            </w:r>
          </w:p>
          <w:p w:rsidR="00DA232B" w:rsidRPr="0037043B" w:rsidRDefault="00DA232B" w:rsidP="003704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pStyle w:val="BodyText"/>
              <w:spacing w:line="276" w:lineRule="auto"/>
              <w:jc w:val="left"/>
              <w:rPr>
                <w:szCs w:val="24"/>
              </w:rPr>
            </w:pPr>
            <w:r w:rsidRPr="0037043B">
              <w:rPr>
                <w:szCs w:val="24"/>
              </w:rPr>
              <w:t>Нормы употребления причастных и деепричастных оборотов‚ предложений с косвенной речью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pStyle w:val="BodyText"/>
              <w:spacing w:line="276" w:lineRule="auto"/>
              <w:jc w:val="left"/>
              <w:rPr>
                <w:szCs w:val="24"/>
              </w:rPr>
            </w:pPr>
            <w:r w:rsidRPr="0037043B">
              <w:rPr>
                <w:szCs w:val="24"/>
              </w:rPr>
              <w:t>Типичные ошибки в построении сложных предложений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pStyle w:val="BodyText"/>
              <w:spacing w:line="276" w:lineRule="auto"/>
              <w:jc w:val="left"/>
              <w:rPr>
                <w:szCs w:val="24"/>
              </w:rPr>
            </w:pPr>
            <w:r w:rsidRPr="0037043B">
              <w:rPr>
                <w:szCs w:val="24"/>
              </w:rPr>
              <w:t>Нарушение видовременной соотнесенности глагольных форм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02 </w:t>
            </w:r>
          </w:p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b/>
                <w:lang w:eastAsia="ru-RU"/>
              </w:rPr>
              <w:t>Контрольная работа</w:t>
            </w:r>
            <w:r w:rsidRPr="0037043B">
              <w:rPr>
                <w:rFonts w:ascii="Times New Roman" w:hAnsi="Times New Roman"/>
                <w:lang w:eastAsia="ru-RU"/>
              </w:rPr>
              <w:t xml:space="preserve">. </w:t>
            </w:r>
            <w:r w:rsidRPr="0037043B">
              <w:rPr>
                <w:rFonts w:ascii="Times New Roman" w:hAnsi="Times New Roman"/>
                <w:b/>
                <w:lang w:eastAsia="ru-RU"/>
              </w:rPr>
              <w:t>Тест</w:t>
            </w:r>
            <w:r w:rsidRPr="00370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«Современные нормы русского языка»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К/р</w:t>
            </w: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Этика</w:t>
            </w:r>
            <w:r w:rsidRPr="003704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4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>этикет</w:t>
            </w:r>
            <w:r w:rsidRPr="0037043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43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 w:rsidRPr="0037043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>среде</w:t>
            </w:r>
            <w:r w:rsidRPr="0037043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>общения.</w:t>
            </w:r>
            <w:r w:rsidRPr="0037043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37043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043B">
              <w:rPr>
                <w:rFonts w:ascii="Times New Roman" w:hAnsi="Times New Roman"/>
                <w:sz w:val="24"/>
                <w:szCs w:val="24"/>
              </w:rPr>
              <w:t>этикета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 xml:space="preserve">Этикет интернет-переписки 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color w:val="0D0D0D"/>
                <w:sz w:val="20"/>
                <w:szCs w:val="20"/>
              </w:rPr>
              <w:t>25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Этикетное речевое поведение в ситуациях делового общения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704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03 </w:t>
            </w:r>
          </w:p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pStyle w:val="BodyText"/>
              <w:spacing w:line="276" w:lineRule="auto"/>
              <w:jc w:val="left"/>
              <w:rPr>
                <w:szCs w:val="24"/>
              </w:rPr>
            </w:pPr>
            <w:r w:rsidRPr="0037043B">
              <w:rPr>
                <w:b/>
                <w:sz w:val="22"/>
                <w:szCs w:val="22"/>
              </w:rPr>
              <w:t>РР</w:t>
            </w:r>
            <w:r w:rsidRPr="0037043B">
              <w:rPr>
                <w:sz w:val="22"/>
                <w:szCs w:val="22"/>
              </w:rPr>
              <w:t xml:space="preserve"> </w:t>
            </w:r>
            <w:r w:rsidRPr="0037043B">
              <w:rPr>
                <w:b/>
                <w:sz w:val="22"/>
                <w:szCs w:val="22"/>
              </w:rPr>
              <w:t>Сочинение-рассуждение</w:t>
            </w:r>
            <w:r w:rsidRPr="0037043B">
              <w:rPr>
                <w:szCs w:val="24"/>
              </w:rPr>
              <w:t xml:space="preserve"> «Что такое культура речи?»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РР</w:t>
            </w:r>
          </w:p>
        </w:tc>
      </w:tr>
      <w:tr w:rsidR="00DA232B" w:rsidRPr="0037043B" w:rsidTr="0037043B">
        <w:tc>
          <w:tcPr>
            <w:tcW w:w="9781" w:type="dxa"/>
            <w:gridSpan w:val="4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Речь. Речевая деятельность (10 часов)</w:t>
            </w: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Понятие речевого (риторического) идеала, эффективности речевого общения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pStyle w:val="BodyText"/>
              <w:spacing w:line="276" w:lineRule="auto"/>
              <w:jc w:val="left"/>
              <w:rPr>
                <w:szCs w:val="24"/>
              </w:rPr>
            </w:pPr>
            <w:r w:rsidRPr="0037043B">
              <w:rPr>
                <w:szCs w:val="24"/>
              </w:rPr>
              <w:t>Оратория: мастерство публичного выступления.  Техника импровизированной речи.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Средства речевой выразительности. Важнейшие риторические тропы и фигуры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04</w:t>
            </w:r>
            <w:r w:rsidRPr="0037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43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 xml:space="preserve">Категория монолога и диалога как формы речевого общения 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7043B">
              <w:rPr>
                <w:rFonts w:ascii="Times New Roman" w:hAnsi="Times New Roman"/>
                <w:b/>
              </w:rPr>
              <w:t>Промежуточная аттестация. Тест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К/р</w:t>
            </w: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Структура публичного выступления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Риторика остроумия: юмор, ирония, намёк, парадокс. Их функции в публичной речи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A232B" w:rsidRPr="0037043B" w:rsidRDefault="00DA232B" w:rsidP="0037043B">
            <w:pPr>
              <w:tabs>
                <w:tab w:val="left" w:pos="1276"/>
                <w:tab w:val="left" w:pos="3066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Риторика делового общения. Спор, дискуссия, полемика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A232B" w:rsidRPr="0037043B" w:rsidRDefault="00DA232B" w:rsidP="0037043B">
            <w:pPr>
              <w:spacing w:after="0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DA232B" w:rsidRPr="0037043B" w:rsidTr="0037043B">
        <w:tc>
          <w:tcPr>
            <w:tcW w:w="851" w:type="dxa"/>
          </w:tcPr>
          <w:p w:rsidR="00DA232B" w:rsidRPr="0037043B" w:rsidRDefault="00DA232B" w:rsidP="0037043B">
            <w:pPr>
              <w:spacing w:after="0"/>
              <w:ind w:left="-786" w:right="-108" w:firstLine="709"/>
              <w:contextualSpacing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A232B" w:rsidRPr="0037043B" w:rsidRDefault="00DA232B" w:rsidP="0037043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A232B" w:rsidRPr="0037043B" w:rsidRDefault="00DA232B" w:rsidP="0037043B">
            <w:pPr>
              <w:spacing w:after="0"/>
              <w:contextualSpacing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043B">
              <w:rPr>
                <w:rFonts w:ascii="Times New Roman" w:hAnsi="Times New Roman"/>
                <w:b/>
                <w:color w:val="0D0D0D"/>
              </w:rPr>
              <w:t>Защита проекта</w:t>
            </w:r>
            <w:r w:rsidRPr="0037043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предложенной теме</w:t>
            </w:r>
          </w:p>
        </w:tc>
        <w:tc>
          <w:tcPr>
            <w:tcW w:w="1701" w:type="dxa"/>
          </w:tcPr>
          <w:p w:rsidR="00DA232B" w:rsidRPr="0037043B" w:rsidRDefault="00DA232B" w:rsidP="003704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</w:tbl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p w:rsidR="00DA232B" w:rsidRDefault="00DA232B"/>
    <w:sectPr w:rsidR="00DA232B" w:rsidSect="00293A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2BF"/>
    <w:multiLevelType w:val="hybridMultilevel"/>
    <w:tmpl w:val="B5E0D8EE"/>
    <w:lvl w:ilvl="0" w:tplc="0CB8377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332F1"/>
    <w:multiLevelType w:val="multilevel"/>
    <w:tmpl w:val="08C0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D0404B"/>
    <w:multiLevelType w:val="multilevel"/>
    <w:tmpl w:val="728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1E5B70"/>
    <w:multiLevelType w:val="multilevel"/>
    <w:tmpl w:val="2138B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203C1E"/>
    <w:multiLevelType w:val="multilevel"/>
    <w:tmpl w:val="2EEC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C07789"/>
    <w:multiLevelType w:val="multilevel"/>
    <w:tmpl w:val="477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138F1"/>
    <w:multiLevelType w:val="multilevel"/>
    <w:tmpl w:val="8C56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290764"/>
    <w:multiLevelType w:val="multilevel"/>
    <w:tmpl w:val="6D6C2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01497E"/>
    <w:multiLevelType w:val="multilevel"/>
    <w:tmpl w:val="50BA6E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5B2622"/>
    <w:multiLevelType w:val="multilevel"/>
    <w:tmpl w:val="39B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A15E3"/>
    <w:multiLevelType w:val="multilevel"/>
    <w:tmpl w:val="9EC21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3E26D9"/>
    <w:multiLevelType w:val="multilevel"/>
    <w:tmpl w:val="125C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F32E07"/>
    <w:multiLevelType w:val="multilevel"/>
    <w:tmpl w:val="1D8CE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C10248"/>
    <w:multiLevelType w:val="multilevel"/>
    <w:tmpl w:val="804EB1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4641DB"/>
    <w:multiLevelType w:val="multilevel"/>
    <w:tmpl w:val="7336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4803E8"/>
    <w:multiLevelType w:val="multilevel"/>
    <w:tmpl w:val="0EDE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4F1044"/>
    <w:multiLevelType w:val="hybridMultilevel"/>
    <w:tmpl w:val="BA526236"/>
    <w:lvl w:ilvl="0" w:tplc="1F068D6C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D62C1E"/>
    <w:multiLevelType w:val="multilevel"/>
    <w:tmpl w:val="73A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7485E"/>
    <w:multiLevelType w:val="hybridMultilevel"/>
    <w:tmpl w:val="FFFFFFFF"/>
    <w:lvl w:ilvl="0" w:tplc="E1B477B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E3AA73BA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hint="default"/>
        <w:w w:val="100"/>
        <w:sz w:val="28"/>
      </w:rPr>
    </w:lvl>
    <w:lvl w:ilvl="2" w:tplc="3872D200">
      <w:numFmt w:val="bullet"/>
      <w:lvlText w:val="•"/>
      <w:lvlJc w:val="left"/>
      <w:pPr>
        <w:ind w:left="2077" w:hanging="274"/>
      </w:pPr>
    </w:lvl>
    <w:lvl w:ilvl="3" w:tplc="E3D62444">
      <w:numFmt w:val="bullet"/>
      <w:lvlText w:val="•"/>
      <w:lvlJc w:val="left"/>
      <w:pPr>
        <w:ind w:left="3065" w:hanging="274"/>
      </w:pPr>
    </w:lvl>
    <w:lvl w:ilvl="4" w:tplc="C9706B2E">
      <w:numFmt w:val="bullet"/>
      <w:lvlText w:val="•"/>
      <w:lvlJc w:val="left"/>
      <w:pPr>
        <w:ind w:left="4054" w:hanging="274"/>
      </w:pPr>
    </w:lvl>
    <w:lvl w:ilvl="5" w:tplc="2B3AC3DC">
      <w:numFmt w:val="bullet"/>
      <w:lvlText w:val="•"/>
      <w:lvlJc w:val="left"/>
      <w:pPr>
        <w:ind w:left="5043" w:hanging="274"/>
      </w:pPr>
    </w:lvl>
    <w:lvl w:ilvl="6" w:tplc="7C4AC03A">
      <w:numFmt w:val="bullet"/>
      <w:lvlText w:val="•"/>
      <w:lvlJc w:val="left"/>
      <w:pPr>
        <w:ind w:left="6031" w:hanging="274"/>
      </w:pPr>
    </w:lvl>
    <w:lvl w:ilvl="7" w:tplc="06C02E6E">
      <w:numFmt w:val="bullet"/>
      <w:lvlText w:val="•"/>
      <w:lvlJc w:val="left"/>
      <w:pPr>
        <w:ind w:left="7020" w:hanging="274"/>
      </w:pPr>
    </w:lvl>
    <w:lvl w:ilvl="8" w:tplc="894A4FE6">
      <w:numFmt w:val="bullet"/>
      <w:lvlText w:val="•"/>
      <w:lvlJc w:val="left"/>
      <w:pPr>
        <w:ind w:left="8009" w:hanging="274"/>
      </w:pPr>
    </w:lvl>
  </w:abstractNum>
  <w:abstractNum w:abstractNumId="20">
    <w:nsid w:val="605A2D98"/>
    <w:multiLevelType w:val="multilevel"/>
    <w:tmpl w:val="AEE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03418"/>
    <w:multiLevelType w:val="multilevel"/>
    <w:tmpl w:val="57F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C333AD"/>
    <w:multiLevelType w:val="multilevel"/>
    <w:tmpl w:val="70863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BB4560"/>
    <w:multiLevelType w:val="multilevel"/>
    <w:tmpl w:val="931A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D23C56"/>
    <w:multiLevelType w:val="multilevel"/>
    <w:tmpl w:val="ECA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5F6A3C"/>
    <w:multiLevelType w:val="multilevel"/>
    <w:tmpl w:val="9C98EA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3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"/>
  </w:num>
  <w:num w:numId="11">
    <w:abstractNumId w:val="16"/>
  </w:num>
  <w:num w:numId="12">
    <w:abstractNumId w:val="22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9"/>
  </w:num>
  <w:num w:numId="19">
    <w:abstractNumId w:val="25"/>
  </w:num>
  <w:num w:numId="20">
    <w:abstractNumId w:val="10"/>
  </w:num>
  <w:num w:numId="21">
    <w:abstractNumId w:val="24"/>
  </w:num>
  <w:num w:numId="22">
    <w:abstractNumId w:val="5"/>
  </w:num>
  <w:num w:numId="23">
    <w:abstractNumId w:val="21"/>
  </w:num>
  <w:num w:numId="24">
    <w:abstractNumId w:val="12"/>
  </w:num>
  <w:num w:numId="25">
    <w:abstractNumId w:val="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0E"/>
    <w:rsid w:val="00001145"/>
    <w:rsid w:val="00091974"/>
    <w:rsid w:val="00144EFF"/>
    <w:rsid w:val="00266543"/>
    <w:rsid w:val="00293A4F"/>
    <w:rsid w:val="00356B60"/>
    <w:rsid w:val="00356E9C"/>
    <w:rsid w:val="00361330"/>
    <w:rsid w:val="0037043B"/>
    <w:rsid w:val="003E38FD"/>
    <w:rsid w:val="00433AAD"/>
    <w:rsid w:val="00455B0E"/>
    <w:rsid w:val="00456698"/>
    <w:rsid w:val="004B20F5"/>
    <w:rsid w:val="005352E1"/>
    <w:rsid w:val="00547F80"/>
    <w:rsid w:val="00551438"/>
    <w:rsid w:val="00624B29"/>
    <w:rsid w:val="00877714"/>
    <w:rsid w:val="00885A5B"/>
    <w:rsid w:val="00904E32"/>
    <w:rsid w:val="009448C2"/>
    <w:rsid w:val="00AF52F0"/>
    <w:rsid w:val="00C00BB5"/>
    <w:rsid w:val="00C106D8"/>
    <w:rsid w:val="00C57D44"/>
    <w:rsid w:val="00D06825"/>
    <w:rsid w:val="00D10DA2"/>
    <w:rsid w:val="00D13858"/>
    <w:rsid w:val="00DA232B"/>
    <w:rsid w:val="00E2339E"/>
    <w:rsid w:val="00EF2AF1"/>
    <w:rsid w:val="00F04446"/>
    <w:rsid w:val="00FA0F7B"/>
    <w:rsid w:val="00FF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0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55B0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5B0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455B0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5B0E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55B0E"/>
  </w:style>
  <w:style w:type="paragraph" w:styleId="ListParagraph">
    <w:name w:val="List Paragraph"/>
    <w:basedOn w:val="Normal"/>
    <w:link w:val="ListParagraphChar"/>
    <w:uiPriority w:val="99"/>
    <w:qFormat/>
    <w:rsid w:val="00455B0E"/>
    <w:pPr>
      <w:ind w:left="720"/>
      <w:contextualSpacing/>
    </w:pPr>
  </w:style>
  <w:style w:type="character" w:customStyle="1" w:styleId="a0">
    <w:name w:val="Перечень Знак"/>
    <w:link w:val="a"/>
    <w:uiPriority w:val="99"/>
    <w:locked/>
    <w:rsid w:val="00455B0E"/>
    <w:rPr>
      <w:rFonts w:ascii="Times New Roman" w:eastAsia="Times New Roman" w:hAnsi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Normal"/>
    <w:next w:val="Normal"/>
    <w:link w:val="a0"/>
    <w:uiPriority w:val="99"/>
    <w:rsid w:val="00455B0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one" w:sz="0" w:space="0" w:color="auto" w:frame="1"/>
      <w:lang w:eastAsia="ru-RU"/>
    </w:rPr>
  </w:style>
  <w:style w:type="table" w:customStyle="1" w:styleId="2">
    <w:name w:val="Сетка таблицы2"/>
    <w:uiPriority w:val="99"/>
    <w:rsid w:val="00455B0E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385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4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D10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D10DA2"/>
    <w:rPr>
      <w:rFonts w:cs="Times New Roman"/>
    </w:rPr>
  </w:style>
  <w:style w:type="paragraph" w:customStyle="1" w:styleId="c5">
    <w:name w:val="c5"/>
    <w:basedOn w:val="Normal"/>
    <w:uiPriority w:val="99"/>
    <w:rsid w:val="00D10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10DA2"/>
    <w:rPr>
      <w:rFonts w:cs="Times New Roman"/>
    </w:rPr>
  </w:style>
  <w:style w:type="paragraph" w:customStyle="1" w:styleId="c6">
    <w:name w:val="c6"/>
    <w:basedOn w:val="Normal"/>
    <w:uiPriority w:val="99"/>
    <w:rsid w:val="00D10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rsid w:val="00D10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D10DA2"/>
    <w:rPr>
      <w:rFonts w:cs="Times New Roman"/>
    </w:rPr>
  </w:style>
  <w:style w:type="character" w:customStyle="1" w:styleId="c17">
    <w:name w:val="c17"/>
    <w:basedOn w:val="DefaultParagraphFont"/>
    <w:uiPriority w:val="99"/>
    <w:rsid w:val="00D10DA2"/>
    <w:rPr>
      <w:rFonts w:cs="Times New Roman"/>
    </w:rPr>
  </w:style>
  <w:style w:type="paragraph" w:customStyle="1" w:styleId="c3">
    <w:name w:val="c3"/>
    <w:basedOn w:val="Normal"/>
    <w:uiPriority w:val="99"/>
    <w:rsid w:val="00D10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DefaultParagraphFont"/>
    <w:uiPriority w:val="99"/>
    <w:rsid w:val="00D10DA2"/>
    <w:rPr>
      <w:rFonts w:cs="Times New Roman"/>
    </w:rPr>
  </w:style>
  <w:style w:type="character" w:customStyle="1" w:styleId="c25">
    <w:name w:val="c25"/>
    <w:basedOn w:val="DefaultParagraphFont"/>
    <w:uiPriority w:val="99"/>
    <w:rsid w:val="00D10DA2"/>
    <w:rPr>
      <w:rFonts w:cs="Times New Roman"/>
    </w:rPr>
  </w:style>
  <w:style w:type="character" w:customStyle="1" w:styleId="c20">
    <w:name w:val="c20"/>
    <w:basedOn w:val="DefaultParagraphFont"/>
    <w:uiPriority w:val="99"/>
    <w:rsid w:val="00D10DA2"/>
    <w:rPr>
      <w:rFonts w:cs="Times New Roman"/>
    </w:rPr>
  </w:style>
  <w:style w:type="character" w:customStyle="1" w:styleId="c22">
    <w:name w:val="c22"/>
    <w:basedOn w:val="DefaultParagraphFont"/>
    <w:uiPriority w:val="99"/>
    <w:rsid w:val="00D10DA2"/>
    <w:rPr>
      <w:rFonts w:cs="Times New Roman"/>
    </w:rPr>
  </w:style>
  <w:style w:type="character" w:customStyle="1" w:styleId="c12">
    <w:name w:val="c12"/>
    <w:basedOn w:val="DefaultParagraphFont"/>
    <w:uiPriority w:val="99"/>
    <w:rsid w:val="00D10DA2"/>
    <w:rPr>
      <w:rFonts w:cs="Times New Roman"/>
    </w:rPr>
  </w:style>
  <w:style w:type="character" w:customStyle="1" w:styleId="c11">
    <w:name w:val="c11"/>
    <w:basedOn w:val="DefaultParagraphFont"/>
    <w:uiPriority w:val="99"/>
    <w:rsid w:val="00D10DA2"/>
    <w:rPr>
      <w:rFonts w:cs="Times New Roman"/>
    </w:rPr>
  </w:style>
  <w:style w:type="paragraph" w:customStyle="1" w:styleId="c8">
    <w:name w:val="c8"/>
    <w:basedOn w:val="Normal"/>
    <w:uiPriority w:val="99"/>
    <w:rsid w:val="00D10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D10DA2"/>
    <w:rPr>
      <w:rFonts w:cs="Times New Roman"/>
    </w:rPr>
  </w:style>
  <w:style w:type="character" w:customStyle="1" w:styleId="c21">
    <w:name w:val="c21"/>
    <w:basedOn w:val="DefaultParagraphFont"/>
    <w:uiPriority w:val="99"/>
    <w:rsid w:val="00D10DA2"/>
    <w:rPr>
      <w:rFonts w:cs="Times New Roman"/>
    </w:rPr>
  </w:style>
  <w:style w:type="character" w:customStyle="1" w:styleId="c0">
    <w:name w:val="c0"/>
    <w:basedOn w:val="DefaultParagraphFont"/>
    <w:uiPriority w:val="99"/>
    <w:rsid w:val="000919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11</Pages>
  <Words>4275</Words>
  <Characters>24370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16</cp:revision>
  <cp:lastPrinted>2021-04-28T04:25:00Z</cp:lastPrinted>
  <dcterms:created xsi:type="dcterms:W3CDTF">2020-11-05T15:07:00Z</dcterms:created>
  <dcterms:modified xsi:type="dcterms:W3CDTF">2021-04-28T10:02:00Z</dcterms:modified>
</cp:coreProperties>
</file>