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F5" w:rsidRDefault="007D6AF5" w:rsidP="003E4498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D6AF5" w:rsidRDefault="007D6AF5" w:rsidP="003E4498">
      <w:pPr>
        <w:spacing w:after="0" w:line="240" w:lineRule="auto"/>
        <w:contextualSpacing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 xml:space="preserve">Рабочая программа по русскому родному языку на базовом уровне для 10-11 классов составлена на основе </w:t>
      </w:r>
    </w:p>
    <w:p w:rsidR="007D6AF5" w:rsidRPr="00455B0E" w:rsidRDefault="007D6AF5" w:rsidP="003E449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 w:rsidRPr="00455B0E">
        <w:rPr>
          <w:rFonts w:ascii="Times New Roman" w:hAnsi="Times New Roman"/>
          <w:bCs/>
          <w:color w:val="0D0D0D"/>
          <w:sz w:val="24"/>
          <w:szCs w:val="24"/>
        </w:rPr>
        <w:t>- Федерального закона от 29.12.2012 № 273-Ф3 «Об образовании в Российской Федерации» (в редакции Федерального закона от 03.08.2018 № 317-ФЗ «О внесении изменений в статьи 11 и 14 Федерального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образования»,</w:t>
      </w:r>
    </w:p>
    <w:p w:rsidR="007D6AF5" w:rsidRDefault="007D6AF5" w:rsidP="003E4498">
      <w:pPr>
        <w:tabs>
          <w:tab w:val="left" w:pos="426"/>
          <w:tab w:val="left" w:pos="851"/>
        </w:tabs>
        <w:spacing w:after="0" w:line="240" w:lineRule="auto"/>
      </w:pPr>
      <w:r w:rsidRPr="00455B0E">
        <w:rPr>
          <w:rFonts w:ascii="Times New Roman" w:hAnsi="Times New Roman"/>
          <w:color w:val="0D0D0D"/>
          <w:sz w:val="24"/>
          <w:szCs w:val="24"/>
        </w:rPr>
        <w:t>- Федерального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17.05.2012. № 413 в ред. Приказов Минобрнауки РФ от 29.12.2014 № 1645, от 31.12.2015 № 1578, от 29.06.2017 № 613),</w:t>
      </w:r>
      <w:r>
        <w:t xml:space="preserve"> </w:t>
      </w:r>
    </w:p>
    <w:p w:rsidR="007D6AF5" w:rsidRPr="00455B0E" w:rsidRDefault="007D6AF5" w:rsidP="003E449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Изменений, которые вносятся в Федеральный государственный образовательный стандарт среднего общего образования (утверждены приказом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5B0E">
          <w:rPr>
            <w:rFonts w:ascii="Times New Roman" w:hAnsi="Times New Roman"/>
            <w:sz w:val="24"/>
            <w:szCs w:val="24"/>
          </w:rPr>
          <w:t>2015 г</w:t>
        </w:r>
      </w:smartTag>
      <w:r w:rsidRPr="00455B0E">
        <w:rPr>
          <w:rFonts w:ascii="Times New Roman" w:hAnsi="Times New Roman"/>
          <w:sz w:val="24"/>
          <w:szCs w:val="24"/>
        </w:rPr>
        <w:t>. № 1578),</w:t>
      </w:r>
    </w:p>
    <w:p w:rsidR="007D6AF5" w:rsidRPr="00455B0E" w:rsidRDefault="007D6AF5" w:rsidP="003E4498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455B0E">
        <w:t xml:space="preserve">- </w:t>
      </w:r>
      <w:r>
        <w:t xml:space="preserve"> </w:t>
      </w:r>
      <w:r w:rsidRPr="00455B0E">
        <w:rPr>
          <w:rFonts w:ascii="Times New Roman" w:hAnsi="Times New Roman"/>
          <w:color w:val="0D0D0D"/>
          <w:sz w:val="24"/>
          <w:szCs w:val="24"/>
        </w:rPr>
        <w:t xml:space="preserve">Примерной основной образовательной программы среднего общего образования (сайт Министерства образования и науки Российской Федерации, «Реестр примерных общеобразовательных программ»; одобрена решением федерального учебно-методического объединения по общему образованию, 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55B0E">
          <w:rPr>
            <w:rFonts w:ascii="Times New Roman" w:hAnsi="Times New Roman"/>
            <w:color w:val="0D0D0D"/>
            <w:sz w:val="24"/>
            <w:szCs w:val="24"/>
          </w:rPr>
          <w:t>2016 г</w:t>
        </w:r>
      </w:smartTag>
      <w:r w:rsidRPr="00455B0E">
        <w:rPr>
          <w:rFonts w:ascii="Times New Roman" w:hAnsi="Times New Roman"/>
          <w:color w:val="0D0D0D"/>
          <w:sz w:val="24"/>
          <w:szCs w:val="24"/>
        </w:rPr>
        <w:t>. № 2/16-з),</w:t>
      </w:r>
    </w:p>
    <w:p w:rsidR="007D6AF5" w:rsidRDefault="007D6AF5" w:rsidP="003E4498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методических рекомендаций по изучению предметной области «Родной язык и родная литература» (одобрены ОМО учителей русского языка и литературы 27.08. 2018),</w:t>
      </w:r>
    </w:p>
    <w:p w:rsidR="007D6AF5" w:rsidRDefault="007D6AF5" w:rsidP="003E4498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авторской </w:t>
      </w:r>
      <w:r>
        <w:rPr>
          <w:rFonts w:ascii="Times New Roman" w:hAnsi="Times New Roman"/>
          <w:color w:val="0D0D0D"/>
          <w:sz w:val="24"/>
          <w:szCs w:val="24"/>
        </w:rPr>
        <w:t>примерной рабочей программы по учебному предмету «Родной язык (русский)» для 10-11 классов под общ. редакцией М.В. Бабкиной (Курск: ООО «Учитель», 2019. – 25 с.)</w:t>
      </w:r>
      <w:r>
        <w:rPr>
          <w:rFonts w:ascii="Times New Roman" w:hAnsi="Times New Roman"/>
          <w:sz w:val="24"/>
          <w:szCs w:val="24"/>
        </w:rPr>
        <w:t>,</w:t>
      </w:r>
    </w:p>
    <w:p w:rsidR="007D6AF5" w:rsidRPr="003E4498" w:rsidRDefault="007D6AF5" w:rsidP="003E4498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  <w:r w:rsidRPr="00455B0E">
        <w:rPr>
          <w:rFonts w:ascii="Times New Roman" w:hAnsi="Times New Roman"/>
          <w:color w:val="0D0D0D"/>
          <w:sz w:val="24"/>
          <w:szCs w:val="24"/>
        </w:rPr>
        <w:t xml:space="preserve">-  Основной Образовательной Программы МКОУ 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>Новохайская школа.</w:t>
      </w:r>
    </w:p>
    <w:p w:rsidR="007D6AF5" w:rsidRPr="0089020E" w:rsidRDefault="007D6AF5" w:rsidP="003E44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020E">
        <w:rPr>
          <w:rFonts w:ascii="Times New Roman" w:hAnsi="Times New Roman"/>
          <w:b/>
        </w:rPr>
        <w:t>Целями и задачами</w:t>
      </w:r>
      <w:r w:rsidRPr="0089020E">
        <w:rPr>
          <w:rFonts w:ascii="Times New Roman" w:hAnsi="Times New Roman"/>
          <w:b/>
          <w:sz w:val="24"/>
          <w:szCs w:val="24"/>
        </w:rPr>
        <w:t xml:space="preserve"> </w:t>
      </w:r>
      <w:r w:rsidRPr="0089020E">
        <w:rPr>
          <w:rFonts w:ascii="Times New Roman" w:hAnsi="Times New Roman"/>
          <w:sz w:val="24"/>
          <w:szCs w:val="24"/>
        </w:rPr>
        <w:t>изучения русского родного языка в основной школе являются:</w:t>
      </w:r>
    </w:p>
    <w:p w:rsidR="007D6AF5" w:rsidRPr="00E335E1" w:rsidRDefault="007D6AF5" w:rsidP="003E449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9020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89020E">
        <w:rPr>
          <w:rStyle w:val="c17"/>
          <w:rFonts w:ascii="Times New Roman" w:hAnsi="Times New Roman"/>
          <w:bCs/>
          <w:color w:val="000000"/>
          <w:sz w:val="24"/>
          <w:szCs w:val="24"/>
        </w:rPr>
        <w:t>воспитание</w:t>
      </w:r>
      <w:r w:rsidRPr="0089020E">
        <w:rPr>
          <w:rStyle w:val="c1"/>
          <w:rFonts w:ascii="Times New Roman" w:hAnsi="Times New Roman"/>
          <w:color w:val="000000"/>
          <w:sz w:val="24"/>
          <w:szCs w:val="24"/>
        </w:rPr>
        <w:t xml:space="preserve"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 русского языка; овладение культурой межнационального общения;                                                           </w:t>
      </w:r>
      <w:r w:rsidRPr="0089020E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89020E">
        <w:rPr>
          <w:rStyle w:val="c17"/>
          <w:rFonts w:ascii="Times New Roman" w:hAnsi="Times New Roman"/>
          <w:bCs/>
          <w:color w:val="000000"/>
          <w:sz w:val="24"/>
          <w:szCs w:val="24"/>
        </w:rPr>
        <w:t>дальнейшее развитие и совершенствование</w:t>
      </w:r>
      <w:r w:rsidRPr="0089020E">
        <w:rPr>
          <w:rStyle w:val="c1"/>
          <w:rFonts w:ascii="Times New Roman" w:hAnsi="Times New Roman"/>
          <w:color w:val="000000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  <w:r w:rsidRPr="0089020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9020E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89020E">
        <w:rPr>
          <w:rStyle w:val="c17"/>
          <w:rFonts w:ascii="Times New Roman" w:hAnsi="Times New Roman"/>
          <w:bCs/>
          <w:color w:val="000000"/>
          <w:sz w:val="24"/>
          <w:szCs w:val="24"/>
        </w:rPr>
        <w:t>освоение знаний</w:t>
      </w:r>
      <w:r w:rsidRPr="0089020E">
        <w:rPr>
          <w:rStyle w:val="c1"/>
          <w:rFonts w:ascii="Times New Roman" w:hAnsi="Times New Roman"/>
          <w:color w:val="000000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  <w:r w:rsidRPr="0089020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9020E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89020E">
        <w:rPr>
          <w:rStyle w:val="c17"/>
          <w:rFonts w:ascii="Times New Roman" w:hAnsi="Times New Roman"/>
          <w:bCs/>
          <w:color w:val="000000"/>
          <w:sz w:val="24"/>
          <w:szCs w:val="24"/>
        </w:rPr>
        <w:t>овладение умениями</w:t>
      </w:r>
      <w:r w:rsidRPr="0089020E">
        <w:rPr>
          <w:rStyle w:val="c1"/>
          <w:rFonts w:ascii="Times New Roman" w:hAnsi="Times New Roman"/>
          <w:color w:val="000000"/>
          <w:sz w:val="24"/>
          <w:szCs w:val="24"/>
        </w:rPr>
        <w:t> опознавать, анализировать, классифицировать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 xml:space="preserve">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335E1">
        <w:rPr>
          <w:rStyle w:val="c17"/>
          <w:rFonts w:ascii="Times New Roman" w:hAnsi="Times New Roman"/>
          <w:bCs/>
          <w:color w:val="000000"/>
          <w:sz w:val="24"/>
          <w:szCs w:val="24"/>
        </w:rPr>
        <w:t>применение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7D6AF5" w:rsidRPr="00E335E1" w:rsidRDefault="007D6AF5" w:rsidP="003E449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Данные цели обусловливают решение следующих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3300"/>
          <w:sz w:val="24"/>
          <w:szCs w:val="24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Style w:val="c1"/>
          <w:color w:val="000000"/>
        </w:rPr>
        <w:t xml:space="preserve">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дать представление о</w:t>
      </w:r>
      <w:r w:rsidRPr="00E335E1">
        <w:rPr>
          <w:rStyle w:val="c17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 xml:space="preserve"> - совершенствовать орфографическую и пунктуационную грамотность учащихся;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335E1">
        <w:rPr>
          <w:rStyle w:val="c1"/>
          <w:rFonts w:ascii="Times New Roman" w:hAnsi="Times New Roman"/>
          <w:color w:val="00000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</w:p>
    <w:p w:rsidR="007D6AF5" w:rsidRDefault="007D6AF5" w:rsidP="000C1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учебного предмета «Русский язык»  в учебном плане</w:t>
      </w:r>
    </w:p>
    <w:p w:rsidR="007D6AF5" w:rsidRDefault="007D6AF5" w:rsidP="00406E39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35E1">
        <w:rPr>
          <w:sz w:val="24"/>
          <w:szCs w:val="24"/>
        </w:rPr>
        <w:t xml:space="preserve">На изучение предмета в 10 классе отводится </w:t>
      </w:r>
      <w:r w:rsidRPr="00E335E1">
        <w:rPr>
          <w:b/>
          <w:bCs/>
          <w:sz w:val="24"/>
          <w:szCs w:val="24"/>
        </w:rPr>
        <w:t>1</w:t>
      </w:r>
      <w:r w:rsidRPr="00E335E1">
        <w:rPr>
          <w:sz w:val="24"/>
          <w:szCs w:val="24"/>
        </w:rPr>
        <w:t xml:space="preserve"> час в неделю, итого </w:t>
      </w:r>
      <w:r w:rsidRPr="00E335E1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4</w:t>
      </w:r>
      <w:r w:rsidRPr="00E335E1">
        <w:rPr>
          <w:b/>
          <w:bCs/>
          <w:sz w:val="24"/>
          <w:szCs w:val="24"/>
        </w:rPr>
        <w:t xml:space="preserve"> </w:t>
      </w:r>
      <w:r w:rsidRPr="00E335E1">
        <w:rPr>
          <w:sz w:val="24"/>
          <w:szCs w:val="24"/>
        </w:rPr>
        <w:t xml:space="preserve">часов за учебный год (из Федерального базисного (образовательного) учебного плана для образовательных учреждений Российской Федерации –  </w:t>
      </w:r>
      <w:r w:rsidRPr="00E335E1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час в неделю) (с учётом 34</w:t>
      </w:r>
      <w:r w:rsidRPr="00E335E1">
        <w:rPr>
          <w:sz w:val="24"/>
          <w:szCs w:val="24"/>
        </w:rPr>
        <w:t xml:space="preserve"> учебных недель по учебному плану МКОУ Новохайская школа</w:t>
      </w:r>
      <w:r>
        <w:rPr>
          <w:sz w:val="24"/>
          <w:szCs w:val="24"/>
        </w:rPr>
        <w:t xml:space="preserve">). </w:t>
      </w:r>
      <w:r w:rsidRPr="00E335E1">
        <w:rPr>
          <w:sz w:val="24"/>
          <w:szCs w:val="24"/>
        </w:rPr>
        <w:t xml:space="preserve">Из них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часа</w:t>
      </w:r>
      <w:r w:rsidRPr="00E335E1">
        <w:rPr>
          <w:sz w:val="24"/>
          <w:szCs w:val="24"/>
        </w:rPr>
        <w:t xml:space="preserve"> на развитие речи, </w:t>
      </w:r>
      <w:r w:rsidRPr="00E335E1">
        <w:rPr>
          <w:b/>
          <w:bCs/>
          <w:sz w:val="24"/>
          <w:szCs w:val="24"/>
        </w:rPr>
        <w:t>3</w:t>
      </w:r>
      <w:r w:rsidRPr="00E335E1">
        <w:rPr>
          <w:sz w:val="24"/>
          <w:szCs w:val="24"/>
        </w:rPr>
        <w:t xml:space="preserve"> часа – контрольные работы. </w:t>
      </w:r>
      <w:r>
        <w:rPr>
          <w:sz w:val="24"/>
          <w:szCs w:val="24"/>
        </w:rPr>
        <w:t xml:space="preserve">                                                            </w:t>
      </w:r>
      <w:r w:rsidRPr="003E4498">
        <w:rPr>
          <w:spacing w:val="-3"/>
          <w:sz w:val="24"/>
          <w:szCs w:val="24"/>
        </w:rPr>
        <w:t xml:space="preserve">Программа направлена на достижение личностных, метапредметных и предметных результатов.                                                                               </w:t>
      </w:r>
    </w:p>
    <w:p w:rsidR="007D6AF5" w:rsidRDefault="007D6AF5" w:rsidP="00406E39">
      <w:pPr>
        <w:pStyle w:val="Heading2"/>
        <w:spacing w:line="240" w:lineRule="auto"/>
        <w:ind w:firstLine="567"/>
        <w:jc w:val="left"/>
        <w:rPr>
          <w:color w:val="0D0D0D"/>
          <w:sz w:val="24"/>
          <w:szCs w:val="24"/>
        </w:rPr>
      </w:pPr>
    </w:p>
    <w:p w:rsidR="007D6AF5" w:rsidRDefault="007D6AF5" w:rsidP="00406E39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 w:rsidRPr="0089020E">
        <w:rPr>
          <w:color w:val="0D0D0D"/>
          <w:sz w:val="24"/>
          <w:szCs w:val="24"/>
        </w:rPr>
        <w:t xml:space="preserve">Предметными результатами </w:t>
      </w:r>
      <w:r>
        <w:rPr>
          <w:color w:val="0D0D0D"/>
          <w:sz w:val="24"/>
          <w:szCs w:val="24"/>
        </w:rPr>
        <w:t>освоения программы по русскому родному</w:t>
      </w:r>
      <w:r w:rsidRPr="0089020E">
        <w:rPr>
          <w:color w:val="0D0D0D"/>
          <w:sz w:val="24"/>
          <w:szCs w:val="24"/>
        </w:rPr>
        <w:t xml:space="preserve"> языку являются:                                                                                   </w:t>
      </w:r>
      <w:r>
        <w:rPr>
          <w:b w:val="0"/>
          <w:sz w:val="24"/>
          <w:szCs w:val="24"/>
        </w:rPr>
        <w:t>- сформированность понятий о нормах родного языка и применение знаний о них в речевой практике;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сформированность навыков свободного использования коммуникативно-эстетических возможностей родного языка;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сформированность понятий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D6AF5" w:rsidRDefault="007D6AF5" w:rsidP="00406E39">
      <w:pPr>
        <w:pStyle w:val="Heading2"/>
        <w:spacing w:line="240" w:lineRule="auto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сформированность ответственности за языковую культуру как общечеловеческую ценность; осознание значимости чтения на родном языке для своего дальнейшего развития.</w:t>
      </w:r>
    </w:p>
    <w:p w:rsidR="007D6AF5" w:rsidRDefault="007D6AF5" w:rsidP="00406E39">
      <w:pPr>
        <w:pStyle w:val="c19"/>
        <w:shd w:val="clear" w:color="auto" w:fill="FFFFFF"/>
        <w:spacing w:before="0" w:beforeAutospacing="0" w:after="0" w:afterAutospacing="0"/>
      </w:pPr>
    </w:p>
    <w:sectPr w:rsidR="007D6AF5" w:rsidSect="000C137E">
      <w:pgSz w:w="16838" w:h="11906" w:orient="landscape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98"/>
    <w:rsid w:val="000C137E"/>
    <w:rsid w:val="000E6B26"/>
    <w:rsid w:val="00321A1C"/>
    <w:rsid w:val="003E4498"/>
    <w:rsid w:val="00406E39"/>
    <w:rsid w:val="00455B0E"/>
    <w:rsid w:val="00547F80"/>
    <w:rsid w:val="007D6AF5"/>
    <w:rsid w:val="0089020E"/>
    <w:rsid w:val="008D754D"/>
    <w:rsid w:val="00904E32"/>
    <w:rsid w:val="00C33333"/>
    <w:rsid w:val="00E10CC0"/>
    <w:rsid w:val="00E3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9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6E3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6E3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E4498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3E4498"/>
    <w:pPr>
      <w:ind w:left="720"/>
      <w:contextualSpacing/>
    </w:pPr>
    <w:rPr>
      <w:rFonts w:eastAsia="Times New Roman"/>
    </w:rPr>
  </w:style>
  <w:style w:type="character" w:customStyle="1" w:styleId="c1">
    <w:name w:val="c1"/>
    <w:basedOn w:val="DefaultParagraphFont"/>
    <w:uiPriority w:val="99"/>
    <w:rsid w:val="003E4498"/>
    <w:rPr>
      <w:rFonts w:cs="Times New Roman"/>
    </w:rPr>
  </w:style>
  <w:style w:type="character" w:customStyle="1" w:styleId="c17">
    <w:name w:val="c17"/>
    <w:basedOn w:val="DefaultParagraphFont"/>
    <w:uiPriority w:val="99"/>
    <w:rsid w:val="003E4498"/>
    <w:rPr>
      <w:rFonts w:cs="Times New Roman"/>
    </w:rPr>
  </w:style>
  <w:style w:type="character" w:customStyle="1" w:styleId="c21">
    <w:name w:val="c21"/>
    <w:basedOn w:val="DefaultParagraphFont"/>
    <w:uiPriority w:val="99"/>
    <w:rsid w:val="003E4498"/>
    <w:rPr>
      <w:rFonts w:cs="Times New Roman"/>
    </w:rPr>
  </w:style>
  <w:style w:type="paragraph" w:customStyle="1" w:styleId="c19">
    <w:name w:val="c19"/>
    <w:basedOn w:val="Normal"/>
    <w:uiPriority w:val="99"/>
    <w:rsid w:val="003E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DefaultParagraphFont"/>
    <w:uiPriority w:val="99"/>
    <w:rsid w:val="003E4498"/>
    <w:rPr>
      <w:rFonts w:cs="Times New Roman"/>
    </w:rPr>
  </w:style>
  <w:style w:type="character" w:customStyle="1" w:styleId="a0">
    <w:name w:val="Перечень Знак"/>
    <w:link w:val="a"/>
    <w:uiPriority w:val="99"/>
    <w:locked/>
    <w:rsid w:val="003E4498"/>
    <w:rPr>
      <w:rFonts w:ascii="Times New Roman" w:eastAsia="Times New Roman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3E449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1231</Words>
  <Characters>7022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2021-05-03T16:00:00Z</dcterms:created>
  <dcterms:modified xsi:type="dcterms:W3CDTF">2021-05-04T14:26:00Z</dcterms:modified>
</cp:coreProperties>
</file>