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BB" w:rsidRPr="009F55AD" w:rsidRDefault="007E2DBB" w:rsidP="009F55AD">
      <w:pPr>
        <w:ind w:firstLine="709"/>
        <w:jc w:val="center"/>
        <w:rPr>
          <w:b/>
          <w:sz w:val="28"/>
          <w:szCs w:val="28"/>
        </w:rPr>
      </w:pPr>
      <w:r w:rsidRPr="009F55AD">
        <w:rPr>
          <w:b/>
          <w:sz w:val="28"/>
          <w:szCs w:val="28"/>
        </w:rPr>
        <w:t xml:space="preserve">Аннотация </w:t>
      </w:r>
    </w:p>
    <w:p w:rsidR="007E2DBB" w:rsidRPr="009F55AD" w:rsidRDefault="007E2DBB" w:rsidP="009F55AD">
      <w:pPr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>Рабочая программа учебного курса по истории для 9 класса составлена на основе:</w:t>
      </w:r>
    </w:p>
    <w:p w:rsidR="007E2DBB" w:rsidRPr="009F55AD" w:rsidRDefault="007E2DBB" w:rsidP="009F55AD">
      <w:pPr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>- Закона Российской Федерации «Об образовании в Российской Федерации» (№ 273 - ФЗ от 29.12.2012);</w:t>
      </w:r>
    </w:p>
    <w:p w:rsidR="007E2DBB" w:rsidRPr="009F55AD" w:rsidRDefault="007E2DBB" w:rsidP="009F55AD">
      <w:pPr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>- Федерального государственного образовательного стандарта основного общего образования (утвержденного приказом МОНРФ от 17.12.2010 года №1897 с внесенными изменениями от 31.12.2015г., № 1577)</w:t>
      </w:r>
    </w:p>
    <w:p w:rsidR="007E2DBB" w:rsidRPr="009F55AD" w:rsidRDefault="007E2DBB" w:rsidP="009F55AD">
      <w:pPr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>- Письма МОНРФ от 19.04.2011 №03-255 «О введении ФГОС основного общего образования»;</w:t>
      </w:r>
    </w:p>
    <w:p w:rsidR="007E2DBB" w:rsidRPr="009F55AD" w:rsidRDefault="007E2DBB" w:rsidP="009F55AD">
      <w:pPr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>- Приказа Минпросвещения России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 w:rsidRPr="009F55AD">
        <w:rPr>
          <w:sz w:val="28"/>
          <w:szCs w:val="28"/>
        </w:rPr>
        <w:t>е</w:t>
      </w:r>
      <w:r w:rsidRPr="009F55AD">
        <w:rPr>
          <w:sz w:val="28"/>
          <w:szCs w:val="28"/>
        </w:rPr>
        <w:t>го, среднего общего образования» от 28.12.2018 N 345 (ред. от 08.05.2019)</w:t>
      </w:r>
    </w:p>
    <w:p w:rsidR="007E2DBB" w:rsidRPr="009F55AD" w:rsidRDefault="007E2DBB" w:rsidP="009F55AD">
      <w:pPr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>- СанПиН 2.4.2. 2821 – 10 «Санитарно-эпидемиологические требования к условиям и организации обучения в о</w:t>
      </w:r>
      <w:r w:rsidRPr="009F55AD">
        <w:rPr>
          <w:sz w:val="28"/>
          <w:szCs w:val="28"/>
        </w:rPr>
        <w:t>б</w:t>
      </w:r>
      <w:r w:rsidRPr="009F55AD">
        <w:rPr>
          <w:sz w:val="28"/>
          <w:szCs w:val="28"/>
        </w:rPr>
        <w:t>щеобразовательных учреждениях» (утверждены постановлением Главного государственного санитарного врача Росси</w:t>
      </w:r>
      <w:r w:rsidRPr="009F55AD">
        <w:rPr>
          <w:sz w:val="28"/>
          <w:szCs w:val="28"/>
        </w:rPr>
        <w:t>й</w:t>
      </w:r>
      <w:r w:rsidRPr="009F55AD">
        <w:rPr>
          <w:sz w:val="28"/>
          <w:szCs w:val="28"/>
        </w:rPr>
        <w:t xml:space="preserve">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F55AD">
          <w:rPr>
            <w:sz w:val="28"/>
            <w:szCs w:val="28"/>
          </w:rPr>
          <w:t>2010 г</w:t>
        </w:r>
      </w:smartTag>
      <w:r w:rsidRPr="009F55AD">
        <w:rPr>
          <w:sz w:val="28"/>
          <w:szCs w:val="28"/>
        </w:rPr>
        <w:t>. № 189, зарегистрированным в Минюсте России 3 марта 2011г., регистрационный номер 19993);</w:t>
      </w:r>
    </w:p>
    <w:p w:rsidR="007E2DBB" w:rsidRPr="009F55AD" w:rsidRDefault="007E2DBB" w:rsidP="009F55AD">
      <w:pPr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 xml:space="preserve">- Письма Министерства образования и науки РФ от 28 октября </w:t>
      </w:r>
      <w:smartTag w:uri="urn:schemas-microsoft-com:office:smarttags" w:element="metricconverter">
        <w:smartTagPr>
          <w:attr w:name="ProductID" w:val="2015 г"/>
        </w:smartTagPr>
        <w:r w:rsidRPr="009F55AD">
          <w:rPr>
            <w:sz w:val="28"/>
            <w:szCs w:val="28"/>
          </w:rPr>
          <w:t>2015 г</w:t>
        </w:r>
      </w:smartTag>
      <w:r w:rsidRPr="009F55AD">
        <w:rPr>
          <w:sz w:val="28"/>
          <w:szCs w:val="28"/>
        </w:rPr>
        <w:t>. № 08-1786 «О рабочих программах учебных предметов»;</w:t>
      </w:r>
    </w:p>
    <w:p w:rsidR="007E2DBB" w:rsidRPr="009F55AD" w:rsidRDefault="007E2DBB" w:rsidP="009F55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55AD">
        <w:rPr>
          <w:rFonts w:ascii="Times New Roman" w:hAnsi="Times New Roman"/>
          <w:sz w:val="28"/>
          <w:szCs w:val="28"/>
        </w:rPr>
        <w:t>- положения о рабочей программе учителя МКОУ «Новохайская школа».</w:t>
      </w:r>
    </w:p>
    <w:p w:rsidR="007E2DBB" w:rsidRPr="009F55AD" w:rsidRDefault="007E2DBB" w:rsidP="009F55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55AD">
        <w:rPr>
          <w:rFonts w:ascii="Times New Roman" w:hAnsi="Times New Roman"/>
          <w:sz w:val="28"/>
          <w:szCs w:val="28"/>
        </w:rPr>
        <w:t>Рабочая программа разработана на основе авторской программы по Истории России к предметной линии учебн</w:t>
      </w:r>
      <w:r w:rsidRPr="009F55AD">
        <w:rPr>
          <w:rFonts w:ascii="Times New Roman" w:hAnsi="Times New Roman"/>
          <w:sz w:val="28"/>
          <w:szCs w:val="28"/>
        </w:rPr>
        <w:t>и</w:t>
      </w:r>
      <w:r w:rsidRPr="009F55AD">
        <w:rPr>
          <w:rFonts w:ascii="Times New Roman" w:hAnsi="Times New Roman"/>
          <w:sz w:val="28"/>
          <w:szCs w:val="28"/>
        </w:rPr>
        <w:t xml:space="preserve">ков Н. М. Арсентьева, А. А. Данилова и др. под редакцией А. В. Торкунова в основной школе «История России. 6 - 9 классы»; авторской программы по Всеобщей истории к предметной линии учебников Всеобщая история. Вигасин А.А. - Сороко-Цюпа О.С. </w:t>
      </w:r>
      <w:bookmarkStart w:id="0" w:name="_GoBack"/>
      <w:bookmarkEnd w:id="0"/>
      <w:r w:rsidRPr="009F55AD">
        <w:rPr>
          <w:rFonts w:ascii="Times New Roman" w:hAnsi="Times New Roman"/>
          <w:sz w:val="28"/>
          <w:szCs w:val="28"/>
        </w:rPr>
        <w:t>в основной школе «Всеобщая история. 5 - 9 классы».</w:t>
      </w:r>
    </w:p>
    <w:p w:rsidR="007E2DBB" w:rsidRPr="009F55AD" w:rsidRDefault="007E2DBB" w:rsidP="009F55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F55AD">
        <w:rPr>
          <w:rFonts w:ascii="Times New Roman" w:hAnsi="Times New Roman"/>
          <w:sz w:val="28"/>
          <w:szCs w:val="28"/>
        </w:rPr>
        <w:t>Программа рассчитана на 68 часа (2 часа в неделю), что соответств</w:t>
      </w:r>
      <w:r>
        <w:rPr>
          <w:rFonts w:ascii="Times New Roman" w:hAnsi="Times New Roman"/>
          <w:sz w:val="28"/>
          <w:szCs w:val="28"/>
        </w:rPr>
        <w:t>ует учебному плану школы на 2020-2021</w:t>
      </w:r>
      <w:r w:rsidRPr="009F55AD">
        <w:rPr>
          <w:rFonts w:ascii="Times New Roman" w:hAnsi="Times New Roman"/>
          <w:sz w:val="28"/>
          <w:szCs w:val="28"/>
        </w:rPr>
        <w:t xml:space="preserve"> уче</w:t>
      </w:r>
      <w:r w:rsidRPr="009F55AD">
        <w:rPr>
          <w:rFonts w:ascii="Times New Roman" w:hAnsi="Times New Roman"/>
          <w:sz w:val="28"/>
          <w:szCs w:val="28"/>
        </w:rPr>
        <w:t>б</w:t>
      </w:r>
      <w:r w:rsidRPr="009F55AD">
        <w:rPr>
          <w:rFonts w:ascii="Times New Roman" w:hAnsi="Times New Roman"/>
          <w:sz w:val="28"/>
          <w:szCs w:val="28"/>
        </w:rPr>
        <w:t>ный год.</w:t>
      </w:r>
    </w:p>
    <w:p w:rsidR="007E2DBB" w:rsidRPr="009F55AD" w:rsidRDefault="007E2DBB" w:rsidP="009F55A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F55AD">
        <w:rPr>
          <w:b/>
          <w:sz w:val="28"/>
          <w:szCs w:val="28"/>
        </w:rPr>
        <w:t>Цель</w:t>
      </w:r>
      <w:r w:rsidRPr="009F55AD">
        <w:rPr>
          <w:sz w:val="28"/>
          <w:szCs w:val="28"/>
        </w:rPr>
        <w:t xml:space="preserve"> изучения истории – образование, развитие и воспитание личности школьника, способного к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</w:t>
      </w:r>
      <w:r w:rsidRPr="009F55AD">
        <w:rPr>
          <w:sz w:val="28"/>
          <w:szCs w:val="28"/>
        </w:rPr>
        <w:t>я</w:t>
      </w:r>
      <w:r w:rsidRPr="009F55AD">
        <w:rPr>
          <w:sz w:val="28"/>
          <w:szCs w:val="28"/>
        </w:rPr>
        <w:t>тельности.</w:t>
      </w:r>
    </w:p>
    <w:p w:rsidR="007E2DBB" w:rsidRPr="009F55AD" w:rsidRDefault="007E2DBB" w:rsidP="009F55A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F55AD">
        <w:rPr>
          <w:b/>
          <w:sz w:val="28"/>
          <w:szCs w:val="28"/>
        </w:rPr>
        <w:t>Задачи</w:t>
      </w:r>
      <w:r w:rsidRPr="009F55AD">
        <w:rPr>
          <w:sz w:val="28"/>
          <w:szCs w:val="28"/>
        </w:rPr>
        <w:t xml:space="preserve"> изучения истории в основной школе:</w:t>
      </w:r>
    </w:p>
    <w:p w:rsidR="007E2DBB" w:rsidRPr="009F55AD" w:rsidRDefault="007E2DBB" w:rsidP="009F55A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>-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E2DBB" w:rsidRPr="009F55AD" w:rsidRDefault="007E2DBB" w:rsidP="009F55A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</w:t>
      </w:r>
      <w:r w:rsidRPr="009F55AD">
        <w:rPr>
          <w:sz w:val="28"/>
          <w:szCs w:val="28"/>
        </w:rPr>
        <w:t>о</w:t>
      </w:r>
      <w:r w:rsidRPr="009F55AD">
        <w:rPr>
          <w:sz w:val="28"/>
          <w:szCs w:val="28"/>
        </w:rPr>
        <w:t>ли России во всемирно-историческом процессе;</w:t>
      </w:r>
    </w:p>
    <w:p w:rsidR="007E2DBB" w:rsidRPr="009F55AD" w:rsidRDefault="007E2DBB" w:rsidP="009F55A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>-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</w:t>
      </w:r>
      <w:r w:rsidRPr="009F55AD">
        <w:rPr>
          <w:sz w:val="28"/>
          <w:szCs w:val="28"/>
        </w:rPr>
        <w:t>о</w:t>
      </w:r>
      <w:r w:rsidRPr="009F55AD">
        <w:rPr>
          <w:sz w:val="28"/>
          <w:szCs w:val="28"/>
        </w:rPr>
        <w:t>кратических ценностей современного общества;</w:t>
      </w:r>
    </w:p>
    <w:p w:rsidR="007E2DBB" w:rsidRPr="009F55AD" w:rsidRDefault="007E2DBB" w:rsidP="009F55A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</w:t>
      </w:r>
      <w:r w:rsidRPr="009F55AD">
        <w:rPr>
          <w:sz w:val="28"/>
          <w:szCs w:val="28"/>
        </w:rPr>
        <w:t>у</w:t>
      </w:r>
      <w:r w:rsidRPr="009F55AD">
        <w:rPr>
          <w:sz w:val="28"/>
          <w:szCs w:val="28"/>
        </w:rPr>
        <w:t>словленности;</w:t>
      </w:r>
    </w:p>
    <w:p w:rsidR="007E2DBB" w:rsidRPr="009F55AD" w:rsidRDefault="007E2DBB" w:rsidP="009F55A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F55AD">
        <w:rPr>
          <w:sz w:val="28"/>
          <w:szCs w:val="28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</w:t>
      </w:r>
      <w:r w:rsidRPr="009F55AD">
        <w:rPr>
          <w:sz w:val="28"/>
          <w:szCs w:val="28"/>
        </w:rPr>
        <w:t>с</w:t>
      </w:r>
      <w:r w:rsidRPr="009F55AD">
        <w:rPr>
          <w:sz w:val="28"/>
          <w:szCs w:val="28"/>
        </w:rPr>
        <w:t>сиональном обществе</w:t>
      </w:r>
      <w:r>
        <w:rPr>
          <w:sz w:val="28"/>
          <w:szCs w:val="28"/>
        </w:rPr>
        <w:t>.</w:t>
      </w:r>
    </w:p>
    <w:p w:rsidR="007E2DBB" w:rsidRPr="009F55AD" w:rsidRDefault="007E2DBB" w:rsidP="009F55A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709"/>
        <w:jc w:val="center"/>
        <w:rPr>
          <w:b/>
          <w:sz w:val="28"/>
        </w:rPr>
      </w:pPr>
      <w:r w:rsidRPr="009F55AD">
        <w:rPr>
          <w:b/>
          <w:sz w:val="28"/>
        </w:rPr>
        <w:t>ПРЕДМЕТНЫЕ РЕЗУЛЬТАТЫ ОСВОЕНИЯ УЧЕБНОГО ПРЕДМЕТА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80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- овладение целостными представлениями об историче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ском пути народов как</w:t>
      </w:r>
      <w:r>
        <w:rPr>
          <w:rStyle w:val="1"/>
          <w:rFonts w:ascii="Times New Roman" w:eastAsia="Calibri" w:hAnsi="Times New Roman"/>
          <w:sz w:val="28"/>
          <w:szCs w:val="24"/>
        </w:rPr>
        <w:t xml:space="preserve"> 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необходимой основой миропонима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ния и познания общества;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80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- способность применять понятийный аппарат историче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ского знания;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80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- умение изучать информацию различных исторических источников, раскрывая их познавательную ценность;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расширение опыта оценочной деятельности на основе осмысления жизни и деяний личностей и народов в исто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рии;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готовность применять исторические знания для выяв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ления и сохранения исторических и культурных памятни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ков своей страны и мира;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 xml:space="preserve"> - знать имена выдающихся деятелей X</w:t>
      </w:r>
      <w:r w:rsidRPr="009F55AD">
        <w:rPr>
          <w:rStyle w:val="1"/>
          <w:rFonts w:ascii="Times New Roman" w:eastAsia="Calibri" w:hAnsi="Times New Roman"/>
          <w:sz w:val="28"/>
          <w:szCs w:val="24"/>
          <w:lang w:val="en-US"/>
        </w:rPr>
        <w:t>I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X начала XX вв., важнейшие факты их биографии;</w:t>
      </w:r>
      <w:r>
        <w:rPr>
          <w:rStyle w:val="1"/>
          <w:rFonts w:ascii="Times New Roman" w:eastAsia="Calibri" w:hAnsi="Times New Roman"/>
          <w:sz w:val="28"/>
          <w:szCs w:val="24"/>
        </w:rPr>
        <w:t xml:space="preserve"> 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основные этапы и кл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ю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чевые события всеобщей исто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рии периода X</w:t>
      </w:r>
      <w:r w:rsidRPr="009F55AD">
        <w:rPr>
          <w:rStyle w:val="1"/>
          <w:rFonts w:ascii="Times New Roman" w:eastAsia="Calibri" w:hAnsi="Times New Roman"/>
          <w:sz w:val="28"/>
          <w:szCs w:val="24"/>
          <w:lang w:val="en-US"/>
        </w:rPr>
        <w:t>I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X начала XX вв., важнейшие достижения культуры и системы ценно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стей, сформировавшиеся в ходе исторического развития;</w:t>
      </w:r>
      <w:r>
        <w:rPr>
          <w:rStyle w:val="1"/>
          <w:rFonts w:ascii="Times New Roman" w:eastAsia="Calibri" w:hAnsi="Times New Roman"/>
          <w:sz w:val="28"/>
          <w:szCs w:val="24"/>
        </w:rPr>
        <w:t xml:space="preserve"> 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изученные виды исторических источников;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79"/>
        </w:tabs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- соотносить даты событий отечественной и всеобщей исто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рии с веком; определять последовательность и дл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и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тельность важнейших событий отечественной и всеобщей истории;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- использовать текст исторического источника при отве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те на вопросы и решении различных учебных задач, срав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нивать свидетельства разных источников;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- показывать на исторической карте территории рассе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ления народов, границы государств, города, места значи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тельных исторических событий;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- рассказывать о важнейших исторических событиях и их участниках, опираясь на знание необходимых фак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ного м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а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териала учебника, фрагментов исторических источ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ников; использовать приобретённые знания при написании творч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е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ских работ (в том числе сочинений), отчётов об экс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курсиях, рефератов;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- соотносить общие исторические процессы и отдельные факты; выявлять существенные черты исторических про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цессов, явлений и событий; группировать исторические яв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- определять на основе учебного материала причины и следствия важнейших исторических событий;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80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-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80"/>
        </w:tabs>
        <w:spacing w:after="0" w:line="240" w:lineRule="auto"/>
        <w:ind w:right="20" w:firstLine="709"/>
        <w:jc w:val="both"/>
        <w:rPr>
          <w:rStyle w:val="1"/>
          <w:rFonts w:ascii="Times New Roman" w:eastAsia="Calibri" w:hAnsi="Times New Roman"/>
          <w:sz w:val="28"/>
          <w:szCs w:val="24"/>
        </w:rPr>
      </w:pPr>
      <w:r w:rsidRPr="009F55AD">
        <w:rPr>
          <w:rStyle w:val="1"/>
          <w:rFonts w:ascii="Times New Roman" w:eastAsia="Calibri" w:hAnsi="Times New Roman"/>
          <w:sz w:val="28"/>
          <w:szCs w:val="24"/>
        </w:rPr>
        <w:t>- использовать приобретённые знания и умения в прак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тической деятельности и повседневной жизни для понима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ния исторических причин и исторического значения собы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тий и явлений современной жизни, для высказывания соб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ственных суждений об историческом наследии народов России и мира, объяснения исторически сложившихся норм с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о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t>циаль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9F55AD">
        <w:rPr>
          <w:rStyle w:val="1"/>
          <w:rFonts w:ascii="Times New Roman" w:eastAsia="Calibri" w:hAnsi="Times New Roman"/>
          <w:sz w:val="28"/>
          <w:szCs w:val="24"/>
        </w:rPr>
        <w:softHyphen/>
        <w:t>гой культуры, национальной и религиозной принадлежности.</w:t>
      </w:r>
    </w:p>
    <w:p w:rsidR="007E2DBB" w:rsidRPr="009F55AD" w:rsidRDefault="007E2DBB" w:rsidP="009F55AD">
      <w:pPr>
        <w:pStyle w:val="3"/>
        <w:shd w:val="clear" w:color="auto" w:fill="auto"/>
        <w:tabs>
          <w:tab w:val="left" w:pos="480"/>
        </w:tabs>
        <w:spacing w:after="0" w:line="240" w:lineRule="auto"/>
        <w:ind w:right="20" w:firstLine="709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9F55AD">
        <w:rPr>
          <w:rStyle w:val="1"/>
          <w:rFonts w:ascii="Times New Roman" w:eastAsia="Calibri" w:hAnsi="Times New Roman"/>
          <w:b/>
          <w:sz w:val="28"/>
          <w:szCs w:val="24"/>
        </w:rPr>
        <w:t>В ходе изучения истории выпускник научится:</w:t>
      </w:r>
    </w:p>
    <w:p w:rsidR="007E2DBB" w:rsidRPr="009F55AD" w:rsidRDefault="007E2DBB" w:rsidP="009F55AD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F55AD">
        <w:rPr>
          <w:color w:val="000000"/>
          <w:sz w:val="28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</w:t>
      </w:r>
    </w:p>
    <w:p w:rsidR="007E2DBB" w:rsidRPr="009F55AD" w:rsidRDefault="007E2DBB" w:rsidP="009F55AD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F55AD">
        <w:rPr>
          <w:color w:val="000000"/>
          <w:sz w:val="28"/>
        </w:rPr>
        <w:t>- соотносить хронологию истории России и всеобщей истории в Новое время; применять знание фактов для хара</w:t>
      </w:r>
      <w:r w:rsidRPr="009F55AD">
        <w:rPr>
          <w:color w:val="000000"/>
          <w:sz w:val="28"/>
        </w:rPr>
        <w:t>к</w:t>
      </w:r>
      <w:r w:rsidRPr="009F55AD">
        <w:rPr>
          <w:color w:val="000000"/>
          <w:sz w:val="28"/>
        </w:rPr>
        <w:t>теристики эпохи нового времени, ее процессов, явлений, ключевых событий; использовать историческую карту как и</w:t>
      </w:r>
      <w:r w:rsidRPr="009F55AD">
        <w:rPr>
          <w:color w:val="000000"/>
          <w:sz w:val="28"/>
        </w:rPr>
        <w:t>с</w:t>
      </w:r>
      <w:r w:rsidRPr="009F55AD">
        <w:rPr>
          <w:color w:val="000000"/>
          <w:sz w:val="28"/>
        </w:rPr>
        <w:t>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походов, завоев</w:t>
      </w:r>
      <w:r w:rsidRPr="009F55AD">
        <w:rPr>
          <w:color w:val="000000"/>
          <w:sz w:val="28"/>
        </w:rPr>
        <w:t>а</w:t>
      </w:r>
      <w:r w:rsidRPr="009F55AD">
        <w:rPr>
          <w:color w:val="000000"/>
          <w:sz w:val="28"/>
        </w:rPr>
        <w:t>ний, колонизации и др.;</w:t>
      </w:r>
    </w:p>
    <w:p w:rsidR="007E2DBB" w:rsidRPr="009F55AD" w:rsidRDefault="007E2DBB" w:rsidP="009F55AD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F55AD">
        <w:rPr>
          <w:color w:val="000000"/>
          <w:sz w:val="28"/>
        </w:rPr>
        <w:t>- анализировать информацию из различных источников по отечественной и всеобщей истории Нового времени;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</w:t>
      </w:r>
    </w:p>
    <w:p w:rsidR="007E2DBB" w:rsidRPr="009F55AD" w:rsidRDefault="007E2DBB" w:rsidP="009F55AD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F55AD">
        <w:rPr>
          <w:color w:val="000000"/>
          <w:sz w:val="28"/>
        </w:rPr>
        <w:t>- рассказывать о значительных событиях личностях отечественной и всеобщей   истории Нового времени; сист</w:t>
      </w:r>
      <w:r w:rsidRPr="009F55AD">
        <w:rPr>
          <w:color w:val="000000"/>
          <w:sz w:val="28"/>
        </w:rPr>
        <w:t>е</w:t>
      </w:r>
      <w:r w:rsidRPr="009F55AD">
        <w:rPr>
          <w:color w:val="000000"/>
          <w:sz w:val="28"/>
        </w:rPr>
        <w:t>матизировать исторический материал, содержащийся в учебной и дополнительной литературе по отечественной и вс</w:t>
      </w:r>
      <w:r w:rsidRPr="009F55AD">
        <w:rPr>
          <w:color w:val="000000"/>
          <w:sz w:val="28"/>
        </w:rPr>
        <w:t>е</w:t>
      </w:r>
      <w:r w:rsidRPr="009F55AD">
        <w:rPr>
          <w:color w:val="000000"/>
          <w:sz w:val="28"/>
        </w:rPr>
        <w:t>общей истории Нового времени;</w:t>
      </w:r>
    </w:p>
    <w:p w:rsidR="007E2DBB" w:rsidRPr="009F55AD" w:rsidRDefault="007E2DBB" w:rsidP="009F55AD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F55AD">
        <w:rPr>
          <w:color w:val="000000"/>
          <w:sz w:val="28"/>
        </w:rPr>
        <w:t>- раскрывать характерные, существенные черты: а) экономического и социального развития России и других стран в Новое время;</w:t>
      </w:r>
    </w:p>
    <w:p w:rsidR="007E2DBB" w:rsidRPr="009F55AD" w:rsidRDefault="007E2DBB" w:rsidP="009F55AD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F55AD">
        <w:rPr>
          <w:color w:val="000000"/>
          <w:sz w:val="28"/>
        </w:rPr>
        <w:t>б) эволюции политического строя (включая понятия «монархия», «самодержавие», «абсолютизм» и др.);</w:t>
      </w:r>
    </w:p>
    <w:p w:rsidR="007E2DBB" w:rsidRPr="009F55AD" w:rsidRDefault="007E2DBB" w:rsidP="009F55AD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F55AD">
        <w:rPr>
          <w:color w:val="000000"/>
          <w:sz w:val="28"/>
        </w:rPr>
        <w:t>в) развития общественного движения («консерватизм», «либерализм», «социализм»);</w:t>
      </w:r>
    </w:p>
    <w:p w:rsidR="007E2DBB" w:rsidRPr="009F55AD" w:rsidRDefault="007E2DBB" w:rsidP="009F55AD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F55AD">
        <w:rPr>
          <w:color w:val="000000"/>
          <w:sz w:val="28"/>
        </w:rPr>
        <w:t>г) представлений о мире и общественных ценностях;</w:t>
      </w:r>
    </w:p>
    <w:p w:rsidR="007E2DBB" w:rsidRPr="009F55AD" w:rsidRDefault="007E2DBB" w:rsidP="009F55AD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F55AD">
        <w:rPr>
          <w:color w:val="000000"/>
          <w:sz w:val="28"/>
        </w:rPr>
        <w:t>д) художественной культуры Нового времени; объяснять причины и следствия ключевых событий и процессов отечественной и    всеобщей истории Нового времени (социальных движений, реформ и революций, взаимодействий между народами и др.);</w:t>
      </w:r>
    </w:p>
    <w:p w:rsidR="007E2DBB" w:rsidRPr="009F55AD" w:rsidRDefault="007E2DBB" w:rsidP="009F55AD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F55AD">
        <w:rPr>
          <w:color w:val="000000"/>
          <w:sz w:val="28"/>
        </w:rPr>
        <w:t>- сопоставлять развитие России и других стран в Новое время, сравнивать   исторические ситуации и события;</w:t>
      </w:r>
    </w:p>
    <w:p w:rsidR="007E2DBB" w:rsidRPr="009F55AD" w:rsidRDefault="007E2DBB" w:rsidP="009F55AD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F55AD">
        <w:rPr>
          <w:color w:val="000000"/>
          <w:sz w:val="28"/>
        </w:rPr>
        <w:t>- давать оценку   событиям и личностям отечественной и всеобщей истории Нового времени.</w:t>
      </w:r>
    </w:p>
    <w:p w:rsidR="007E2DBB" w:rsidRDefault="007E2DBB" w:rsidP="009F55A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E2DBB" w:rsidRPr="009F55AD" w:rsidRDefault="007E2DBB" w:rsidP="009F55AD">
      <w:pPr>
        <w:ind w:firstLine="709"/>
        <w:jc w:val="both"/>
        <w:rPr>
          <w:color w:val="000000"/>
          <w:sz w:val="28"/>
          <w:szCs w:val="28"/>
        </w:rPr>
      </w:pPr>
      <w:r w:rsidRPr="009F55AD">
        <w:rPr>
          <w:b/>
          <w:bCs/>
          <w:color w:val="000000"/>
          <w:sz w:val="28"/>
          <w:szCs w:val="28"/>
        </w:rPr>
        <w:t>Основной формой организации образовательного процесса является</w:t>
      </w:r>
      <w:r w:rsidRPr="009F55AD">
        <w:rPr>
          <w:color w:val="000000"/>
          <w:sz w:val="28"/>
          <w:szCs w:val="28"/>
        </w:rPr>
        <w:t xml:space="preserve"> - классно-урочной форма.  Уроки, как правило, проводятся в виде лекций, консультаций, семинаров, практических занятий, лабораторных работ, контрольных и самостоятельных работ, коллоквиумов и т.д. На уроке истории используются следующие формы учебной работы: и</w:t>
      </w:r>
      <w:r w:rsidRPr="009F55AD">
        <w:rPr>
          <w:color w:val="000000"/>
          <w:sz w:val="28"/>
          <w:szCs w:val="28"/>
        </w:rPr>
        <w:t>н</w:t>
      </w:r>
      <w:r w:rsidRPr="009F55AD">
        <w:rPr>
          <w:color w:val="000000"/>
          <w:sz w:val="28"/>
          <w:szCs w:val="28"/>
        </w:rPr>
        <w:t xml:space="preserve">дивидуальная, парная, групповая, коллективная. </w:t>
      </w:r>
    </w:p>
    <w:p w:rsidR="007E2DBB" w:rsidRPr="009F55AD" w:rsidRDefault="007E2DBB" w:rsidP="009F55AD">
      <w:pPr>
        <w:ind w:firstLine="709"/>
        <w:jc w:val="center"/>
        <w:rPr>
          <w:b/>
          <w:sz w:val="28"/>
          <w:szCs w:val="28"/>
        </w:rPr>
      </w:pPr>
    </w:p>
    <w:p w:rsidR="007E2DBB" w:rsidRPr="009F55AD" w:rsidRDefault="007E2DBB" w:rsidP="009F55AD">
      <w:pPr>
        <w:tabs>
          <w:tab w:val="left" w:pos="1860"/>
        </w:tabs>
        <w:rPr>
          <w:sz w:val="28"/>
        </w:rPr>
      </w:pPr>
      <w:r w:rsidRPr="009F55AD">
        <w:rPr>
          <w:bCs/>
          <w:sz w:val="28"/>
        </w:rPr>
        <w:t>.</w:t>
      </w:r>
    </w:p>
    <w:p w:rsidR="007E2DBB" w:rsidRPr="009F55AD" w:rsidRDefault="007E2DBB" w:rsidP="009F55AD"/>
    <w:sectPr w:rsidR="007E2DBB" w:rsidRPr="009F55AD" w:rsidSect="00530573">
      <w:pgSz w:w="16838" w:h="11906" w:orient="landscape"/>
      <w:pgMar w:top="850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6FB"/>
    <w:rsid w:val="002133F7"/>
    <w:rsid w:val="002C40E2"/>
    <w:rsid w:val="004970BB"/>
    <w:rsid w:val="00530573"/>
    <w:rsid w:val="0057792B"/>
    <w:rsid w:val="007E2DBB"/>
    <w:rsid w:val="00813E9F"/>
    <w:rsid w:val="00950989"/>
    <w:rsid w:val="009F55AD"/>
    <w:rsid w:val="00A76ED9"/>
    <w:rsid w:val="00AE7535"/>
    <w:rsid w:val="00AF7741"/>
    <w:rsid w:val="00BE16A5"/>
    <w:rsid w:val="00D966FB"/>
    <w:rsid w:val="00DA7D38"/>
    <w:rsid w:val="00DC2D6F"/>
    <w:rsid w:val="00DE1DED"/>
    <w:rsid w:val="00E11B0C"/>
    <w:rsid w:val="00E5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DE1DED"/>
    <w:rPr>
      <w:rFonts w:ascii="Century Schoolbook" w:eastAsia="Times New Roman" w:hAnsi="Century Schoolbook"/>
      <w:sz w:val="20"/>
      <w:shd w:val="clear" w:color="auto" w:fill="FFFFFF"/>
    </w:rPr>
  </w:style>
  <w:style w:type="character" w:customStyle="1" w:styleId="1">
    <w:name w:val="Основной текст1"/>
    <w:uiPriority w:val="99"/>
    <w:rsid w:val="00DE1DED"/>
    <w:rPr>
      <w:rFonts w:ascii="Century Schoolbook" w:eastAsia="Times New Roman" w:hAnsi="Century Schoolbook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DE1DED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alibri" w:hAnsi="Century Schoolbook"/>
      <w:sz w:val="20"/>
      <w:szCs w:val="20"/>
    </w:rPr>
  </w:style>
  <w:style w:type="paragraph" w:styleId="NoSpacing">
    <w:name w:val="No Spacing"/>
    <w:link w:val="NoSpacingChar"/>
    <w:uiPriority w:val="99"/>
    <w:qFormat/>
    <w:rsid w:val="00DE1DED"/>
    <w:pPr>
      <w:ind w:firstLine="709"/>
      <w:jc w:val="center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E1DED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1254</Words>
  <Characters>7148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5</cp:revision>
  <dcterms:created xsi:type="dcterms:W3CDTF">2021-04-30T03:40:00Z</dcterms:created>
  <dcterms:modified xsi:type="dcterms:W3CDTF">2021-05-02T18:55:00Z</dcterms:modified>
</cp:coreProperties>
</file>