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CB" w:rsidRPr="00C45346" w:rsidRDefault="00B447CB" w:rsidP="00C45346">
      <w:pPr>
        <w:spacing w:line="240" w:lineRule="auto"/>
        <w:ind w:firstLine="539"/>
        <w:jc w:val="center"/>
        <w:rPr>
          <w:b/>
        </w:rPr>
      </w:pPr>
      <w:r w:rsidRPr="00C45346">
        <w:rPr>
          <w:b/>
        </w:rPr>
        <w:t xml:space="preserve">Аннотация </w:t>
      </w:r>
    </w:p>
    <w:p w:rsidR="00B447CB" w:rsidRPr="00C45346" w:rsidRDefault="00B447CB" w:rsidP="00C45346">
      <w:pPr>
        <w:spacing w:line="240" w:lineRule="auto"/>
        <w:ind w:firstLine="539"/>
        <w:jc w:val="both"/>
        <w:rPr>
          <w:szCs w:val="28"/>
        </w:rPr>
      </w:pPr>
      <w:r w:rsidRPr="00C45346">
        <w:rPr>
          <w:szCs w:val="28"/>
        </w:rPr>
        <w:t>Рабочая программа</w:t>
      </w:r>
      <w:r>
        <w:rPr>
          <w:szCs w:val="28"/>
        </w:rPr>
        <w:t xml:space="preserve"> учебного курса по истории для</w:t>
      </w:r>
      <w:r w:rsidRPr="00C45346">
        <w:rPr>
          <w:szCs w:val="28"/>
        </w:rPr>
        <w:t xml:space="preserve"> 11 класса составлена на о</w:t>
      </w:r>
      <w:r w:rsidRPr="00C45346">
        <w:rPr>
          <w:szCs w:val="28"/>
        </w:rPr>
        <w:t>с</w:t>
      </w:r>
      <w:r w:rsidRPr="00C45346">
        <w:rPr>
          <w:szCs w:val="28"/>
        </w:rPr>
        <w:t>нове:</w:t>
      </w:r>
    </w:p>
    <w:p w:rsidR="00B447CB" w:rsidRPr="00C45346" w:rsidRDefault="00B447CB" w:rsidP="00C45346">
      <w:pPr>
        <w:spacing w:line="240" w:lineRule="auto"/>
        <w:ind w:firstLine="539"/>
        <w:jc w:val="both"/>
        <w:rPr>
          <w:szCs w:val="28"/>
        </w:rPr>
      </w:pPr>
      <w:r w:rsidRPr="00C45346">
        <w:rPr>
          <w:szCs w:val="28"/>
        </w:rPr>
        <w:t>- Закона Российской Федерации «Об образовании в Российской Федерации» (№ 273 - ФЗ от 29.12.2012);</w:t>
      </w:r>
    </w:p>
    <w:p w:rsidR="00B447CB" w:rsidRPr="00C45346" w:rsidRDefault="00B447CB" w:rsidP="00C45346">
      <w:pPr>
        <w:spacing w:line="240" w:lineRule="auto"/>
        <w:ind w:firstLine="539"/>
        <w:jc w:val="both"/>
        <w:rPr>
          <w:szCs w:val="28"/>
        </w:rPr>
      </w:pPr>
      <w:r w:rsidRPr="00C45346">
        <w:rPr>
          <w:szCs w:val="28"/>
        </w:rPr>
        <w:t>- Федерального государственного образовательного стандарта основного о</w:t>
      </w:r>
      <w:r w:rsidRPr="00C45346">
        <w:rPr>
          <w:szCs w:val="28"/>
        </w:rPr>
        <w:t>б</w:t>
      </w:r>
      <w:r w:rsidRPr="00C45346">
        <w:rPr>
          <w:szCs w:val="28"/>
        </w:rPr>
        <w:t>щего образования (утвержденного приказом МОНРФ от 17.12.2010 года №1897 с внесенными изменениями от 31.12.2015г., № 1577)</w:t>
      </w:r>
    </w:p>
    <w:p w:rsidR="00B447CB" w:rsidRPr="00C45346" w:rsidRDefault="00B447CB" w:rsidP="00C45346">
      <w:pPr>
        <w:spacing w:line="240" w:lineRule="auto"/>
        <w:ind w:firstLine="539"/>
        <w:jc w:val="both"/>
        <w:rPr>
          <w:szCs w:val="28"/>
        </w:rPr>
      </w:pPr>
      <w:r w:rsidRPr="00C45346">
        <w:rPr>
          <w:szCs w:val="28"/>
        </w:rPr>
        <w:t>- Приказа Минпросвещения России «О федеральном перечне учебников, рек</w:t>
      </w:r>
      <w:r w:rsidRPr="00C45346">
        <w:rPr>
          <w:szCs w:val="28"/>
        </w:rPr>
        <w:t>о</w:t>
      </w:r>
      <w:r w:rsidRPr="00C45346">
        <w:rPr>
          <w:szCs w:val="28"/>
        </w:rPr>
        <w:t>мендуемых к использованию при реализации имеющих государственную аккред</w:t>
      </w:r>
      <w:r w:rsidRPr="00C45346">
        <w:rPr>
          <w:szCs w:val="28"/>
        </w:rPr>
        <w:t>и</w:t>
      </w:r>
      <w:r w:rsidRPr="00C45346">
        <w:rPr>
          <w:szCs w:val="28"/>
        </w:rPr>
        <w:t>тацию образовательных программ начального общего, основного общего, среднего общего образования» от 28.12.2018 N 345 (ред. от 08.05.2019)</w:t>
      </w:r>
    </w:p>
    <w:p w:rsidR="00B447CB" w:rsidRPr="00C45346" w:rsidRDefault="00B447CB" w:rsidP="00C45346">
      <w:pPr>
        <w:spacing w:line="240" w:lineRule="auto"/>
        <w:ind w:firstLine="539"/>
        <w:jc w:val="both"/>
        <w:rPr>
          <w:szCs w:val="28"/>
        </w:rPr>
      </w:pPr>
      <w:r w:rsidRPr="00C45346">
        <w:rPr>
          <w:szCs w:val="28"/>
        </w:rPr>
        <w:t>- СанПиН 2.4.2. 2821 – 10 «Санитарно-эпидемиологические требования к усл</w:t>
      </w:r>
      <w:r w:rsidRPr="00C45346">
        <w:rPr>
          <w:szCs w:val="28"/>
        </w:rPr>
        <w:t>о</w:t>
      </w:r>
      <w:r w:rsidRPr="00C45346">
        <w:rPr>
          <w:szCs w:val="28"/>
        </w:rPr>
        <w:t>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</w:t>
      </w:r>
      <w:r w:rsidRPr="00C45346">
        <w:rPr>
          <w:szCs w:val="28"/>
        </w:rPr>
        <w:t>е</w:t>
      </w:r>
      <w:r w:rsidRPr="00C45346">
        <w:rPr>
          <w:szCs w:val="28"/>
        </w:rPr>
        <w:t xml:space="preserve">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C45346">
          <w:rPr>
            <w:szCs w:val="28"/>
          </w:rPr>
          <w:t>2010 г</w:t>
        </w:r>
      </w:smartTag>
      <w:r w:rsidRPr="00C45346">
        <w:rPr>
          <w:szCs w:val="28"/>
        </w:rPr>
        <w:t>. № 189, зарегистрированным в Минюсте России 3 марта 2011г., регистрационный номер 19993);</w:t>
      </w:r>
    </w:p>
    <w:p w:rsidR="00B447CB" w:rsidRPr="00C45346" w:rsidRDefault="00B447CB" w:rsidP="00C45346">
      <w:pPr>
        <w:spacing w:line="240" w:lineRule="auto"/>
        <w:ind w:firstLine="539"/>
        <w:jc w:val="both"/>
        <w:rPr>
          <w:szCs w:val="28"/>
        </w:rPr>
      </w:pPr>
      <w:r w:rsidRPr="00C45346">
        <w:rPr>
          <w:szCs w:val="28"/>
        </w:rPr>
        <w:t xml:space="preserve">- Письма Министерства образования и науки РФ от 28 октября </w:t>
      </w:r>
      <w:smartTag w:uri="urn:schemas-microsoft-com:office:smarttags" w:element="metricconverter">
        <w:smartTagPr>
          <w:attr w:name="ProductID" w:val="2015 г"/>
        </w:smartTagPr>
        <w:r w:rsidRPr="00C45346">
          <w:rPr>
            <w:szCs w:val="28"/>
          </w:rPr>
          <w:t>2015 г</w:t>
        </w:r>
      </w:smartTag>
      <w:r w:rsidRPr="00C45346">
        <w:rPr>
          <w:szCs w:val="28"/>
        </w:rPr>
        <w:t>. № 08-1786 «О рабочих программах учебных предметов»;</w:t>
      </w:r>
    </w:p>
    <w:p w:rsidR="00B447CB" w:rsidRPr="00C45346" w:rsidRDefault="00B447CB" w:rsidP="00C45346">
      <w:pPr>
        <w:pStyle w:val="NoSpacing"/>
        <w:ind w:firstLine="539"/>
        <w:jc w:val="both"/>
        <w:rPr>
          <w:rFonts w:ascii="Times New Roman" w:hAnsi="Times New Roman"/>
          <w:sz w:val="28"/>
          <w:szCs w:val="28"/>
        </w:rPr>
      </w:pPr>
      <w:r w:rsidRPr="00C45346">
        <w:rPr>
          <w:rFonts w:ascii="Times New Roman" w:hAnsi="Times New Roman"/>
          <w:sz w:val="28"/>
          <w:szCs w:val="28"/>
        </w:rPr>
        <w:t xml:space="preserve">- положения о рабочей программе учителя </w:t>
      </w:r>
      <w:r>
        <w:rPr>
          <w:rFonts w:ascii="Times New Roman" w:hAnsi="Times New Roman"/>
          <w:sz w:val="28"/>
          <w:szCs w:val="28"/>
        </w:rPr>
        <w:t>МКОУ Новохайская школа</w:t>
      </w:r>
      <w:r w:rsidRPr="00C45346">
        <w:rPr>
          <w:rFonts w:ascii="Times New Roman" w:hAnsi="Times New Roman"/>
          <w:sz w:val="28"/>
          <w:szCs w:val="28"/>
        </w:rPr>
        <w:t>.</w:t>
      </w:r>
    </w:p>
    <w:p w:rsidR="00B447CB" w:rsidRPr="00C45346" w:rsidRDefault="00B447CB" w:rsidP="00C45346">
      <w:pPr>
        <w:shd w:val="clear" w:color="auto" w:fill="FFFFFF"/>
        <w:spacing w:line="240" w:lineRule="auto"/>
        <w:ind w:firstLine="539"/>
        <w:jc w:val="both"/>
      </w:pPr>
      <w:r w:rsidRPr="00C45346">
        <w:t>Рабочая программа по истории для 11 класса составлена на основе федерал</w:t>
      </w:r>
      <w:r w:rsidRPr="00C45346">
        <w:t>ь</w:t>
      </w:r>
      <w:r w:rsidRPr="00C45346">
        <w:t>ного компонента государственного стандарта среднего (полного) общего образов</w:t>
      </w:r>
      <w:r w:rsidRPr="00C45346">
        <w:t>а</w:t>
      </w:r>
      <w:r w:rsidRPr="00C45346">
        <w:t>ния, авторских программ А.</w:t>
      </w:r>
      <w:bookmarkStart w:id="0" w:name="_GoBack"/>
      <w:bookmarkEnd w:id="0"/>
      <w:r w:rsidRPr="00C45346">
        <w:t>А. Левандовского История России,  Н.В. Загладина Всеобщая история для общеобразовательных учреждений»</w:t>
      </w:r>
      <w:r>
        <w:t>.</w:t>
      </w:r>
    </w:p>
    <w:p w:rsidR="00B447CB" w:rsidRPr="00C45346" w:rsidRDefault="00B447CB" w:rsidP="00C45346">
      <w:pPr>
        <w:spacing w:line="240" w:lineRule="auto"/>
        <w:ind w:firstLine="539"/>
        <w:jc w:val="both"/>
      </w:pPr>
      <w:r w:rsidRPr="00C45346">
        <w:rPr>
          <w:b/>
          <w:bCs/>
        </w:rPr>
        <w:t>Место предмета в учебном плане</w:t>
      </w:r>
      <w:r>
        <w:rPr>
          <w:b/>
          <w:bCs/>
        </w:rPr>
        <w:t>:</w:t>
      </w:r>
    </w:p>
    <w:p w:rsidR="00B447CB" w:rsidRPr="00C45346" w:rsidRDefault="00B447CB" w:rsidP="00C45346">
      <w:pPr>
        <w:shd w:val="clear" w:color="auto" w:fill="FFFFFF"/>
        <w:spacing w:line="240" w:lineRule="auto"/>
        <w:ind w:firstLine="539"/>
        <w:jc w:val="both"/>
      </w:pPr>
      <w:r w:rsidRPr="00C45346">
        <w:t>На изучение истории отведено: в 11 классе 2 часа в неделю – 68 часов.</w:t>
      </w:r>
    </w:p>
    <w:p w:rsidR="00B447CB" w:rsidRPr="00C45346" w:rsidRDefault="00B447CB" w:rsidP="00C45346">
      <w:pPr>
        <w:spacing w:line="240" w:lineRule="auto"/>
        <w:ind w:firstLine="539"/>
        <w:jc w:val="both"/>
        <w:rPr>
          <w:b/>
        </w:rPr>
      </w:pPr>
      <w:r w:rsidRPr="00C45346">
        <w:rPr>
          <w:b/>
        </w:rPr>
        <w:t>Цели и задачи обучения</w:t>
      </w:r>
      <w:r>
        <w:rPr>
          <w:b/>
        </w:rPr>
        <w:t>:</w:t>
      </w:r>
    </w:p>
    <w:p w:rsidR="00B447CB" w:rsidRPr="00C45346" w:rsidRDefault="00B447CB" w:rsidP="00C45346">
      <w:pPr>
        <w:spacing w:line="240" w:lineRule="auto"/>
        <w:ind w:firstLine="539"/>
        <w:jc w:val="both"/>
      </w:pPr>
      <w:r w:rsidRPr="00C45346">
        <w:t>Изучение истории на ступени среднего (полного) общего образования на баз</w:t>
      </w:r>
      <w:r w:rsidRPr="00C45346">
        <w:t>о</w:t>
      </w:r>
      <w:r w:rsidRPr="00C45346">
        <w:t>вом уровне направлено на достижение следующих целей и задач:</w:t>
      </w:r>
    </w:p>
    <w:p w:rsidR="00B447CB" w:rsidRPr="00C45346" w:rsidRDefault="00B447CB" w:rsidP="00C45346">
      <w:pPr>
        <w:spacing w:line="240" w:lineRule="auto"/>
        <w:ind w:firstLine="539"/>
        <w:jc w:val="both"/>
      </w:pPr>
      <w:r w:rsidRPr="00C45346">
        <w:t>- воспитание гражданственности, национальной идентичности, развитие мир</w:t>
      </w:r>
      <w:r w:rsidRPr="00C45346">
        <w:t>о</w:t>
      </w:r>
      <w:r w:rsidRPr="00C45346">
        <w:t>воззренческих убеждений учащихся на основе осмысления ими исторически сл</w:t>
      </w:r>
      <w:r w:rsidRPr="00C45346">
        <w:t>о</w:t>
      </w:r>
      <w:r w:rsidRPr="00C45346">
        <w:t>жившихся культурных, религиозных, этно-национальных традиций, нравственных и социальных установок, идеологических доктрин;</w:t>
      </w:r>
    </w:p>
    <w:p w:rsidR="00B447CB" w:rsidRPr="00C45346" w:rsidRDefault="00B447CB" w:rsidP="00C45346">
      <w:pPr>
        <w:spacing w:line="240" w:lineRule="auto"/>
        <w:ind w:firstLine="539"/>
        <w:jc w:val="both"/>
      </w:pPr>
      <w:r w:rsidRPr="00C45346">
        <w:t>-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</w:t>
      </w:r>
      <w:r w:rsidRPr="00C45346">
        <w:t>з</w:t>
      </w:r>
      <w:r w:rsidRPr="00C45346">
        <w:t>никшими мировоззренческими системами;</w:t>
      </w:r>
    </w:p>
    <w:p w:rsidR="00B447CB" w:rsidRPr="00C45346" w:rsidRDefault="00B447CB" w:rsidP="00C45346">
      <w:pPr>
        <w:spacing w:line="240" w:lineRule="auto"/>
        <w:ind w:firstLine="539"/>
        <w:jc w:val="both"/>
      </w:pPr>
      <w:r w:rsidRPr="00C45346">
        <w:t>- освоение систематизированных знаний об истории человечества, формиров</w:t>
      </w:r>
      <w:r w:rsidRPr="00C45346">
        <w:t>а</w:t>
      </w:r>
      <w:r w:rsidRPr="00C45346">
        <w:t>ние целостного представления о месте и роли России во всемирно-историческом процессе;</w:t>
      </w:r>
    </w:p>
    <w:p w:rsidR="00B447CB" w:rsidRPr="00C45346" w:rsidRDefault="00B447CB" w:rsidP="00C45346">
      <w:pPr>
        <w:spacing w:line="240" w:lineRule="auto"/>
        <w:ind w:firstLine="539"/>
        <w:jc w:val="both"/>
      </w:pPr>
      <w:r w:rsidRPr="00C45346">
        <w:t>- овладение умениями и навыками поиска, систематизации и комплексного анализа исторической информации;</w:t>
      </w:r>
    </w:p>
    <w:p w:rsidR="00B447CB" w:rsidRPr="00C45346" w:rsidRDefault="00B447CB" w:rsidP="00C45346">
      <w:pPr>
        <w:spacing w:line="240" w:lineRule="auto"/>
        <w:ind w:firstLine="539"/>
        <w:jc w:val="both"/>
      </w:pPr>
      <w:r w:rsidRPr="00C45346">
        <w:t>- формирование исторического мышления – способности рассматривать соб</w:t>
      </w:r>
      <w:r w:rsidRPr="00C45346">
        <w:t>ы</w:t>
      </w:r>
      <w:r w:rsidRPr="00C45346">
        <w:t>тия и явления с точки зрения их исторической обусловленности, сопоставлять ра</w:t>
      </w:r>
      <w:r w:rsidRPr="00C45346">
        <w:t>з</w:t>
      </w:r>
      <w:r w:rsidRPr="00C45346">
        <w:t>личные версии и оценки исторических событий и личностей, определять собстве</w:t>
      </w:r>
      <w:r w:rsidRPr="00C45346">
        <w:t>н</w:t>
      </w:r>
      <w:r w:rsidRPr="00C45346">
        <w:t>ное отношение к дискуссионным проблемам прошлого и современности.</w:t>
      </w:r>
    </w:p>
    <w:p w:rsidR="00B447CB" w:rsidRPr="00C45346" w:rsidRDefault="00B447CB" w:rsidP="00C45346">
      <w:pPr>
        <w:shd w:val="clear" w:color="auto" w:fill="FFFFFF"/>
        <w:spacing w:line="240" w:lineRule="auto"/>
        <w:ind w:right="-1" w:firstLine="539"/>
        <w:jc w:val="both"/>
        <w:rPr>
          <w:color w:val="000000"/>
          <w:szCs w:val="24"/>
        </w:rPr>
      </w:pPr>
      <w:r w:rsidRPr="00C45346">
        <w:rPr>
          <w:b/>
          <w:szCs w:val="24"/>
        </w:rPr>
        <w:t>Формы организации учебного процесса</w:t>
      </w:r>
    </w:p>
    <w:p w:rsidR="00B447CB" w:rsidRPr="00C45346" w:rsidRDefault="00B447CB" w:rsidP="00C45346">
      <w:pPr>
        <w:shd w:val="clear" w:color="auto" w:fill="FFFFFF"/>
        <w:spacing w:line="240" w:lineRule="auto"/>
        <w:ind w:right="-1" w:firstLine="539"/>
        <w:jc w:val="both"/>
        <w:rPr>
          <w:szCs w:val="24"/>
        </w:rPr>
      </w:pPr>
      <w:r w:rsidRPr="00C45346">
        <w:rPr>
          <w:color w:val="000000"/>
          <w:szCs w:val="24"/>
        </w:rPr>
        <w:t xml:space="preserve">   Рабочая программа предусматривает индивидуальные, групповые, фро</w:t>
      </w:r>
      <w:r w:rsidRPr="00C45346">
        <w:rPr>
          <w:color w:val="000000"/>
          <w:szCs w:val="24"/>
        </w:rPr>
        <w:t>н</w:t>
      </w:r>
      <w:r w:rsidRPr="00C45346">
        <w:rPr>
          <w:color w:val="000000"/>
          <w:szCs w:val="24"/>
        </w:rPr>
        <w:t>тальные формы работы учащихся через самостоятельную, дискуссионную, инфо</w:t>
      </w:r>
      <w:r w:rsidRPr="00C45346">
        <w:rPr>
          <w:color w:val="000000"/>
          <w:szCs w:val="24"/>
        </w:rPr>
        <w:t>р</w:t>
      </w:r>
      <w:r w:rsidRPr="00C45346">
        <w:rPr>
          <w:color w:val="000000"/>
          <w:szCs w:val="24"/>
        </w:rPr>
        <w:t>мационную, исследователь</w:t>
      </w:r>
      <w:r w:rsidRPr="00C45346">
        <w:rPr>
          <w:color w:val="000000"/>
          <w:szCs w:val="24"/>
        </w:rPr>
        <w:softHyphen/>
        <w:t>скую, проектную деятельность. Предполагается пров</w:t>
      </w:r>
      <w:r w:rsidRPr="00C45346">
        <w:rPr>
          <w:color w:val="000000"/>
          <w:szCs w:val="24"/>
        </w:rPr>
        <w:t>е</w:t>
      </w:r>
      <w:r w:rsidRPr="00C45346">
        <w:rPr>
          <w:color w:val="000000"/>
          <w:szCs w:val="24"/>
        </w:rPr>
        <w:t>дение разных типов уроков: лекции, семинары, конференции, лабораторные уроки, практикумы, уроки-исследования, уроки-презентации, зачеты, которые способс</w:t>
      </w:r>
      <w:r w:rsidRPr="00C45346">
        <w:rPr>
          <w:color w:val="000000"/>
          <w:szCs w:val="24"/>
        </w:rPr>
        <w:t>т</w:t>
      </w:r>
      <w:r w:rsidRPr="00C45346">
        <w:rPr>
          <w:color w:val="000000"/>
          <w:szCs w:val="24"/>
        </w:rPr>
        <w:t>вуют лучшему усвоению учащимися определенной сум</w:t>
      </w:r>
      <w:r w:rsidRPr="00C45346">
        <w:rPr>
          <w:color w:val="000000"/>
          <w:szCs w:val="24"/>
        </w:rPr>
        <w:softHyphen/>
        <w:t>мы знаний, развитию ли</w:t>
      </w:r>
      <w:r w:rsidRPr="00C45346">
        <w:rPr>
          <w:color w:val="000000"/>
          <w:szCs w:val="24"/>
        </w:rPr>
        <w:t>ч</w:t>
      </w:r>
      <w:r w:rsidRPr="00C45346">
        <w:rPr>
          <w:color w:val="000000"/>
          <w:szCs w:val="24"/>
        </w:rPr>
        <w:t>ности познавательных и созидательных способностей.</w:t>
      </w:r>
    </w:p>
    <w:p w:rsidR="00B447CB" w:rsidRPr="00C45346" w:rsidRDefault="00B447CB" w:rsidP="00C45346">
      <w:pPr>
        <w:pStyle w:val="ListParagraph"/>
        <w:spacing w:line="240" w:lineRule="auto"/>
        <w:ind w:left="0" w:firstLine="539"/>
        <w:jc w:val="both"/>
        <w:rPr>
          <w:b/>
          <w:szCs w:val="28"/>
        </w:rPr>
      </w:pPr>
      <w:r w:rsidRPr="00C45346">
        <w:rPr>
          <w:b/>
          <w:szCs w:val="28"/>
        </w:rPr>
        <w:t>Требования к уровню подготовки выпускников</w:t>
      </w:r>
      <w:r>
        <w:rPr>
          <w:b/>
          <w:szCs w:val="28"/>
        </w:rPr>
        <w:t>:</w:t>
      </w:r>
    </w:p>
    <w:p w:rsidR="00B447CB" w:rsidRPr="00C45346" w:rsidRDefault="00B447CB" w:rsidP="00C45346">
      <w:pPr>
        <w:pStyle w:val="ListParagraph"/>
        <w:spacing w:line="240" w:lineRule="auto"/>
        <w:ind w:left="0" w:firstLine="539"/>
        <w:jc w:val="both"/>
        <w:rPr>
          <w:szCs w:val="28"/>
        </w:rPr>
      </w:pPr>
      <w:r w:rsidRPr="00C45346">
        <w:rPr>
          <w:szCs w:val="28"/>
        </w:rPr>
        <w:t xml:space="preserve">В результате изучения истории на базовом уровне ученик должен знать/понимать: </w:t>
      </w:r>
    </w:p>
    <w:p w:rsidR="00B447CB" w:rsidRPr="00C45346" w:rsidRDefault="00B447CB" w:rsidP="00C45346">
      <w:pPr>
        <w:spacing w:line="240" w:lineRule="auto"/>
        <w:ind w:firstLine="539"/>
        <w:jc w:val="both"/>
        <w:rPr>
          <w:szCs w:val="28"/>
        </w:rPr>
      </w:pPr>
      <w:r w:rsidRPr="00C45346">
        <w:rPr>
          <w:szCs w:val="28"/>
        </w:rPr>
        <w:t>- основные факты, процессы и явления, характеризующие целостность и си</w:t>
      </w:r>
      <w:r w:rsidRPr="00C45346">
        <w:rPr>
          <w:szCs w:val="28"/>
        </w:rPr>
        <w:t>с</w:t>
      </w:r>
      <w:r w:rsidRPr="00C45346">
        <w:rPr>
          <w:szCs w:val="28"/>
        </w:rPr>
        <w:t>темность отечественной и всемирной истории;</w:t>
      </w:r>
    </w:p>
    <w:p w:rsidR="00B447CB" w:rsidRPr="00C45346" w:rsidRDefault="00B447CB" w:rsidP="00C45346">
      <w:pPr>
        <w:spacing w:line="240" w:lineRule="auto"/>
        <w:ind w:firstLine="539"/>
        <w:jc w:val="both"/>
        <w:rPr>
          <w:szCs w:val="28"/>
        </w:rPr>
      </w:pPr>
      <w:r w:rsidRPr="00C45346">
        <w:rPr>
          <w:szCs w:val="28"/>
        </w:rPr>
        <w:t>- периодизацию всемирной и отечественной истории;</w:t>
      </w:r>
    </w:p>
    <w:p w:rsidR="00B447CB" w:rsidRPr="00C45346" w:rsidRDefault="00B447CB" w:rsidP="00C45346">
      <w:pPr>
        <w:spacing w:line="240" w:lineRule="auto"/>
        <w:ind w:firstLine="539"/>
        <w:jc w:val="both"/>
        <w:rPr>
          <w:szCs w:val="28"/>
        </w:rPr>
      </w:pPr>
      <w:r w:rsidRPr="00C45346">
        <w:rPr>
          <w:szCs w:val="28"/>
        </w:rPr>
        <w:t>- современные версии и трактовки важнейших проблем отечественной и вс</w:t>
      </w:r>
      <w:r w:rsidRPr="00C45346">
        <w:rPr>
          <w:szCs w:val="28"/>
        </w:rPr>
        <w:t>е</w:t>
      </w:r>
      <w:r w:rsidRPr="00C45346">
        <w:rPr>
          <w:szCs w:val="28"/>
        </w:rPr>
        <w:t>мирной истории;</w:t>
      </w:r>
    </w:p>
    <w:p w:rsidR="00B447CB" w:rsidRPr="00C45346" w:rsidRDefault="00B447CB" w:rsidP="00C45346">
      <w:pPr>
        <w:spacing w:line="240" w:lineRule="auto"/>
        <w:ind w:firstLine="539"/>
        <w:jc w:val="both"/>
        <w:rPr>
          <w:szCs w:val="28"/>
        </w:rPr>
      </w:pPr>
      <w:r w:rsidRPr="00C45346">
        <w:rPr>
          <w:szCs w:val="28"/>
        </w:rPr>
        <w:t>- историческую обусловленность современных общественных процессов;</w:t>
      </w:r>
    </w:p>
    <w:p w:rsidR="00B447CB" w:rsidRPr="00C45346" w:rsidRDefault="00B447CB" w:rsidP="00C45346">
      <w:pPr>
        <w:spacing w:line="240" w:lineRule="auto"/>
        <w:ind w:firstLine="539"/>
        <w:jc w:val="both"/>
        <w:rPr>
          <w:szCs w:val="28"/>
        </w:rPr>
      </w:pPr>
      <w:r w:rsidRPr="00C45346">
        <w:rPr>
          <w:szCs w:val="28"/>
        </w:rPr>
        <w:t>- особенности исторического пути России, ее роль в мировом сообществе;</w:t>
      </w:r>
    </w:p>
    <w:p w:rsidR="00B447CB" w:rsidRPr="00C45346" w:rsidRDefault="00B447CB" w:rsidP="00C45346">
      <w:pPr>
        <w:pStyle w:val="ListParagraph"/>
        <w:spacing w:line="240" w:lineRule="auto"/>
        <w:ind w:left="0" w:firstLine="539"/>
        <w:jc w:val="both"/>
        <w:rPr>
          <w:szCs w:val="28"/>
        </w:rPr>
      </w:pPr>
      <w:r w:rsidRPr="00C45346">
        <w:rPr>
          <w:szCs w:val="28"/>
        </w:rPr>
        <w:t>Уметь:</w:t>
      </w:r>
    </w:p>
    <w:p w:rsidR="00B447CB" w:rsidRPr="00C45346" w:rsidRDefault="00B447CB" w:rsidP="00C45346">
      <w:pPr>
        <w:spacing w:line="240" w:lineRule="auto"/>
        <w:ind w:firstLine="539"/>
        <w:jc w:val="both"/>
        <w:rPr>
          <w:szCs w:val="28"/>
        </w:rPr>
      </w:pPr>
      <w:r w:rsidRPr="00C45346">
        <w:rPr>
          <w:szCs w:val="28"/>
        </w:rPr>
        <w:t>- проводить поиск исторической информации в источниках разного типа;</w:t>
      </w:r>
    </w:p>
    <w:p w:rsidR="00B447CB" w:rsidRPr="00C45346" w:rsidRDefault="00B447CB" w:rsidP="00C45346">
      <w:pPr>
        <w:spacing w:line="240" w:lineRule="auto"/>
        <w:ind w:firstLine="539"/>
        <w:jc w:val="both"/>
        <w:rPr>
          <w:szCs w:val="28"/>
        </w:rPr>
      </w:pPr>
      <w:r w:rsidRPr="00C45346">
        <w:rPr>
          <w:szCs w:val="28"/>
        </w:rPr>
        <w:t>- критически анализировать источник исторической информации (характер</w:t>
      </w:r>
      <w:r w:rsidRPr="00C45346">
        <w:rPr>
          <w:szCs w:val="28"/>
        </w:rPr>
        <w:t>и</w:t>
      </w:r>
      <w:r w:rsidRPr="00C45346">
        <w:rPr>
          <w:szCs w:val="28"/>
        </w:rPr>
        <w:t>зовать авторство источника, время, обстоятельства и цели его создания);</w:t>
      </w:r>
    </w:p>
    <w:p w:rsidR="00B447CB" w:rsidRPr="00C45346" w:rsidRDefault="00B447CB" w:rsidP="00C45346">
      <w:pPr>
        <w:spacing w:line="240" w:lineRule="auto"/>
        <w:ind w:firstLine="539"/>
        <w:jc w:val="both"/>
        <w:rPr>
          <w:szCs w:val="28"/>
        </w:rPr>
      </w:pPr>
      <w:r w:rsidRPr="00C45346">
        <w:rPr>
          <w:szCs w:val="28"/>
        </w:rPr>
        <w:t>- анализировать историческую информацию, представленную в разных знак</w:t>
      </w:r>
      <w:r w:rsidRPr="00C45346">
        <w:rPr>
          <w:szCs w:val="28"/>
        </w:rPr>
        <w:t>о</w:t>
      </w:r>
      <w:r w:rsidRPr="00C45346">
        <w:rPr>
          <w:szCs w:val="28"/>
        </w:rPr>
        <w:t>вых системах (текст, карта, таблица, схема, аудиовизуальный ряд);</w:t>
      </w:r>
    </w:p>
    <w:p w:rsidR="00B447CB" w:rsidRPr="00C45346" w:rsidRDefault="00B447CB" w:rsidP="00C45346">
      <w:pPr>
        <w:spacing w:line="240" w:lineRule="auto"/>
        <w:ind w:firstLine="539"/>
        <w:jc w:val="both"/>
        <w:rPr>
          <w:szCs w:val="28"/>
        </w:rPr>
      </w:pPr>
      <w:r w:rsidRPr="00C45346">
        <w:rPr>
          <w:szCs w:val="28"/>
        </w:rPr>
        <w:t>- различать в исторической информации факты и мнения, исторические опис</w:t>
      </w:r>
      <w:r w:rsidRPr="00C45346">
        <w:rPr>
          <w:szCs w:val="28"/>
        </w:rPr>
        <w:t>а</w:t>
      </w:r>
      <w:r w:rsidRPr="00C45346">
        <w:rPr>
          <w:szCs w:val="28"/>
        </w:rPr>
        <w:t>ния и исторические объяснения;</w:t>
      </w:r>
    </w:p>
    <w:p w:rsidR="00B447CB" w:rsidRPr="00C45346" w:rsidRDefault="00B447CB" w:rsidP="00C45346">
      <w:pPr>
        <w:spacing w:line="240" w:lineRule="auto"/>
        <w:ind w:firstLine="539"/>
        <w:jc w:val="both"/>
        <w:rPr>
          <w:szCs w:val="28"/>
        </w:rPr>
      </w:pPr>
      <w:r w:rsidRPr="00C45346">
        <w:rPr>
          <w:szCs w:val="28"/>
        </w:rPr>
        <w:t>- устанавливать причинно-следственные связи между явлениями, пространс</w:t>
      </w:r>
      <w:r w:rsidRPr="00C45346">
        <w:rPr>
          <w:szCs w:val="28"/>
        </w:rPr>
        <w:t>т</w:t>
      </w:r>
      <w:r w:rsidRPr="00C45346">
        <w:rPr>
          <w:szCs w:val="28"/>
        </w:rPr>
        <w:t>венные и временные рамки изучаемых исторических процессов и явлений;</w:t>
      </w:r>
    </w:p>
    <w:p w:rsidR="00B447CB" w:rsidRPr="00C45346" w:rsidRDefault="00B447CB" w:rsidP="00C45346">
      <w:pPr>
        <w:spacing w:line="240" w:lineRule="auto"/>
        <w:ind w:firstLine="539"/>
        <w:jc w:val="both"/>
        <w:rPr>
          <w:szCs w:val="28"/>
        </w:rPr>
      </w:pPr>
      <w:r w:rsidRPr="00C45346">
        <w:rPr>
          <w:szCs w:val="28"/>
        </w:rPr>
        <w:t>- участвовать в дискуссиях по историческим проблемам, формулировать со</w:t>
      </w:r>
      <w:r w:rsidRPr="00C45346">
        <w:rPr>
          <w:szCs w:val="28"/>
        </w:rPr>
        <w:t>б</w:t>
      </w:r>
      <w:r w:rsidRPr="00C45346">
        <w:rPr>
          <w:szCs w:val="28"/>
        </w:rPr>
        <w:t>ственную позицию по обсуждаемым вопросам, используя для аргументации ист</w:t>
      </w:r>
      <w:r w:rsidRPr="00C45346">
        <w:rPr>
          <w:szCs w:val="28"/>
        </w:rPr>
        <w:t>о</w:t>
      </w:r>
      <w:r w:rsidRPr="00C45346">
        <w:rPr>
          <w:szCs w:val="28"/>
        </w:rPr>
        <w:t>рические сведения;</w:t>
      </w:r>
    </w:p>
    <w:p w:rsidR="00B447CB" w:rsidRPr="00C45346" w:rsidRDefault="00B447CB" w:rsidP="00C45346">
      <w:pPr>
        <w:spacing w:line="240" w:lineRule="auto"/>
        <w:ind w:firstLine="539"/>
        <w:jc w:val="both"/>
        <w:rPr>
          <w:szCs w:val="28"/>
        </w:rPr>
      </w:pPr>
      <w:r w:rsidRPr="00C45346">
        <w:rPr>
          <w:szCs w:val="28"/>
        </w:rPr>
        <w:t>- представлять результаты изучения исторического материала в формах ко</w:t>
      </w:r>
      <w:r w:rsidRPr="00C45346">
        <w:rPr>
          <w:szCs w:val="28"/>
        </w:rPr>
        <w:t>н</w:t>
      </w:r>
      <w:r w:rsidRPr="00C45346">
        <w:rPr>
          <w:szCs w:val="28"/>
        </w:rPr>
        <w:t>спекта, реферата, рецензии;</w:t>
      </w:r>
    </w:p>
    <w:p w:rsidR="00B447CB" w:rsidRPr="00C45346" w:rsidRDefault="00B447CB" w:rsidP="00C45346">
      <w:pPr>
        <w:spacing w:line="240" w:lineRule="auto"/>
        <w:ind w:firstLine="539"/>
        <w:jc w:val="both"/>
        <w:rPr>
          <w:szCs w:val="28"/>
        </w:rPr>
      </w:pPr>
      <w:r w:rsidRPr="00C45346">
        <w:rPr>
          <w:szCs w:val="28"/>
        </w:rPr>
        <w:t>- использовать приобретенные знания и умения в практической деятельности и повседневной жизни для:</w:t>
      </w:r>
    </w:p>
    <w:p w:rsidR="00B447CB" w:rsidRPr="00C45346" w:rsidRDefault="00B447CB" w:rsidP="00C45346">
      <w:pPr>
        <w:spacing w:line="240" w:lineRule="auto"/>
        <w:ind w:firstLine="539"/>
        <w:jc w:val="both"/>
        <w:rPr>
          <w:szCs w:val="28"/>
        </w:rPr>
      </w:pPr>
      <w:r w:rsidRPr="00C45346">
        <w:rPr>
          <w:szCs w:val="28"/>
        </w:rPr>
        <w:t>- определения собственной позиции по отношению к явлениям современной жизни, исходя из их исторической обусловленности;</w:t>
      </w:r>
    </w:p>
    <w:p w:rsidR="00B447CB" w:rsidRPr="00C45346" w:rsidRDefault="00B447CB" w:rsidP="00C45346">
      <w:pPr>
        <w:spacing w:line="240" w:lineRule="auto"/>
        <w:ind w:firstLine="539"/>
        <w:jc w:val="both"/>
        <w:rPr>
          <w:szCs w:val="28"/>
        </w:rPr>
      </w:pPr>
      <w:r w:rsidRPr="00C45346">
        <w:rPr>
          <w:szCs w:val="28"/>
        </w:rPr>
        <w:t>- использования навыков исторического анализа при критическом восприятии получаемой извне социальной информации;</w:t>
      </w:r>
    </w:p>
    <w:p w:rsidR="00B447CB" w:rsidRPr="00C45346" w:rsidRDefault="00B447CB" w:rsidP="00C45346">
      <w:pPr>
        <w:tabs>
          <w:tab w:val="left" w:pos="1276"/>
        </w:tabs>
        <w:spacing w:line="240" w:lineRule="auto"/>
        <w:ind w:firstLine="539"/>
        <w:jc w:val="both"/>
        <w:rPr>
          <w:szCs w:val="28"/>
        </w:rPr>
      </w:pPr>
      <w:r w:rsidRPr="00C45346">
        <w:rPr>
          <w:szCs w:val="28"/>
        </w:rPr>
        <w:t>- соотнесения своих действий и поступков окружающих с исторически во</w:t>
      </w:r>
      <w:r w:rsidRPr="00C45346">
        <w:rPr>
          <w:szCs w:val="28"/>
        </w:rPr>
        <w:t>з</w:t>
      </w:r>
      <w:r w:rsidRPr="00C45346">
        <w:rPr>
          <w:szCs w:val="28"/>
        </w:rPr>
        <w:t>никшими формами социального поведения;</w:t>
      </w:r>
    </w:p>
    <w:p w:rsidR="00B447CB" w:rsidRPr="00C45346" w:rsidRDefault="00B447CB" w:rsidP="00C45346">
      <w:pPr>
        <w:spacing w:line="240" w:lineRule="auto"/>
        <w:ind w:firstLine="539"/>
        <w:jc w:val="both"/>
        <w:rPr>
          <w:szCs w:val="28"/>
        </w:rPr>
      </w:pPr>
      <w:r w:rsidRPr="00C45346">
        <w:rPr>
          <w:szCs w:val="28"/>
        </w:rPr>
        <w:t>- 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sectPr w:rsidR="00B447CB" w:rsidRPr="00C45346" w:rsidSect="00C45346"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22F"/>
    <w:rsid w:val="001638FB"/>
    <w:rsid w:val="002A44E9"/>
    <w:rsid w:val="002C40E2"/>
    <w:rsid w:val="003D42E5"/>
    <w:rsid w:val="004970BB"/>
    <w:rsid w:val="0082745B"/>
    <w:rsid w:val="009F0B3A"/>
    <w:rsid w:val="00AE7535"/>
    <w:rsid w:val="00B056A9"/>
    <w:rsid w:val="00B447CB"/>
    <w:rsid w:val="00BC2C03"/>
    <w:rsid w:val="00C31B49"/>
    <w:rsid w:val="00C45346"/>
    <w:rsid w:val="00C66550"/>
    <w:rsid w:val="00CD322F"/>
    <w:rsid w:val="00D1036A"/>
    <w:rsid w:val="00DA7D38"/>
    <w:rsid w:val="00DC2D6F"/>
    <w:rsid w:val="00DD0C39"/>
    <w:rsid w:val="00E82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3A"/>
    <w:pPr>
      <w:spacing w:line="259" w:lineRule="auto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0B3A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9F0B3A"/>
    <w:pPr>
      <w:ind w:firstLine="709"/>
      <w:jc w:val="center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9F0B3A"/>
    <w:rPr>
      <w:rFonts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787</Words>
  <Characters>4492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Ирина_Влад</cp:lastModifiedBy>
  <cp:revision>5</cp:revision>
  <dcterms:created xsi:type="dcterms:W3CDTF">2021-04-30T03:35:00Z</dcterms:created>
  <dcterms:modified xsi:type="dcterms:W3CDTF">2021-05-02T19:07:00Z</dcterms:modified>
</cp:coreProperties>
</file>