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0" w:afterLines="0" w:line="240" w:lineRule="auto"/>
        <w:jc w:val="center"/>
        <w:rPr>
          <w:rFonts w:hint="default" w:ascii="Times New Roman" w:cs="Times New Roman"/>
          <w:sz w:val="24"/>
          <w:szCs w:val="24"/>
        </w:rPr>
      </w:pPr>
      <w:bookmarkStart w:id="1" w:name="_GoBack"/>
      <w:bookmarkEnd w:id="1"/>
      <w:bookmarkStart w:id="0" w:name="_GoBack"/>
      <w:bookmarkEnd w:id="0"/>
      <w:r>
        <w:rPr>
          <w:rFonts w:hint="default" w:ascii="Times New Roman" w:cs="Times New Roman"/>
          <w:sz w:val="24"/>
          <w:szCs w:val="24"/>
        </w:rPr>
        <w:t>Муниципальное казённое образовательное учреждение</w:t>
      </w:r>
    </w:p>
    <w:p>
      <w:pPr>
        <w:spacing w:beforeLines="0" w:after="0" w:afterLines="0" w:line="240" w:lineRule="auto"/>
        <w:jc w:val="center"/>
        <w:rPr>
          <w:rFonts w:hint="default" w:ascii="Times New Roman" w:cs="Times New Roman"/>
          <w:sz w:val="24"/>
          <w:szCs w:val="24"/>
        </w:rPr>
      </w:pPr>
      <w:r>
        <w:rPr>
          <w:rFonts w:hint="default" w:ascii="Times New Roman" w:cs="Times New Roman"/>
          <w:sz w:val="24"/>
          <w:szCs w:val="24"/>
        </w:rPr>
        <w:t xml:space="preserve"> Новохайская  школа </w:t>
      </w:r>
    </w:p>
    <w:p>
      <w:pPr>
        <w:spacing w:beforeLines="0" w:after="0" w:afterLines="0" w:line="240" w:lineRule="auto"/>
        <w:jc w:val="center"/>
        <w:rPr>
          <w:rFonts w:hint="default" w:ascii="Times New Roman" w:cs="Times New Roman"/>
          <w:sz w:val="24"/>
          <w:szCs w:val="24"/>
        </w:rPr>
      </w:pPr>
      <w:r>
        <w:rPr>
          <w:rFonts w:hint="default" w:ascii="Times New Roman" w:cs="Times New Roman"/>
          <w:sz w:val="24"/>
          <w:szCs w:val="24"/>
        </w:rPr>
        <w:t>Богучанского района Красноярского края</w:t>
      </w:r>
    </w:p>
    <w:p>
      <w:pPr>
        <w:spacing w:beforeLines="0" w:after="0" w:afterLines="0" w:line="240" w:lineRule="auto"/>
        <w:jc w:val="center"/>
        <w:rPr>
          <w:rFonts w:hint="default" w:ascii="Times New Roman" w:cs="Times New Roman"/>
          <w:sz w:val="24"/>
          <w:szCs w:val="24"/>
          <w:lang w:val="en-US"/>
        </w:rPr>
      </w:pPr>
      <w:r>
        <w:rPr>
          <w:rFonts w:hint="default" w:ascii="Times New Roman" w:cs="Times New Roman"/>
          <w:sz w:val="24"/>
          <w:szCs w:val="24"/>
        </w:rPr>
        <w:t>663469, п. Новохайский, ул. Мира</w:t>
      </w:r>
      <w:r>
        <w:rPr>
          <w:rFonts w:hint="default" w:ascii="Times New Roman" w:cs="Times New Roman"/>
          <w:sz w:val="24"/>
          <w:szCs w:val="24"/>
          <w:lang w:val="en-US"/>
        </w:rPr>
        <w:t xml:space="preserve"> 1</w:t>
      </w:r>
    </w:p>
    <w:p>
      <w:pPr>
        <w:spacing w:beforeLines="0" w:after="0" w:afterLines="0" w:line="240" w:lineRule="auto"/>
        <w:jc w:val="center"/>
        <w:rPr>
          <w:rFonts w:hint="default" w:ascii="Times New Roman" w:cs="Times New Roman"/>
          <w:sz w:val="24"/>
          <w:szCs w:val="24"/>
          <w:lang w:val="en-US"/>
        </w:rPr>
      </w:pPr>
      <w:r>
        <w:rPr>
          <w:rFonts w:hint="default" w:ascii="Times New Roman" w:cs="Times New Roman"/>
          <w:sz w:val="24"/>
          <w:szCs w:val="24"/>
        </w:rPr>
        <w:t>т</w:t>
      </w:r>
      <w:r>
        <w:rPr>
          <w:rFonts w:hint="default" w:ascii="Times New Roman" w:cs="Times New Roman"/>
          <w:sz w:val="24"/>
          <w:szCs w:val="24"/>
          <w:lang w:val="en-US"/>
        </w:rPr>
        <w:t>. 2-24-31. E-mail xar.14@mail.ru</w:t>
      </w:r>
    </w:p>
    <w:p>
      <w:pPr>
        <w:pBdr>
          <w:bottom w:val="single" w:color="auto" w:sz="12" w:space="1"/>
        </w:pBdr>
        <w:spacing w:beforeLines="0" w:after="0" w:afterLines="0" w:line="240" w:lineRule="auto"/>
        <w:jc w:val="center"/>
        <w:rPr>
          <w:rFonts w:hint="default" w:ascii="Times New Roman" w:cs="Times New Roman"/>
          <w:sz w:val="24"/>
          <w:szCs w:val="24"/>
        </w:rPr>
      </w:pPr>
      <w:r>
        <w:rPr>
          <w:rFonts w:hint="default" w:ascii="Times New Roman" w:cs="Times New Roman"/>
          <w:sz w:val="24"/>
          <w:szCs w:val="24"/>
        </w:rPr>
        <w:t>Тел. (факс) 8(39162) 22-4-31.</w:t>
      </w:r>
    </w:p>
    <w:p>
      <w:pPr>
        <w:spacing w:beforeLines="0" w:after="0" w:afterLines="0" w:line="240" w:lineRule="auto"/>
        <w:jc w:val="both"/>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ab/>
      </w: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Рассмотрено                                     Согласовано                                 Утверждено</w:t>
      </w: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 xml:space="preserve">на заседании                                   И.о. зам директора                          И.о. директора МКОУ                                                                                                                                                                                                                                                                                                                                </w:t>
      </w: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 xml:space="preserve">ШМО                                                по УВР                                          Новохайская школа                                                                                                                        </w:t>
      </w: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Протокол №______                                                                                Приказ №________                                                                                                                              «____»__________2020 г                «____»__________2020 г             «____»________2020 г                                                                                                                                                                                     Рук. ШМО учителей                                                                                                                   ________/И.А. Пушкина/</w:t>
      </w:r>
      <w:r>
        <w:rPr>
          <w:rFonts w:hint="default" w:ascii="Times New Roman" w:cs="Times New Roman"/>
          <w:sz w:val="24"/>
          <w:szCs w:val="24"/>
        </w:rPr>
        <w:tab/>
      </w:r>
      <w:r>
        <w:rPr>
          <w:rFonts w:hint="default" w:ascii="Times New Roman" w:cs="Times New Roman"/>
          <w:sz w:val="24"/>
          <w:szCs w:val="24"/>
        </w:rPr>
        <w:t xml:space="preserve">            _______/М.М.Морозова/             ______/И.В. Левкович/</w:t>
      </w: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jc w:val="center"/>
        <w:rPr>
          <w:rFonts w:hint="default" w:ascii="Times New Roman" w:cs="Times New Roman"/>
          <w:sz w:val="28"/>
          <w:szCs w:val="28"/>
        </w:rPr>
      </w:pPr>
    </w:p>
    <w:p>
      <w:pPr>
        <w:spacing w:beforeLines="0" w:after="0" w:afterLines="0" w:line="240" w:lineRule="auto"/>
        <w:jc w:val="center"/>
        <w:outlineLvl w:val="0"/>
        <w:rPr>
          <w:rFonts w:hint="default" w:ascii="Times New Roman" w:cs="Times New Roman"/>
          <w:sz w:val="28"/>
          <w:szCs w:val="28"/>
        </w:rPr>
      </w:pPr>
      <w:r>
        <w:rPr>
          <w:rFonts w:hint="default" w:ascii="Times New Roman" w:cs="Times New Roman"/>
          <w:sz w:val="28"/>
          <w:szCs w:val="28"/>
        </w:rPr>
        <w:t>Адаптированная рабочая программа</w:t>
      </w:r>
    </w:p>
    <w:p>
      <w:pPr>
        <w:spacing w:beforeLines="0" w:after="0" w:afterLines="0" w:line="240" w:lineRule="auto"/>
        <w:jc w:val="center"/>
        <w:outlineLvl w:val="0"/>
        <w:rPr>
          <w:rFonts w:hint="default" w:ascii="Times New Roman" w:cs="Times New Roman"/>
          <w:sz w:val="28"/>
          <w:szCs w:val="28"/>
        </w:rPr>
      </w:pPr>
      <w:r>
        <w:rPr>
          <w:rFonts w:hint="default" w:ascii="Times New Roman" w:cs="Times New Roman"/>
          <w:sz w:val="28"/>
          <w:szCs w:val="28"/>
        </w:rPr>
        <w:t>для обучающегося с интеллектуальными нарушениями</w:t>
      </w:r>
    </w:p>
    <w:p>
      <w:pPr>
        <w:spacing w:beforeLines="0" w:after="0" w:afterLines="0" w:line="240" w:lineRule="auto"/>
        <w:jc w:val="center"/>
        <w:rPr>
          <w:rFonts w:hint="default" w:ascii="Times New Roman" w:cs="Times New Roman"/>
          <w:sz w:val="28"/>
          <w:szCs w:val="28"/>
        </w:rPr>
      </w:pPr>
      <w:r>
        <w:rPr>
          <w:rFonts w:hint="default" w:ascii="Times New Roman" w:cs="Times New Roman"/>
          <w:sz w:val="28"/>
          <w:szCs w:val="28"/>
        </w:rPr>
        <w:t>по математике (с индивидуальными занятиями)</w:t>
      </w:r>
    </w:p>
    <w:p>
      <w:pPr>
        <w:spacing w:beforeLines="0" w:after="0" w:afterLines="0" w:line="240" w:lineRule="auto"/>
        <w:jc w:val="center"/>
        <w:rPr>
          <w:rFonts w:hint="default" w:ascii="Times New Roman" w:cs="Times New Roman"/>
          <w:sz w:val="28"/>
          <w:szCs w:val="28"/>
        </w:rPr>
      </w:pPr>
      <w:r>
        <w:rPr>
          <w:rFonts w:hint="default" w:ascii="Times New Roman" w:cs="Times New Roman"/>
          <w:sz w:val="28"/>
          <w:szCs w:val="28"/>
        </w:rPr>
        <w:t>на 2020/2021 учебный год</w:t>
      </w:r>
    </w:p>
    <w:p>
      <w:pPr>
        <w:spacing w:beforeLines="0" w:after="0" w:afterLines="0" w:line="240" w:lineRule="auto"/>
        <w:jc w:val="center"/>
        <w:rPr>
          <w:rFonts w:hint="default" w:ascii="Times New Roman" w:cs="Times New Roman"/>
          <w:sz w:val="28"/>
          <w:szCs w:val="28"/>
        </w:rPr>
      </w:pPr>
      <w:r>
        <w:rPr>
          <w:rFonts w:hint="default" w:ascii="Times New Roman" w:cs="Times New Roman"/>
          <w:sz w:val="28"/>
          <w:szCs w:val="28"/>
        </w:rPr>
        <w:t>в 5 классе возрастной нормы</w:t>
      </w:r>
    </w:p>
    <w:p>
      <w:pPr>
        <w:spacing w:beforeLines="0" w:after="0" w:afterLines="0" w:line="240" w:lineRule="auto"/>
        <w:jc w:val="center"/>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2"/>
          <w:szCs w:val="22"/>
        </w:rPr>
      </w:pP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Уровень базовый</w:t>
      </w: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 xml:space="preserve">Программа составлена учителем математики </w:t>
      </w:r>
    </w:p>
    <w:p>
      <w:pPr>
        <w:spacing w:beforeLines="0" w:after="0" w:afterLines="0" w:line="240" w:lineRule="auto"/>
        <w:rPr>
          <w:rFonts w:hint="default" w:ascii="Times New Roman" w:cs="Times New Roman"/>
          <w:sz w:val="24"/>
          <w:szCs w:val="24"/>
        </w:rPr>
      </w:pPr>
      <w:r>
        <w:rPr>
          <w:rFonts w:hint="default" w:ascii="Times New Roman" w:cs="Times New Roman"/>
          <w:sz w:val="24"/>
          <w:szCs w:val="24"/>
        </w:rPr>
        <w:t xml:space="preserve"> первой кв. категории Пушкиной И.А.</w:t>
      </w: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p>
    <w:p>
      <w:pPr>
        <w:spacing w:beforeLines="0" w:after="0" w:afterLines="0" w:line="240" w:lineRule="auto"/>
        <w:jc w:val="center"/>
        <w:rPr>
          <w:rFonts w:hint="default" w:ascii="Times New Roman" w:cs="Times New Roman"/>
          <w:sz w:val="24"/>
          <w:szCs w:val="24"/>
        </w:rPr>
      </w:pPr>
    </w:p>
    <w:p>
      <w:pPr>
        <w:spacing w:beforeLines="0" w:after="0" w:afterLines="0" w:line="240" w:lineRule="auto"/>
        <w:rPr>
          <w:rFonts w:hint="default" w:ascii="Times New Roman" w:cs="Times New Roman"/>
          <w:sz w:val="24"/>
          <w:szCs w:val="24"/>
        </w:rPr>
      </w:pPr>
    </w:p>
    <w:p>
      <w:pPr>
        <w:spacing w:beforeLines="0" w:after="0" w:afterLines="0" w:line="240" w:lineRule="auto"/>
        <w:jc w:val="center"/>
        <w:rPr>
          <w:rFonts w:hint="default" w:ascii="Times New Roman" w:cs="Times New Roman"/>
          <w:sz w:val="24"/>
          <w:szCs w:val="24"/>
        </w:rPr>
      </w:pPr>
    </w:p>
    <w:p>
      <w:pPr>
        <w:spacing w:beforeLines="0" w:after="0" w:afterLines="0" w:line="240" w:lineRule="auto"/>
        <w:jc w:val="center"/>
        <w:rPr>
          <w:rFonts w:hint="default" w:ascii="Times New Roman" w:cs="Times New Roman"/>
          <w:sz w:val="24"/>
          <w:szCs w:val="24"/>
        </w:rPr>
      </w:pPr>
      <w:r>
        <w:rPr>
          <w:rFonts w:hint="default" w:ascii="Times New Roman" w:cs="Times New Roman"/>
          <w:sz w:val="24"/>
          <w:szCs w:val="24"/>
        </w:rPr>
        <w:t xml:space="preserve">п. Новохайский </w:t>
      </w:r>
    </w:p>
    <w:p>
      <w:pPr>
        <w:spacing w:beforeLines="0" w:afterLines="0"/>
        <w:rPr>
          <w:rFonts w:hint="default" w:ascii="Times New Roman" w:cs="Times New Roman"/>
          <w:sz w:val="24"/>
          <w:szCs w:val="24"/>
        </w:rPr>
      </w:pP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ПОЯСНИТЕЛЬНАЯ ЗАПИСКА</w:t>
      </w:r>
    </w:p>
    <w:p>
      <w:pPr>
        <w:shd w:val="clear" w:color="auto" w:fill="FFFFFF"/>
        <w:spacing w:beforeLines="0" w:after="0" w:afterLines="0" w:line="328" w:lineRule="atLeast"/>
        <w:ind w:firstLine="708"/>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Рабочая программа по математике составлена на основе Программы специальной (коррекционной) образовательной школы VIII вида.</w:t>
      </w:r>
    </w:p>
    <w:p>
      <w:pPr>
        <w:shd w:val="clear" w:color="auto" w:fill="FFFFFF"/>
        <w:spacing w:beforeLines="0" w:after="0" w:afterLines="0" w:line="240" w:lineRule="auto"/>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Ориентирована на учебник для 5 классов</w:t>
      </w:r>
      <w:r>
        <w:rPr>
          <w:rFonts w:hint="default" w:ascii="Times New Roman" w:cs="Times New Roman"/>
          <w:b/>
          <w:color w:val="000000"/>
          <w:sz w:val="24"/>
          <w:szCs w:val="24"/>
          <w:lang w:eastAsia="ru-RU"/>
        </w:rPr>
        <w:t xml:space="preserve"> </w:t>
      </w:r>
      <w:r>
        <w:rPr>
          <w:rFonts w:hint="default" w:ascii="Times New Roman" w:cs="Times New Roman"/>
          <w:color w:val="000000"/>
          <w:sz w:val="24"/>
          <w:szCs w:val="24"/>
          <w:lang w:eastAsia="ru-RU"/>
        </w:rPr>
        <w:t>для общеобразовательных организаций, реализующих адаптированные основные общеобразовательные программы, авторы  М.Н. Перова, Г.М. Капустина, Москва «Просвещение» 2020, 16 издание, 224 с</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xml:space="preserve">  Соответствует федеральному государственному компоненту стандарта образования и учебному плану школы.</w:t>
      </w:r>
    </w:p>
    <w:p>
      <w:pPr>
        <w:shd w:val="clear" w:color="auto" w:fill="FFFFFF"/>
        <w:spacing w:beforeLines="0" w:after="0" w:afterLines="0" w:line="328" w:lineRule="atLeast"/>
        <w:ind w:firstLine="708"/>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Задачи преподавания математики:</w:t>
      </w:r>
    </w:p>
    <w:p>
      <w:pPr>
        <w:numPr>
          <w:ilvl w:val="0"/>
          <w:numId w:val="1"/>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дать обучающимся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pPr>
        <w:numPr>
          <w:ilvl w:val="0"/>
          <w:numId w:val="1"/>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w:t>
      </w:r>
    </w:p>
    <w:p>
      <w:pPr>
        <w:numPr>
          <w:ilvl w:val="0"/>
          <w:numId w:val="1"/>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развивать речь обучающихся, обогащать её математической терминологией;</w:t>
      </w:r>
    </w:p>
    <w:p>
      <w:pPr>
        <w:numPr>
          <w:ilvl w:val="0"/>
          <w:numId w:val="1"/>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воспитывать у обучающихся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pPr>
        <w:shd w:val="clear" w:color="auto" w:fill="FFFFFF"/>
        <w:spacing w:beforeLines="0" w:after="0" w:afterLines="0" w:line="328" w:lineRule="atLeast"/>
        <w:rPr>
          <w:rFonts w:hint="default" w:ascii="Times New Roman" w:cs="Times New Roman"/>
          <w:color w:val="000000"/>
          <w:sz w:val="24"/>
          <w:szCs w:val="24"/>
          <w:lang w:eastAsia="ru-RU"/>
        </w:rPr>
      </w:pP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Основные направления коррекционной работы:</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Коррекция переключаемости и распределения внимания.</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Коррекция логического мышления, зрительной и вербальной памяти.</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Коррекция слухового и зрительного восприятия.</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Коррекция произвольного внимания.</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Коррекция мышц мелкой моторики.</w:t>
      </w:r>
    </w:p>
    <w:p>
      <w:pPr>
        <w:numPr>
          <w:ilvl w:val="0"/>
          <w:numId w:val="2"/>
        </w:numPr>
        <w:shd w:val="clear" w:color="auto" w:fill="FFFFFF"/>
        <w:spacing w:beforeLines="0" w:after="0" w:afterLines="0" w:line="328" w:lineRule="atLeast"/>
        <w:ind w:left="0"/>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Развитие самостоятельности, аккуратности.</w:t>
      </w:r>
    </w:p>
    <w:p>
      <w:pPr>
        <w:shd w:val="clear" w:color="auto" w:fill="FFFFFF"/>
        <w:spacing w:beforeLines="0" w:after="0" w:afterLines="0" w:line="328" w:lineRule="atLeast"/>
        <w:ind w:left="-360"/>
        <w:jc w:val="center"/>
        <w:rPr>
          <w:rFonts w:hint="default" w:ascii="Times New Roman" w:cs="Times New Roman"/>
          <w:color w:val="000000"/>
          <w:sz w:val="24"/>
          <w:szCs w:val="24"/>
          <w:lang w:eastAsia="ru-RU"/>
        </w:rPr>
      </w:pP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Общая характеристика курса</w:t>
      </w:r>
    </w:p>
    <w:p>
      <w:pPr>
        <w:shd w:val="clear" w:color="auto" w:fill="FFFFFF"/>
        <w:spacing w:beforeLines="0" w:after="0" w:afterLines="0" w:line="328" w:lineRule="atLeast"/>
        <w:ind w:firstLine="708"/>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Программа по математике включает разделы: «Сотня», «Тысяча», «Сложение и вычитание в пределах 1000 с переходом через разряд», «Обыкновенные дроби», «Геометрический материал», «Повторение».</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Устное сложение и вычитание чисел в пределах 100 с переходом через разряд. Нахождение неизвестного компонента сложения и вычитания.</w:t>
      </w:r>
    </w:p>
    <w:p>
      <w:pPr>
        <w:shd w:val="clear" w:color="auto" w:fill="FFFFFF"/>
        <w:spacing w:beforeLines="0" w:after="0" w:afterLines="0" w:line="328" w:lineRule="atLeast"/>
        <w:ind w:firstLine="708"/>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Нумерация чисел в пределах 1000. Получение круглых сотен в пределах 1000, сложение и вычитание круглых сотен. Получение трёхзначных чисел из сотен, десятков, единиц, из сотен и десятков, из сотен и единиц. Разложение трехзначных чисел на сотни, десятки, единицы.</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Разряды: единицы, десятки, сотни. Класс единиц.</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Счёт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Округление чисел до десятков, сотен, знак = (равняется).</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Сравнение чисел, в том числе разностное, кратное (легкие случаи).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Единицы измерения длины, массы: километр, грамм, тонна (1км,1г, 1т), соотношения: 1м=1000мм, 1км=1000м, 1кг=1000г, 1т=1000кг, 1т=10ц. денежные купюры, размен, замена нескольких купюр одной.</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Единицы измерения времени: год (1год) соотношение: 1год=365, 366 сут. Високосный год.</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Устное сложение и вычитание чисел, полученных при измерении одной, двумя мерами длины, стоимости (55см+/-19см; 55см+/-45см; 1м-45см; 8м55см+/-3м19см; 8м55см+/-19см; 4м55см+/-3м; 8м+/-19см; 8м+/-4м45см).</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Римские цифры. Обозначение чисел I –XII.</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Устное и письменное сложение и вычитание чисел в пределах 1000, их проверка.</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Умножение числа 100. знак умножения (x). Деление на 10, 100 без остатка и с остатком.</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Преобразование чисел, полученных при измерении стоимости, длины, массы.</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Устное умножение и деление круглых десятков, сотен на однозначное число (40x2; 400x2; 420x2; 40:2; 300:3; 480:4; 450:5), полных двузначных и трехзначных чисел без перехода через разряд (24x2; 243x2; 48:4; 488:4 и т.п.).</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Письменное умножение и деление двузначных и трехзначных чисел на однозначное число с переходом через разряд, их проверка.</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Нахождение одной, нескольких долей предмета, числа, называние, обозначение.</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Обыкновенные дроби, числитель, знаменатель дроби. Сравнение долей, сравнение дробей с одинаковыми числами или знаменателями. Количество долей в одной целой. Сравнение обыкновенных дробей с единицей. Виды дробей.</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Простые арифметические задачи на нахождение части числа, неизвестного слагаемого, уменьшаемого, вычитаемого, на разностное и кратное сравнение. Составление арифметические задачи, решаемые двумя-тремя арифметическими действиями.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Периметр (Р). Нахождение периметра многоугольника.</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Линии в круге: радиус, диаметр, хорда. Образование R и D.</w:t>
      </w:r>
    </w:p>
    <w:p>
      <w:pPr>
        <w:shd w:val="clear" w:color="auto" w:fill="FFFFFF"/>
        <w:spacing w:beforeLines="0" w:after="0" w:afterLines="0" w:line="328" w:lineRule="atLeast"/>
        <w:rPr>
          <w:rFonts w:hint="default" w:ascii="Times New Roman" w:cs="Times New Roman"/>
          <w:b/>
          <w:sz w:val="24"/>
          <w:szCs w:val="24"/>
        </w:rPr>
      </w:pPr>
    </w:p>
    <w:p>
      <w:pPr>
        <w:shd w:val="clear" w:color="auto" w:fill="FFFFFF"/>
        <w:spacing w:beforeLines="0" w:after="0" w:afterLines="0" w:line="328" w:lineRule="atLeast"/>
        <w:rPr>
          <w:rFonts w:hint="default" w:ascii="Times New Roman" w:cs="Times New Roman"/>
          <w:b/>
          <w:sz w:val="24"/>
          <w:szCs w:val="24"/>
        </w:rPr>
      </w:pPr>
      <w:r>
        <w:rPr>
          <w:rFonts w:hint="default" w:ascii="Times New Roman" w:cs="Times New Roman"/>
          <w:b/>
          <w:sz w:val="24"/>
          <w:szCs w:val="24"/>
        </w:rPr>
        <w:t>Личностные результаты:</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1.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2. Развитая мотивация учебной деятельности и личностного смысла учения, заинтересованность в приобретении и расширении знаний и способов действий;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3. Развитие мыслительной деятельности;</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4. 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5. Формирование умения ясно, точно, грамотно излагать свои мысли в устной и письменной речи, понимать смысл поставленной задачи;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6. Формирование способности к эмоциональному восприятию учебного материала. </w:t>
      </w:r>
    </w:p>
    <w:p>
      <w:pPr>
        <w:shd w:val="clear" w:color="auto" w:fill="FFFFFF"/>
        <w:spacing w:beforeLines="0" w:after="0" w:afterLines="0" w:line="328" w:lineRule="atLeast"/>
        <w:rPr>
          <w:rFonts w:hint="default" w:ascii="Times New Roman" w:cs="Times New Roman"/>
          <w:sz w:val="24"/>
          <w:szCs w:val="24"/>
        </w:rPr>
      </w:pPr>
    </w:p>
    <w:p>
      <w:pPr>
        <w:shd w:val="clear" w:color="auto" w:fill="FFFFFF"/>
        <w:spacing w:beforeLines="0" w:after="0" w:afterLines="0" w:line="328" w:lineRule="atLeast"/>
        <w:rPr>
          <w:rFonts w:hint="default" w:ascii="Times New Roman" w:cs="Times New Roman"/>
          <w:b/>
          <w:sz w:val="24"/>
          <w:szCs w:val="24"/>
        </w:rPr>
      </w:pPr>
      <w:r>
        <w:rPr>
          <w:rFonts w:hint="default" w:ascii="Times New Roman" w:cs="Times New Roman"/>
          <w:b/>
          <w:sz w:val="24"/>
          <w:szCs w:val="24"/>
        </w:rPr>
        <w:t>Метапредметные результаты:</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1. регулятивные универсальные учебные действия: - определять и формулировать цель деятельности с помощью учителя; - учиться высказывать своё предположение (версию) на основе работы с материалом; - учиться работать по предложенному учителем плану; - оформлять свои мысли в устной и письменной форме;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2. познавательные универсальные учебные действия:</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находить ответы на вопросы;</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делать выводы в результате совместной работы класса и учителя;</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проявлять свои теоретические, практические умения и навыки при подборе и переработке материала;</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осуществлять поиск необходимой информации для выполнения учебных заданий;</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понимать информацию, представленную в виде текста, рисунков, схем;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группировать, классифицировать предметы, объекты на основе существенных признаков, по заданным критериям;</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умение высказывать своё отношение к получаемой информации; - оформлять свои мысли в устной и письменной форме;</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3. коммуникативные универсальные учебные действия: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учиться работать в паре, группе; выполнять различные роли (лидера, исполнителя;</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сотрудничать со сверстниками и взрослыми для реализации проектной деятельности;</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слушать собеседника;</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договариваться и приходить к общему решению;</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формулировать собственное мнение и позицию;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осуществлять взаимный контроль.</w:t>
      </w:r>
    </w:p>
    <w:p>
      <w:pPr>
        <w:shd w:val="clear" w:color="auto" w:fill="FFFFFF"/>
        <w:spacing w:beforeLines="0" w:after="0" w:afterLines="0" w:line="328" w:lineRule="atLeast"/>
        <w:rPr>
          <w:rFonts w:hint="default" w:ascii="Times New Roman" w:cs="Times New Roman"/>
          <w:b/>
          <w:sz w:val="24"/>
          <w:szCs w:val="24"/>
        </w:rPr>
      </w:pPr>
      <w:r>
        <w:rPr>
          <w:rFonts w:hint="default" w:ascii="Times New Roman" w:cs="Times New Roman"/>
          <w:b/>
          <w:sz w:val="24"/>
          <w:szCs w:val="24"/>
        </w:rPr>
        <w:t xml:space="preserve"> Предметные результаты:</w:t>
      </w:r>
    </w:p>
    <w:p>
      <w:pPr>
        <w:shd w:val="clear" w:color="auto" w:fill="FFFFFF"/>
        <w:spacing w:beforeLines="0" w:after="0" w:afterLines="0" w:line="328" w:lineRule="atLeast"/>
        <w:rPr>
          <w:rFonts w:hint="default" w:ascii="Times New Roman" w:cs="Times New Roman"/>
          <w:b/>
          <w:sz w:val="24"/>
          <w:szCs w:val="24"/>
        </w:rPr>
      </w:pPr>
      <w:r>
        <w:rPr>
          <w:rFonts w:hint="default" w:ascii="Times New Roman" w:cs="Times New Roman"/>
          <w:sz w:val="24"/>
          <w:szCs w:val="24"/>
        </w:rPr>
        <w:t xml:space="preserve"> </w:t>
      </w:r>
      <w:r>
        <w:rPr>
          <w:rFonts w:hint="default" w:ascii="Times New Roman" w:cs="Times New Roman"/>
          <w:b/>
          <w:sz w:val="24"/>
          <w:szCs w:val="24"/>
        </w:rPr>
        <w:t>Учащиеся должны знать:</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класс единиц, разряды в классе единиц;</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десятичный состав чисел в пределах 1000;</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единицы измерения длины, массы времени, их соотношения;</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римские цифры;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дроби, их виды</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виды треугольников в зависимости от величины углов и длин сторон.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Учащиеся должны уметь:</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выполнять устное и сложение и вычитание чисел в пределах 100 (все случаи);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читать, записывать под диктовку числа в пределах 1000; - считать, присчитывая, отсчитывая различные разрядные единицы в пределах 100;</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выполнять сравнение чисел (больше-меньше) в пределах 1000;</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выполнять устное (без перехода через разряд) и письменное сложение и вычитание чисел в пределах 1000 с последующей проверкой);</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выполнять умножение числа 100, деление на 10,100 без остатка и с остатком;</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выполнять преобразование чисел, полученных при измерении стоимости длины, массы в пределах 1000;</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умножать и делить на однозначное число;</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Получать, обозначать, сравнивать обыкновенные дроби;</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решать простые задачи на разностное сравнение чисел, составные задачи в три арифметических действия;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уметь строить треугольник по трем заданным сторонам;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различать радиус и диаметр.</w:t>
      </w:r>
    </w:p>
    <w:p>
      <w:pPr>
        <w:shd w:val="clear" w:color="auto" w:fill="FFFFFF"/>
        <w:spacing w:beforeLines="0" w:after="0" w:afterLines="0" w:line="328" w:lineRule="atLeast"/>
        <w:rPr>
          <w:rFonts w:hint="default" w:ascii="Times New Roman" w:cs="Times New Roman"/>
          <w:color w:val="000000"/>
          <w:sz w:val="24"/>
          <w:szCs w:val="24"/>
          <w:lang w:eastAsia="ru-RU"/>
        </w:rPr>
      </w:pP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Межпредметные связи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i/>
          <w:color w:val="000000"/>
          <w:sz w:val="24"/>
          <w:szCs w:val="24"/>
          <w:lang w:eastAsia="ru-RU"/>
        </w:rPr>
        <w:t>Письмо и развитие речи. </w:t>
      </w:r>
      <w:r>
        <w:rPr>
          <w:rFonts w:hint="default" w:ascii="Times New Roman" w:cs="Times New Roman"/>
          <w:color w:val="000000"/>
          <w:sz w:val="24"/>
          <w:szCs w:val="24"/>
          <w:lang w:eastAsia="ru-RU"/>
        </w:rPr>
        <w:t>Составление и запись связных высказываний в ответах задач.</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i/>
          <w:color w:val="000000"/>
          <w:sz w:val="24"/>
          <w:szCs w:val="24"/>
          <w:lang w:eastAsia="ru-RU"/>
        </w:rPr>
        <w:t>Чтение и развитие речи. </w:t>
      </w:r>
      <w:r>
        <w:rPr>
          <w:rFonts w:hint="default" w:ascii="Times New Roman" w:cs="Times New Roman"/>
          <w:color w:val="000000"/>
          <w:sz w:val="24"/>
          <w:szCs w:val="24"/>
          <w:lang w:eastAsia="ru-RU"/>
        </w:rPr>
        <w:t>Чтение заданий, условий задач.</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i/>
          <w:color w:val="000000"/>
          <w:sz w:val="24"/>
          <w:szCs w:val="24"/>
          <w:lang w:eastAsia="ru-RU"/>
        </w:rPr>
        <w:t>Изобразительное искусство. </w:t>
      </w:r>
      <w:r>
        <w:rPr>
          <w:rFonts w:hint="default" w:ascii="Times New Roman" w:cs="Times New Roman"/>
          <w:color w:val="000000"/>
          <w:sz w:val="24"/>
          <w:szCs w:val="24"/>
          <w:lang w:eastAsia="ru-RU"/>
        </w:rPr>
        <w:t>Изображение геометрических фигур, чертежей, схем к задачам.</w:t>
      </w:r>
    </w:p>
    <w:p>
      <w:pPr>
        <w:shd w:val="clear" w:color="auto" w:fill="FFFFFF"/>
        <w:spacing w:beforeLines="0" w:after="0" w:afterLines="0" w:line="328" w:lineRule="atLeast"/>
        <w:rPr>
          <w:rFonts w:hint="default" w:ascii="Times New Roman" w:cs="Times New Roman"/>
          <w:b/>
          <w:color w:val="000000"/>
          <w:sz w:val="24"/>
          <w:szCs w:val="24"/>
          <w:lang w:eastAsia="ru-RU"/>
        </w:rPr>
      </w:pP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Основные требования к знаниям и умениям учащихся</w:t>
      </w:r>
    </w:p>
    <w:p>
      <w:pPr>
        <w:shd w:val="clear" w:color="auto" w:fill="FFFFFF"/>
        <w:spacing w:beforeLines="0" w:after="0" w:afterLines="0" w:line="328" w:lineRule="atLeast"/>
        <w:jc w:val="center"/>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по математике</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Базовый уровень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i/>
          <w:color w:val="000000"/>
          <w:sz w:val="24"/>
          <w:szCs w:val="24"/>
          <w:lang w:eastAsia="ru-RU"/>
        </w:rPr>
        <w:t>Учащиеся должны знать: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класс единиц, разряды в классе единиц;</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десятичный состав чисел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единицы измерения длины, массы, времени; их соотношения;</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римские цифры;</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дроби, их виды;</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виды треугольников в зависимости от величины углов и длин сторон.</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i/>
          <w:color w:val="000000"/>
          <w:sz w:val="24"/>
          <w:szCs w:val="24"/>
          <w:lang w:eastAsia="ru-RU"/>
        </w:rPr>
        <w:t>Учащиеся должны уметь: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устное сложение и вычитание чисел в пределах 100 (все случаи);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читать, записывать под диктовку числа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считать, присчитывая, отсчитывая различные разрядные единицы в пределах 100;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сравнение чисел (больше - меньше)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устное (без перехода через разряд) и письменное сложение и вычитание чисел в пределах 1000 с последующей проверкой;</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умножение числа 100, деление на 10, 100 без остатка и с остатком;</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преобразования чисел, полученных при измерении стоимости длины, массы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умножать и делить на однозначное число;</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получать, обозначать, сравнивать обыкновенные дроби;</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решать простые задачи на разностное сравнение чисел, составные задачи в три арифметических действия;</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уметь строить треугольник по трем заданным сторонам;</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различать радиус и диаметр.</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color w:val="000000"/>
          <w:sz w:val="24"/>
          <w:szCs w:val="24"/>
          <w:lang w:eastAsia="ru-RU"/>
        </w:rPr>
        <w:t>Минимальный уровень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i/>
          <w:color w:val="000000"/>
          <w:sz w:val="24"/>
          <w:szCs w:val="24"/>
          <w:lang w:eastAsia="ru-RU"/>
        </w:rPr>
        <w:t>Учащиеся должны знать: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класс единиц, разряды в классе единиц;</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десятичный состав чисел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b/>
          <w:i/>
          <w:color w:val="000000"/>
          <w:sz w:val="24"/>
          <w:szCs w:val="24"/>
          <w:lang w:eastAsia="ru-RU"/>
        </w:rPr>
        <w:t>Учащиеся должны уметь:</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сравнение чисел (больше - меньше) в пределах 1000;</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выполнять умножение числа 100, деление на 10, 100 без остатка;</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умножать и делить на однозначное число;</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решать простые задачи на разностное сравнение чисел;</w:t>
      </w:r>
    </w:p>
    <w:p>
      <w:pPr>
        <w:shd w:val="clear" w:color="auto" w:fill="FFFFFF"/>
        <w:spacing w:beforeLines="0" w:after="0" w:afterLines="0" w:line="328" w:lineRule="atLeast"/>
        <w:rPr>
          <w:rFonts w:hint="default" w:ascii="Times New Roman" w:cs="Times New Roman"/>
          <w:color w:val="000000"/>
          <w:sz w:val="24"/>
          <w:szCs w:val="24"/>
          <w:lang w:eastAsia="ru-RU"/>
        </w:rPr>
      </w:pPr>
      <w:r>
        <w:rPr>
          <w:rFonts w:hint="default" w:ascii="Times New Roman" w:cs="Times New Roman"/>
          <w:color w:val="000000"/>
          <w:sz w:val="24"/>
          <w:szCs w:val="24"/>
          <w:lang w:eastAsia="ru-RU"/>
        </w:rPr>
        <w:t>- уметь строить треугольник по трем заданным сторонам;</w:t>
      </w:r>
    </w:p>
    <w:p>
      <w:pPr>
        <w:shd w:val="clear" w:color="auto" w:fill="FFFFFF"/>
        <w:spacing w:beforeLines="0" w:after="0" w:afterLines="0" w:line="328" w:lineRule="atLeast"/>
        <w:rPr>
          <w:rFonts w:hint="default" w:ascii="Times New Roman" w:cs="Times New Roman"/>
          <w:b/>
          <w:sz w:val="24"/>
          <w:szCs w:val="24"/>
        </w:rPr>
      </w:pPr>
      <w:r>
        <w:rPr>
          <w:rFonts w:hint="default" w:ascii="Times New Roman" w:cs="Times New Roman"/>
          <w:b/>
          <w:sz w:val="24"/>
          <w:szCs w:val="24"/>
        </w:rPr>
        <w:t xml:space="preserve">Содержание мониторинга динамики развития учащихся.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Содержание мониторинга динамики развития учащихся проводится в направлениях:</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1). Осуществление контроля над освоением программ по математике и мониторинг качества обучения.</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2). Диагностика и мониторинг сформированности структуры учебной деятельности. </w:t>
      </w:r>
      <w:r>
        <w:rPr>
          <w:rFonts w:hint="default" w:ascii="Times New Roman" w:cs="Times New Roman"/>
          <w:b/>
          <w:sz w:val="24"/>
          <w:szCs w:val="24"/>
        </w:rPr>
        <w:t>Осуществление контроля над освоением программ по математике</w:t>
      </w:r>
      <w:r>
        <w:rPr>
          <w:rFonts w:hint="default" w:ascii="Times New Roman" w:cs="Times New Roman"/>
          <w:sz w:val="24"/>
          <w:szCs w:val="24"/>
        </w:rPr>
        <w:t xml:space="preserve">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Оценка фактических знаний, умений учащихся производится учителями по итогам устного, письменного или комбинированного контроля.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b/>
          <w:sz w:val="24"/>
          <w:szCs w:val="24"/>
        </w:rPr>
        <w:t>Устный опрос</w:t>
      </w:r>
      <w:r>
        <w:rPr>
          <w:rFonts w:hint="default" w:ascii="Times New Roman" w:cs="Times New Roman"/>
          <w:sz w:val="24"/>
          <w:szCs w:val="24"/>
        </w:rPr>
        <w:t xml:space="preserve"> как диалог учителя с одним учащимся или со всем классом (ответы с места) проводится в основном на первых этапах обучения, когда требуется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способность учеников запомнить и воспроизвести информацию, но и осознанность усвоения, способность рассуждать, высказывать своё мнение, аргументировано строить ответ, активно участвовать в общей беседе, умение конкретизировать общие понятия. Монологическая форма устного ответа не является для специальной ( коррекционной) школы распространённой. Это связано с особенностями психофизического развития учащихся.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b/>
          <w:sz w:val="24"/>
          <w:szCs w:val="24"/>
        </w:rPr>
        <w:t>Письменный опрос</w:t>
      </w:r>
      <w:r>
        <w:rPr>
          <w:rFonts w:hint="default" w:ascii="Times New Roman" w:cs="Times New Roman"/>
          <w:sz w:val="24"/>
          <w:szCs w:val="24"/>
        </w:rPr>
        <w:t xml:space="preserve"> заключается в проведении математических диктантов, самостоятельных и проверочных работ, тестировании, контрольных работ. Динамичные самостоятельные работы рассчитаны на непродолжительное время (5-10мин).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тесты. Если такие самостоятельные работы проводятся на начальном этапе становления умения, то используется гибкая система оценивания результатов, при которой ученик имеет право на ошибку; неудовлетворительная отметка не выставляется: 80 - 100% правильных результатов – отметка «5»; 60 - 80% - отметка «4»; 40 – 60% - отметка «3»; 0 – 40% - отметка «2». </w:t>
      </w:r>
      <w:r>
        <w:rPr>
          <w:rFonts w:hint="default" w:ascii="Times New Roman" w:cs="Times New Roman"/>
          <w:b/>
          <w:sz w:val="24"/>
          <w:szCs w:val="24"/>
        </w:rPr>
        <w:t>Проверочная работа</w:t>
      </w:r>
      <w:r>
        <w:rPr>
          <w:rFonts w:hint="default" w:ascii="Times New Roman" w:cs="Times New Roman"/>
          <w:sz w:val="24"/>
          <w:szCs w:val="24"/>
        </w:rPr>
        <w:t xml:space="preserve"> – небольшая по времени (15-20 мин) письменная проверка знаний и умений по небольшой ( ещё не пройденной до конца) теме курса. Одной из главных целей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Проверочная работа может проводиться индивидуально.</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Цель такого контроля определяется индивидуальными особенностями, темпом продвижения учащихся в усвоении знаний.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b/>
          <w:sz w:val="24"/>
          <w:szCs w:val="24"/>
        </w:rPr>
        <w:t>Контрольная работа</w:t>
      </w:r>
      <w:r>
        <w:rPr>
          <w:rFonts w:hint="default" w:ascii="Times New Roman" w:cs="Times New Roman"/>
          <w:sz w:val="24"/>
          <w:szCs w:val="24"/>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в конце четверти и года. Содержание работ для письменного опроса носит дифференцированный характер, организуется по разноуровневым вариантам, при котором для проверки одного и того же вопроса программы используются задания различного уровня сложности ( обычно три уровня).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В качестве усложнения заданий выступают:</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увеличения количества выполняемых учащимися операций;</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 самостоятельность в выборе действий, соответствующих данному заданию;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 xml:space="preserve">- необходимость использования в процессе выполнения заданий приёмов умственной деятельности: анализа, синтеза, сравнения, обобщения. </w:t>
      </w:r>
    </w:p>
    <w:p>
      <w:pPr>
        <w:shd w:val="clear" w:color="auto" w:fill="FFFFFF"/>
        <w:spacing w:beforeLines="0" w:after="0" w:afterLines="0" w:line="328" w:lineRule="atLeast"/>
        <w:rPr>
          <w:rFonts w:hint="default" w:ascii="Times New Roman" w:cs="Times New Roman"/>
          <w:sz w:val="24"/>
          <w:szCs w:val="24"/>
        </w:rPr>
      </w:pPr>
      <w:r>
        <w:rPr>
          <w:rFonts w:hint="default" w:ascii="Times New Roman" w:cs="Times New Roman"/>
          <w:sz w:val="24"/>
          <w:szCs w:val="24"/>
        </w:rPr>
        <w:t>При выставлении оценки ориентироваться следует на вариант среднего уровня, т.е. основного количества учащихся класса. Учитель вправе выяснить, кто из учащихся может самостоятельно выполнить все задания среднего уровня и даже высокого уровня, предложив всем ученикам класса вариант соответствующего уровня. Полученные результаты можно использовать для индивидуальной работы, но ни в коей мере для оценки знаний, умений. Учитель проверяет и оценивает все письменные работы учащихся. При оценке письменных работ используются критерии и нормы оценок в соответствии с объективностью и дифференцированным подходом: учитывается уровень самостоятельности ученика, особенности его развития.</w:t>
      </w:r>
    </w:p>
    <w:p>
      <w:pPr>
        <w:shd w:val="clear" w:color="auto" w:fill="FFFFFF"/>
        <w:spacing w:beforeLines="0" w:after="0" w:afterLines="0" w:line="328" w:lineRule="atLeast"/>
        <w:rPr>
          <w:rFonts w:hint="default" w:ascii="Times New Roman" w:cs="Times New Roman"/>
          <w:sz w:val="24"/>
          <w:szCs w:val="24"/>
        </w:rPr>
      </w:pPr>
    </w:p>
    <w:p>
      <w:pPr>
        <w:shd w:val="clear" w:color="auto" w:fill="FFFFFF"/>
        <w:spacing w:beforeLines="0" w:after="0" w:afterLines="0" w:line="240" w:lineRule="auto"/>
        <w:jc w:val="center"/>
        <w:rPr>
          <w:rFonts w:hint="default" w:ascii="Times New Roman" w:cs="Times New Roman"/>
          <w:b/>
          <w:color w:val="000000"/>
          <w:sz w:val="24"/>
          <w:szCs w:val="24"/>
          <w:lang w:eastAsia="ru-RU"/>
        </w:rPr>
      </w:pPr>
    </w:p>
    <w:p>
      <w:pPr>
        <w:shd w:val="clear" w:color="auto" w:fill="FFFFFF"/>
        <w:spacing w:beforeLines="0" w:after="0" w:afterLines="0" w:line="240" w:lineRule="auto"/>
        <w:jc w:val="center"/>
        <w:rPr>
          <w:rFonts w:hint="default" w:ascii="Times New Roman" w:cs="Times New Roman"/>
          <w:b/>
          <w:color w:val="000000"/>
          <w:sz w:val="24"/>
          <w:szCs w:val="24"/>
          <w:lang w:eastAsia="ru-RU"/>
        </w:rPr>
      </w:pPr>
      <w:r>
        <w:rPr>
          <w:rFonts w:hint="default" w:ascii="Times New Roman" w:cs="Times New Roman"/>
          <w:b/>
          <w:color w:val="000000"/>
          <w:sz w:val="24"/>
          <w:szCs w:val="24"/>
          <w:lang w:eastAsia="ru-RU"/>
        </w:rPr>
        <w:t>КАЛЕНДАРНО-ТЕМАТИЧЕСКОЕ ПЛАНИРОВАНИЕ</w:t>
      </w:r>
    </w:p>
    <w:p>
      <w:pPr>
        <w:shd w:val="clear" w:color="auto" w:fill="FFFFFF"/>
        <w:spacing w:beforeLines="0" w:after="0" w:afterLines="0" w:line="240" w:lineRule="auto"/>
        <w:jc w:val="center"/>
        <w:rPr>
          <w:rFonts w:hint="default" w:ascii="Times New Roman" w:cs="Times New Roman"/>
          <w:b/>
          <w:color w:val="000000"/>
          <w:sz w:val="24"/>
          <w:szCs w:val="24"/>
          <w:lang w:eastAsia="ru-RU"/>
        </w:rPr>
      </w:pPr>
      <w:r>
        <w:rPr>
          <w:rFonts w:hint="default" w:ascii="Times New Roman" w:cs="Times New Roman"/>
          <w:b/>
          <w:color w:val="000000"/>
          <w:sz w:val="24"/>
          <w:szCs w:val="24"/>
          <w:lang w:eastAsia="ru-RU"/>
        </w:rPr>
        <w:t>по математике, 5 класс</w:t>
      </w:r>
    </w:p>
    <w:p>
      <w:pPr>
        <w:shd w:val="clear" w:color="auto" w:fill="FFFFFF"/>
        <w:spacing w:beforeLines="0" w:after="0" w:afterLines="0" w:line="240" w:lineRule="auto"/>
        <w:jc w:val="center"/>
        <w:rPr>
          <w:rFonts w:hint="default" w:ascii="Times New Roman" w:cs="Times New Roman"/>
          <w:b/>
          <w:color w:val="000000"/>
          <w:sz w:val="24"/>
          <w:szCs w:val="24"/>
          <w:lang w:eastAsia="ru-RU"/>
        </w:rPr>
      </w:pPr>
      <w:r>
        <w:rPr>
          <w:rFonts w:hint="default" w:ascii="Times New Roman" w:cs="Times New Roman"/>
          <w:b/>
          <w:color w:val="000000"/>
          <w:sz w:val="24"/>
          <w:szCs w:val="24"/>
          <w:lang w:eastAsia="ru-RU"/>
        </w:rPr>
        <w:t>Учебник для общеобразовательных организаций, реализующих адаптированные основные общеобразовательные программы, авт.  М.Н. Перова, Г.М. Капустина, Москва «Просвещение» 2020</w:t>
      </w:r>
    </w:p>
    <w:p>
      <w:pPr>
        <w:shd w:val="clear" w:color="auto" w:fill="FFFFFF"/>
        <w:spacing w:beforeLines="0" w:after="0" w:afterLines="0" w:line="240" w:lineRule="auto"/>
        <w:jc w:val="both"/>
        <w:rPr>
          <w:rFonts w:hint="default" w:ascii="Times New Roman" w:cs="Times New Roman"/>
          <w:b/>
          <w:color w:val="000000"/>
          <w:sz w:val="24"/>
          <w:szCs w:val="24"/>
          <w:lang w:eastAsia="ru-RU"/>
        </w:rPr>
      </w:pPr>
    </w:p>
    <w:p>
      <w:pPr>
        <w:shd w:val="clear" w:color="auto" w:fill="FFFFFF"/>
        <w:spacing w:beforeLines="0" w:after="0" w:afterLines="0" w:line="240" w:lineRule="auto"/>
        <w:jc w:val="both"/>
        <w:rPr>
          <w:rFonts w:hint="default" w:ascii="Arial" w:cs="Arial"/>
          <w:color w:val="000000"/>
          <w:sz w:val="22"/>
          <w:szCs w:val="22"/>
          <w:lang w:eastAsia="ru-RU"/>
        </w:rPr>
      </w:pPr>
    </w:p>
    <w:tbl>
      <w:tblPr>
        <w:tblStyle w:val="3"/>
        <w:tblW w:w="10145" w:type="dxa"/>
        <w:tblInd w:w="-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7"/>
        <w:gridCol w:w="851"/>
        <w:gridCol w:w="6379"/>
        <w:gridCol w:w="1134"/>
        <w:gridCol w:w="6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firstLine="48"/>
              <w:rPr>
                <w:rFonts w:hint="default" w:ascii="Arial" w:cs="Arial"/>
                <w:color w:val="000000"/>
                <w:sz w:val="24"/>
                <w:szCs w:val="24"/>
                <w:lang w:eastAsia="ru-RU"/>
              </w:rPr>
            </w:pPr>
            <w:r>
              <w:rPr>
                <w:rFonts w:hint="default" w:ascii="Times New Roman" w:cs="Times New Roman"/>
                <w:b/>
                <w:color w:val="000000"/>
                <w:sz w:val="24"/>
                <w:szCs w:val="24"/>
                <w:lang w:eastAsia="ru-RU"/>
              </w:rPr>
              <w:t xml:space="preserve">№ </w:t>
            </w:r>
            <w:r>
              <w:rPr>
                <w:rFonts w:hint="default" w:ascii="Times New Roman" w:cs="Times New Roman"/>
                <w:color w:val="000000"/>
                <w:sz w:val="24"/>
                <w:szCs w:val="24"/>
                <w:lang w:eastAsia="ru-RU"/>
              </w:rPr>
              <w:t>п/п</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Arial" w:cs="Arial"/>
                <w:color w:val="000000"/>
                <w:sz w:val="24"/>
                <w:szCs w:val="24"/>
                <w:lang w:eastAsia="ru-RU"/>
              </w:rPr>
            </w:pPr>
            <w:r>
              <w:rPr>
                <w:rFonts w:hint="default" w:ascii="Times New Roman" w:cs="Times New Roman"/>
                <w:b/>
                <w:color w:val="000000"/>
                <w:sz w:val="24"/>
                <w:szCs w:val="24"/>
                <w:lang w:eastAsia="ru-RU"/>
              </w:rPr>
              <w:t>№</w:t>
            </w:r>
          </w:p>
          <w:p>
            <w:pPr>
              <w:spacing w:beforeLines="0" w:after="0" w:afterLines="0" w:line="240" w:lineRule="auto"/>
              <w:rPr>
                <w:rFonts w:hint="default" w:ascii="Arial" w:cs="Arial"/>
                <w:color w:val="000000"/>
                <w:sz w:val="24"/>
                <w:szCs w:val="24"/>
                <w:lang w:eastAsia="ru-RU"/>
              </w:rPr>
            </w:pPr>
            <w:r>
              <w:rPr>
                <w:rFonts w:hint="default" w:ascii="Times New Roman" w:cs="Times New Roman"/>
                <w:color w:val="000000"/>
                <w:sz w:val="24"/>
                <w:szCs w:val="24"/>
                <w:lang w:eastAsia="ru-RU"/>
              </w:rPr>
              <w:t xml:space="preserve">Урока </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094"/>
              <w:rPr>
                <w:rFonts w:hint="default" w:ascii="Arial" w:cs="Arial"/>
                <w:color w:val="000000"/>
                <w:sz w:val="24"/>
                <w:szCs w:val="24"/>
                <w:lang w:eastAsia="ru-RU"/>
              </w:rPr>
            </w:pPr>
            <w:r>
              <w:rPr>
                <w:rFonts w:hint="default" w:ascii="Times New Roman" w:cs="Times New Roman"/>
                <w:b/>
                <w:color w:val="000000"/>
                <w:sz w:val="24"/>
                <w:szCs w:val="24"/>
                <w:lang w:eastAsia="ru-RU"/>
              </w:rPr>
              <w:t>    Наименование разделов и тем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Arial" w:cs="Arial"/>
                <w:color w:val="000000"/>
                <w:sz w:val="24"/>
                <w:szCs w:val="24"/>
                <w:lang w:eastAsia="ru-RU"/>
              </w:rPr>
            </w:pPr>
            <w:r>
              <w:rPr>
                <w:rFonts w:hint="default" w:ascii="Times New Roman" w:cs="Times New Roman"/>
                <w:b/>
                <w:color w:val="000000"/>
                <w:sz w:val="24"/>
                <w:szCs w:val="24"/>
                <w:lang w:eastAsia="ru-RU"/>
              </w:rPr>
              <w:t>Дата по плану</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Arial" w:cs="Arial"/>
                <w:color w:val="000000"/>
                <w:sz w:val="24"/>
                <w:szCs w:val="24"/>
                <w:lang w:eastAsia="ru-RU"/>
              </w:rPr>
            </w:pPr>
            <w:r>
              <w:rPr>
                <w:rFonts w:hint="default" w:ascii="Times New Roman" w:cs="Times New Roman"/>
                <w:b/>
                <w:color w:val="000000"/>
                <w:sz w:val="24"/>
                <w:szCs w:val="24"/>
                <w:lang w:eastAsia="ru-RU"/>
              </w:rPr>
              <w:t>Дата по факту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Arial" w:cs="Arial"/>
                <w:color w:val="000000"/>
                <w:sz w:val="22"/>
                <w:szCs w:val="22"/>
                <w:lang w:eastAsia="ru-RU"/>
              </w:rPr>
            </w:pPr>
            <w:r>
              <w:rPr>
                <w:rFonts w:hint="default" w:ascii="Times New Roman" w:cs="Times New Roman"/>
                <w:b/>
                <w:color w:val="000000"/>
                <w:sz w:val="24"/>
                <w:szCs w:val="24"/>
                <w:lang w:eastAsia="ru-RU"/>
              </w:rPr>
              <w:t>                                                                I четверть.</w:t>
            </w:r>
          </w:p>
        </w:tc>
      </w:tr>
      <w:tr>
        <w:tblPrEx>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b/>
                <w:sz w:val="24"/>
                <w:szCs w:val="24"/>
                <w:lang w:eastAsia="ru-RU"/>
              </w:rPr>
              <w:t>                       Повторение.  Сотня -5ч.</w:t>
            </w:r>
            <w:r>
              <w:rPr>
                <w:rFonts w:hint="default" w:ascii="Times New Roman" w:cs="Times New Roman"/>
                <w:sz w:val="24"/>
                <w:szCs w:val="24"/>
                <w:lang w:eastAsia="ru-RU"/>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4"/>
              <w:rPr>
                <w:rFonts w:hint="default" w:ascii="Times New Roman" w:cs="Times New Roman"/>
                <w:sz w:val="24"/>
                <w:szCs w:val="24"/>
                <w:lang w:eastAsia="ru-RU"/>
              </w:rPr>
            </w:pPr>
            <w:r>
              <w:rPr>
                <w:rFonts w:hint="default" w:ascii="Times New Roman" w:cs="Times New Roman"/>
                <w:sz w:val="24"/>
                <w:szCs w:val="24"/>
                <w:lang w:eastAsia="ru-RU"/>
              </w:rPr>
              <w:t>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Занимательная математика.</w:t>
            </w:r>
          </w:p>
        </w:tc>
        <w:tc>
          <w:tcPr>
            <w:tcW w:w="12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b/>
                <w:sz w:val="24"/>
                <w:szCs w:val="24"/>
                <w:lang w:eastAsia="ru-RU"/>
              </w:rPr>
            </w:pPr>
            <w:r>
              <w:rPr>
                <w:rFonts w:hint="default" w:ascii="Times New Roman" w:cs="Times New Roman"/>
                <w:b/>
                <w:sz w:val="24"/>
                <w:szCs w:val="24"/>
                <w:lang w:eastAsia="ru-RU"/>
              </w:rPr>
              <w:t>01.09.2020</w:t>
            </w:r>
          </w:p>
        </w:tc>
        <w:tc>
          <w:tcPr>
            <w:tcW w:w="106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0"/>
              <w:rPr>
                <w:rFonts w:hint="default" w:ascii="Times New Roman" w:cs="Times New Roman"/>
                <w:sz w:val="24"/>
                <w:szCs w:val="24"/>
                <w:lang w:eastAsia="ru-RU"/>
              </w:rPr>
            </w:pPr>
            <w:r>
              <w:rPr>
                <w:rFonts w:hint="default" w:ascii="Times New Roman" w:cs="Times New Roman"/>
                <w:sz w:val="24"/>
                <w:szCs w:val="24"/>
                <w:lang w:eastAsia="ru-RU"/>
              </w:rPr>
              <w:t>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Устная нумерация в пределах сотни.</w:t>
            </w:r>
          </w:p>
        </w:tc>
        <w:tc>
          <w:tcPr>
            <w:tcW w:w="12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02.09</w:t>
            </w:r>
          </w:p>
        </w:tc>
        <w:tc>
          <w:tcPr>
            <w:tcW w:w="106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36"/>
              <w:rPr>
                <w:rFonts w:hint="default" w:ascii="Times New Roman" w:cs="Times New Roman"/>
                <w:sz w:val="24"/>
                <w:szCs w:val="24"/>
                <w:lang w:eastAsia="ru-RU"/>
              </w:rPr>
            </w:pPr>
            <w:r>
              <w:rPr>
                <w:rFonts w:hint="default" w:ascii="Times New Roman" w:cs="Times New Roman"/>
                <w:sz w:val="24"/>
                <w:szCs w:val="24"/>
                <w:lang w:eastAsia="ru-RU"/>
              </w:rPr>
              <w:t>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Письменная нумерация в пределах сотни.</w:t>
            </w:r>
          </w:p>
        </w:tc>
        <w:tc>
          <w:tcPr>
            <w:tcW w:w="12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03.09</w:t>
            </w:r>
          </w:p>
        </w:tc>
        <w:tc>
          <w:tcPr>
            <w:tcW w:w="106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30"/>
              <w:rPr>
                <w:rFonts w:hint="default" w:ascii="Times New Roman" w:cs="Times New Roman"/>
                <w:sz w:val="24"/>
                <w:szCs w:val="24"/>
                <w:lang w:eastAsia="ru-RU"/>
              </w:rPr>
            </w:pPr>
            <w:r>
              <w:rPr>
                <w:rFonts w:hint="default" w:ascii="Times New Roman" w:cs="Times New Roman"/>
                <w:sz w:val="24"/>
                <w:szCs w:val="24"/>
                <w:lang w:eastAsia="ru-RU"/>
              </w:rPr>
              <w:t>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Сравнение целых чисел.</w:t>
            </w:r>
          </w:p>
        </w:tc>
        <w:tc>
          <w:tcPr>
            <w:tcW w:w="12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07.09</w:t>
            </w:r>
          </w:p>
        </w:tc>
        <w:tc>
          <w:tcPr>
            <w:tcW w:w="106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0"/>
              <w:rPr>
                <w:rFonts w:hint="default" w:ascii="Times New Roman" w:cs="Times New Roman"/>
                <w:sz w:val="24"/>
                <w:szCs w:val="24"/>
                <w:lang w:eastAsia="ru-RU"/>
              </w:rPr>
            </w:pPr>
            <w:r>
              <w:rPr>
                <w:rFonts w:hint="default" w:ascii="Times New Roman" w:cs="Times New Roman"/>
                <w:sz w:val="24"/>
                <w:szCs w:val="24"/>
                <w:lang w:eastAsia="ru-RU"/>
              </w:rPr>
              <w:t>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Целые числа, полученные при измерении величин.</w:t>
            </w:r>
          </w:p>
        </w:tc>
        <w:tc>
          <w:tcPr>
            <w:tcW w:w="120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07.09</w:t>
            </w:r>
          </w:p>
        </w:tc>
        <w:tc>
          <w:tcPr>
            <w:tcW w:w="106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b/>
                <w:sz w:val="24"/>
                <w:szCs w:val="24"/>
                <w:lang w:eastAsia="ru-RU"/>
              </w:rPr>
            </w:pPr>
            <w:r>
              <w:rPr>
                <w:rFonts w:hint="default" w:ascii="Times New Roman" w:cs="Times New Roman"/>
                <w:b/>
                <w:sz w:val="24"/>
                <w:szCs w:val="24"/>
                <w:lang w:eastAsia="ru-RU"/>
              </w:rPr>
              <w:t>Итого 5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Арифметические действия с целыми числами в пределах 100 - 10ч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0"/>
              <w:rPr>
                <w:rFonts w:hint="default" w:ascii="Times New Roman" w:cs="Times New Roman"/>
                <w:sz w:val="24"/>
                <w:szCs w:val="24"/>
                <w:lang w:eastAsia="ru-RU"/>
              </w:rPr>
            </w:pPr>
            <w:r>
              <w:rPr>
                <w:rFonts w:hint="default" w:ascii="Times New Roman" w:cs="Times New Roman"/>
                <w:sz w:val="24"/>
                <w:szCs w:val="24"/>
                <w:lang w:eastAsia="ru-RU"/>
              </w:rPr>
              <w:t>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Сложение и вычитание двузначных чисел, без перехода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0"/>
              <w:rPr>
                <w:rFonts w:hint="default" w:ascii="Times New Roman" w:cs="Times New Roman"/>
                <w:sz w:val="24"/>
                <w:szCs w:val="24"/>
                <w:lang w:eastAsia="ru-RU"/>
              </w:rPr>
            </w:pPr>
            <w:r>
              <w:rPr>
                <w:rFonts w:hint="default" w:ascii="Times New Roman" w:cs="Times New Roman"/>
                <w:sz w:val="24"/>
                <w:szCs w:val="24"/>
                <w:lang w:eastAsia="ru-RU"/>
              </w:rPr>
              <w:t>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суммы.</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240"/>
              <w:rPr>
                <w:rFonts w:hint="default" w:ascii="Times New Roman" w:cs="Times New Roman"/>
                <w:sz w:val="24"/>
                <w:szCs w:val="24"/>
                <w:lang w:eastAsia="ru-RU"/>
              </w:rPr>
            </w:pPr>
            <w:r>
              <w:rPr>
                <w:rFonts w:hint="default" w:ascii="Times New Roman" w:cs="Times New Roman"/>
                <w:sz w:val="24"/>
                <w:szCs w:val="24"/>
                <w:lang w:eastAsia="ru-RU"/>
              </w:rPr>
              <w:t>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нахождения остатка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10.09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2"/>
              <w:rPr>
                <w:rFonts w:hint="default" w:ascii="Times New Roman" w:cs="Times New Roman"/>
                <w:sz w:val="24"/>
                <w:szCs w:val="24"/>
                <w:lang w:eastAsia="ru-RU"/>
              </w:rPr>
            </w:pPr>
            <w:r>
              <w:rPr>
                <w:rFonts w:hint="default" w:ascii="Times New Roman" w:cs="Times New Roman"/>
                <w:sz w:val="24"/>
                <w:szCs w:val="24"/>
                <w:lang w:eastAsia="ru-RU"/>
              </w:rPr>
              <w:t>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Повторение таблицы умножения и деления</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2"/>
              <w:rPr>
                <w:rFonts w:hint="default" w:ascii="Times New Roman" w:cs="Times New Roman"/>
                <w:sz w:val="24"/>
                <w:szCs w:val="24"/>
                <w:lang w:eastAsia="ru-RU"/>
              </w:rPr>
            </w:pPr>
            <w:r>
              <w:rPr>
                <w:rFonts w:hint="default" w:ascii="Times New Roman" w:cs="Times New Roman"/>
                <w:sz w:val="24"/>
                <w:szCs w:val="24"/>
                <w:lang w:eastAsia="ru-RU"/>
              </w:rPr>
              <w:t>10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простых арифметических задач на умножение и деление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2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2"/>
              <w:rPr>
                <w:rFonts w:hint="default" w:ascii="Times New Roman" w:cs="Times New Roman"/>
                <w:sz w:val="24"/>
                <w:szCs w:val="24"/>
                <w:lang w:eastAsia="ru-RU"/>
              </w:rPr>
            </w:pPr>
            <w:r>
              <w:rPr>
                <w:rFonts w:hint="default" w:ascii="Times New Roman" w:cs="Times New Roman"/>
                <w:sz w:val="24"/>
                <w:szCs w:val="24"/>
                <w:lang w:eastAsia="ru-RU"/>
              </w:rPr>
              <w:t>11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увеличение и уменьшения числа на несколько единиц</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0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2"/>
              <w:rPr>
                <w:rFonts w:hint="default" w:ascii="Times New Roman" w:cs="Times New Roman"/>
                <w:sz w:val="24"/>
                <w:szCs w:val="24"/>
                <w:lang w:eastAsia="ru-RU"/>
              </w:rPr>
            </w:pPr>
            <w:r>
              <w:rPr>
                <w:rFonts w:hint="default" w:ascii="Times New Roman" w:cs="Times New Roman"/>
                <w:sz w:val="24"/>
                <w:szCs w:val="24"/>
                <w:lang w:eastAsia="ru-RU"/>
              </w:rPr>
              <w:t>12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0"/>
              <w:rPr>
                <w:rFonts w:hint="default" w:ascii="Times New Roman" w:cs="Times New Roman"/>
                <w:sz w:val="24"/>
                <w:szCs w:val="24"/>
                <w:lang w:eastAsia="ru-RU"/>
              </w:rPr>
            </w:pPr>
            <w:r>
              <w:rPr>
                <w:rFonts w:hint="default" w:ascii="Times New Roman" w:cs="Times New Roman"/>
                <w:sz w:val="24"/>
                <w:szCs w:val="24"/>
                <w:lang w:eastAsia="ru-RU"/>
              </w:rPr>
              <w:t>13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Сложение и вычитание чисел, полученных при измерение величин.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4"/>
              <w:rPr>
                <w:rFonts w:hint="default" w:ascii="Times New Roman" w:cs="Times New Roman"/>
                <w:sz w:val="24"/>
                <w:szCs w:val="24"/>
                <w:lang w:eastAsia="ru-RU"/>
              </w:rPr>
            </w:pPr>
            <w:r>
              <w:rPr>
                <w:rFonts w:hint="default" w:ascii="Times New Roman" w:cs="Times New Roman"/>
                <w:sz w:val="24"/>
                <w:szCs w:val="24"/>
                <w:lang w:eastAsia="ru-RU"/>
              </w:rPr>
              <w:t>14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С.р.: « Арифметические действия с целыми числами в пределах 100».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0"/>
              <w:rPr>
                <w:rFonts w:hint="default" w:ascii="Times New Roman" w:cs="Times New Roman"/>
                <w:sz w:val="24"/>
                <w:szCs w:val="24"/>
                <w:lang w:eastAsia="ru-RU"/>
              </w:rPr>
            </w:pPr>
            <w:r>
              <w:rPr>
                <w:rFonts w:hint="default" w:ascii="Times New Roman" w:cs="Times New Roman"/>
                <w:sz w:val="24"/>
                <w:szCs w:val="24"/>
                <w:lang w:eastAsia="ru-RU"/>
              </w:rPr>
              <w:t>15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10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Нахождение неизвестных компонентов при сложении - 4ч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4"/>
              <w:rPr>
                <w:rFonts w:hint="default" w:ascii="Times New Roman" w:cs="Times New Roman"/>
                <w:sz w:val="24"/>
                <w:szCs w:val="24"/>
                <w:lang w:eastAsia="ru-RU"/>
              </w:rPr>
            </w:pPr>
            <w:r>
              <w:rPr>
                <w:rFonts w:hint="default" w:ascii="Times New Roman" w:cs="Times New Roman"/>
                <w:sz w:val="24"/>
                <w:szCs w:val="24"/>
                <w:lang w:eastAsia="ru-RU"/>
              </w:rPr>
              <w:t>16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Нахождения неизвестного слагаемого.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22.09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4"/>
              <w:rPr>
                <w:rFonts w:hint="default" w:ascii="Times New Roman" w:cs="Times New Roman"/>
                <w:sz w:val="24"/>
                <w:szCs w:val="24"/>
                <w:lang w:eastAsia="ru-RU"/>
              </w:rPr>
            </w:pPr>
            <w:r>
              <w:rPr>
                <w:rFonts w:hint="default" w:ascii="Times New Roman" w:cs="Times New Roman"/>
                <w:sz w:val="24"/>
                <w:szCs w:val="24"/>
                <w:lang w:eastAsia="ru-RU"/>
              </w:rPr>
              <w:t>17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Составление и решение примеров на нахождение неизвестного слагаемого.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23.09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4"/>
              <w:rPr>
                <w:rFonts w:hint="default" w:ascii="Times New Roman" w:cs="Times New Roman"/>
                <w:sz w:val="24"/>
                <w:szCs w:val="24"/>
                <w:lang w:eastAsia="ru-RU"/>
              </w:rPr>
            </w:pPr>
            <w:r>
              <w:rPr>
                <w:rFonts w:hint="default" w:ascii="Times New Roman" w:cs="Times New Roman"/>
                <w:sz w:val="24"/>
                <w:szCs w:val="24"/>
                <w:lang w:eastAsia="ru-RU"/>
              </w:rPr>
              <w:t>18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неизвестного слагаемого.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19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58"/>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Составление и решение задач по краткой записи.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4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Нахождение неизвестных компонентов при вычитании -10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20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8"/>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Нахождение неизвестного уменьшаемого.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21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Составление и решение примеров на нахождение неизвестного уменьшаемого.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22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неизвестного уменьшаемого.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30.09</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23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Нахождение неизвестного вычитаемого.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24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Составление и решение примеров на нахождение неизвестного вычитаемого.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05.10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25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8"/>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неизвестного вычитаемого.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05.10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26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Нахождение неизвестных компонентов при сложении и вычитании.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06.10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27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28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составных арифметических задач.</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29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b/>
                <w:i/>
                <w:sz w:val="24"/>
                <w:szCs w:val="24"/>
                <w:lang w:eastAsia="ru-RU"/>
              </w:rPr>
              <w:t>Контрольная работа по теме «Нахождение неизвестного»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787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10 часов.</w:t>
            </w:r>
          </w:p>
          <w:p>
            <w:pPr>
              <w:shd w:val="clear" w:color="auto" w:fill="FFFFFF"/>
              <w:spacing w:beforeLines="0" w:after="0" w:afterLines="0" w:line="240" w:lineRule="auto"/>
              <w:rPr>
                <w:rFonts w:hint="default" w:ascii="Times New Roman" w:cs="Times New Roman"/>
                <w:b/>
                <w:i/>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Геометрический материал - 9ч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30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Линия, отрезок, луч.</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31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Виды ломаных линий.</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13.10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32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Построение ломаной линии по заданным длинам отрезков.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33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Вычисление длины ломаной линии.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34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Углы (виды и обозначение углов)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35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Прямоугольник (элементы прямоугольника).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36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Контрольная работа «Линия, отрезок, луч».</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37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38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Круг (радиус круга).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22.10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9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b/>
                <w:sz w:val="24"/>
                <w:szCs w:val="24"/>
                <w:lang w:eastAsia="ru-RU"/>
              </w:rPr>
              <w:t>                                                                  Тысяча- 13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39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Нумерация чисел в пределах 1000</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40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Получение круглых сотен в пределах 1000. Сложение и вычитание круглых сотен</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41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Разряды: единицы, десятки, сотни</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27.10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42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Изображение трёхзначных чисел на калькуляторе и счётах</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43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Разложение трёхзначных чисел на сотни, десятки, единицы</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29.10</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44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Округление чисел до десятков. Знак ≈</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jc w:val="center"/>
              <w:rPr>
                <w:rFonts w:hint="default" w:ascii="Times New Roman" w:cs="Times New Roman"/>
                <w:sz w:val="24"/>
                <w:szCs w:val="24"/>
                <w:lang w:eastAsia="ru-RU"/>
              </w:rPr>
            </w:pPr>
            <w:r>
              <w:rPr>
                <w:rFonts w:hint="default" w:ascii="Times New Roman" w:cs="Times New Roman"/>
                <w:b/>
                <w:sz w:val="24"/>
                <w:szCs w:val="24"/>
                <w:lang w:eastAsia="ru-RU"/>
              </w:rPr>
              <w:t>II четверть.</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45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Округление чисел до сотен</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46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Римские цифры.</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10.11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47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b/>
                <w:sz w:val="24"/>
                <w:szCs w:val="24"/>
                <w:lang w:eastAsia="ru-RU"/>
              </w:rPr>
              <w:t>Контрольная работа по теме «Нумерация чисел в пределах 1000»</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48"/>
              <w:rPr>
                <w:rFonts w:hint="default" w:ascii="Times New Roman" w:cs="Times New Roman"/>
                <w:sz w:val="24"/>
                <w:szCs w:val="24"/>
                <w:lang w:eastAsia="ru-RU"/>
              </w:rPr>
            </w:pPr>
            <w:r>
              <w:rPr>
                <w:rFonts w:hint="default" w:ascii="Times New Roman" w:cs="Times New Roman"/>
                <w:sz w:val="24"/>
                <w:szCs w:val="24"/>
                <w:lang w:eastAsia="ru-RU"/>
              </w:rPr>
              <w:t>48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49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11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Единицы измерения длины</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50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12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Денежные купюры, размен, замена нескольких купюр одной</w:t>
            </w: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51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hd w:val="clear" w:color="auto" w:fill="FFFFFF"/>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Единицы измерения массы: килограмм, тонна, центнер.</w:t>
            </w:r>
          </w:p>
          <w:p>
            <w:pPr>
              <w:shd w:val="clear" w:color="auto" w:fill="FFFFFF"/>
              <w:spacing w:beforeLines="0" w:after="0" w:afterLines="0" w:line="240" w:lineRule="auto"/>
              <w:rPr>
                <w:rFonts w:hint="default" w:ascii="Times New Roman" w:cs="Times New Roman"/>
                <w:sz w:val="24"/>
                <w:szCs w:val="24"/>
                <w:lang w:eastAsia="ru-RU"/>
              </w:rPr>
            </w:pPr>
          </w:p>
          <w:p>
            <w:pPr>
              <w:spacing w:beforeLines="0" w:after="0" w:afterLines="0" w:line="240" w:lineRule="auto"/>
              <w:rPr>
                <w:rFonts w:hint="default" w:ascii="Times New Roman" w:cs="Times New Roman"/>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13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b/>
                <w:sz w:val="24"/>
                <w:szCs w:val="24"/>
                <w:lang w:eastAsia="ru-RU"/>
              </w:rPr>
            </w:pPr>
            <w:r>
              <w:rPr>
                <w:rFonts w:hint="default" w:ascii="Times New Roman" w:cs="Times New Roman"/>
                <w:b/>
                <w:sz w:val="24"/>
                <w:szCs w:val="24"/>
                <w:lang w:eastAsia="ru-RU"/>
              </w:rPr>
              <w:t>Сложение и вычитание круглых сотен и десятков-15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Сложение круглых десятков, сотен.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Вычитание круглых десятков, сотен.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4"/>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810-10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23.11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200 +80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23.11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09"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56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220-10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57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250+40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25.11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8"/>
              <w:rPr>
                <w:rFonts w:hint="default" w:ascii="Times New Roman" w:cs="Times New Roman"/>
                <w:sz w:val="24"/>
                <w:szCs w:val="24"/>
                <w:lang w:eastAsia="ru-RU"/>
              </w:rPr>
            </w:pPr>
            <w:r>
              <w:rPr>
                <w:rFonts w:hint="default" w:ascii="Times New Roman" w:cs="Times New Roman"/>
                <w:sz w:val="24"/>
                <w:szCs w:val="24"/>
                <w:lang w:eastAsia="ru-RU"/>
              </w:rPr>
              <w:t>58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вида500+3.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64"/>
              <w:rPr>
                <w:rFonts w:hint="default" w:ascii="Times New Roman" w:cs="Times New Roman"/>
                <w:sz w:val="24"/>
                <w:szCs w:val="24"/>
                <w:lang w:eastAsia="ru-RU"/>
              </w:rPr>
            </w:pPr>
            <w:r>
              <w:rPr>
                <w:rFonts w:hint="default" w:ascii="Times New Roman" w:cs="Times New Roman"/>
                <w:sz w:val="24"/>
                <w:szCs w:val="24"/>
                <w:lang w:eastAsia="ru-RU"/>
              </w:rPr>
              <w:t>59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вида200+87, 135-35.</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30.11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60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340+2, 233-3.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30.11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61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937+50, 576-20.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62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11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С.р.: "Сложение и вычитание без перехода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02.12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03.12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суммы и остатка.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937+50, 576-20.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Закрепление изученного материала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Итого:15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Разностное и кратное сравнение чисел – 5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67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Разностное сравнение чисел</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68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простых арифметических задач на разностное сравнение чисел.</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10.12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72"/>
              <w:rPr>
                <w:rFonts w:hint="default" w:ascii="Times New Roman" w:cs="Times New Roman"/>
                <w:sz w:val="24"/>
                <w:szCs w:val="24"/>
                <w:lang w:eastAsia="ru-RU"/>
              </w:rPr>
            </w:pPr>
            <w:r>
              <w:rPr>
                <w:rFonts w:hint="default" w:ascii="Times New Roman" w:cs="Times New Roman"/>
                <w:sz w:val="24"/>
                <w:szCs w:val="24"/>
                <w:lang w:eastAsia="ru-RU"/>
              </w:rPr>
              <w:t>69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 xml:space="preserve"> 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Кратное сравнение чисел.</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70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8"/>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разностное и кратное сравнение чисел.</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Закрепление изученного материала.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29"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5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Геометрический материал- 5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29"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Периметр многоугольника.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07"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6"/>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Треугольники. Название сторон.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Различие треугольников по видам углов.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Различие треугольников по длине сторон.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Контрольная работа:" Треугольник".</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22.12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Итого:5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b/>
                <w:sz w:val="24"/>
                <w:szCs w:val="24"/>
                <w:lang w:eastAsia="ru-RU"/>
              </w:rPr>
            </w:pPr>
            <w:r>
              <w:rPr>
                <w:rFonts w:hint="default" w:ascii="Times New Roman" w:cs="Times New Roman"/>
                <w:b/>
                <w:sz w:val="24"/>
                <w:szCs w:val="24"/>
                <w:lang w:eastAsia="ru-RU"/>
              </w:rPr>
              <w:t>Сложение и вычитание в пределах 1000 с переходом через разряд-6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Работа над ошибками. Сложение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23.12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Самостоятельная работа.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79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Вычитание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Самостоятельная работа.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Закрепление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b/>
                <w:sz w:val="24"/>
                <w:szCs w:val="24"/>
              </w:rPr>
              <w:t>Контрольная работа по теме «</w:t>
            </w:r>
            <w:r>
              <w:rPr>
                <w:rFonts w:hint="default" w:ascii="Times New Roman" w:cs="Times New Roman"/>
                <w:b/>
                <w:sz w:val="24"/>
                <w:szCs w:val="24"/>
                <w:lang w:eastAsia="ru-RU"/>
              </w:rPr>
              <w:t>Сложение и вычитание в пределах 1000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30.12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Итого:6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sz w:val="24"/>
                <w:szCs w:val="24"/>
                <w:lang w:eastAsia="ru-RU"/>
              </w:rPr>
            </w:pPr>
            <w:r>
              <w:rPr>
                <w:rFonts w:hint="default" w:ascii="Times New Roman" w:cs="Times New Roman"/>
                <w:b/>
                <w:sz w:val="24"/>
                <w:szCs w:val="24"/>
                <w:lang w:eastAsia="ru-RU"/>
              </w:rPr>
              <w:t>III четверть.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b/>
                <w:sz w:val="24"/>
                <w:szCs w:val="24"/>
                <w:lang w:eastAsia="ru-RU"/>
              </w:rPr>
            </w:pPr>
            <w:r>
              <w:rPr>
                <w:rFonts w:hint="default" w:ascii="Times New Roman" w:cs="Times New Roman"/>
                <w:b/>
                <w:sz w:val="24"/>
                <w:szCs w:val="24"/>
                <w:lang w:eastAsia="ru-RU"/>
              </w:rPr>
              <w:t xml:space="preserve">Обыкновенные дроби – 37 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83</w:t>
            </w:r>
          </w:p>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Работа над ошибками. Нахождение одной доли предмета числа.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11.01</w:t>
            </w:r>
          </w:p>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Нахождение нескольких доли предмета числа.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Образование дробей.</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13.01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Числитель и знаменатель дробей.</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Сравнение дробей с одинаковыми знаменателями.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89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Сравнение дробей с одинаковыми числителями.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Правильные дроби.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Неправильные дроби.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Самостоятельная работа:"Обыкновенные дроби".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10, умножение на 10.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25.01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100, умножение на 100.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25.01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на 10 круглых десятков и сотен.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на 10 с остатком.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27.01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на 100 круглых сотен.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28.01</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на 100 с остатком.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99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Замена крупных мер мелкими.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Замена мелких мер крупными мерами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02.02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Замена мелких мер крупными.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03.02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Меры времени год.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04.02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3"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круглых десятков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круглых десятков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и деление круглых сотен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умножение и деление круглых десятков и сотен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10.02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разностное и краткое сравнение.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двузначных чисел на однозначное число без перехода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109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двузначных чисел на однозначное число без перехода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двузначных чисел на однозначное число без перехода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составных арифметических задач.</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Контрольная работа: умножение и деление двузначных чисел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части от числа.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типа: 120x3.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280:2.</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25.02</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Составление и решение задач по краткой записи.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119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С.р. «Решение задач на увеличение и уменьшение числа в несколько раз».</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02.03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Итого:37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Геометрический материал -8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Построение треугольников. Различие треугольников по длинам сторон.</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03.03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Разносторонний треугольник (построение)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04.03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Равнобедренный треугольник (построение).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09.03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Равносторонний треугольник (построение).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10.03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Круг, окружность. Линии в круге.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Масштаб М 1:2, М 1:5.</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Масштаб М 1:10, М 1:100.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Контрольная работа: «Построение треугольников».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16.03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Итого:8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sz w:val="24"/>
                <w:szCs w:val="24"/>
              </w:rPr>
            </w:pPr>
            <w:r>
              <w:rPr>
                <w:rFonts w:hint="default" w:ascii="Times New Roman" w:cs="Times New Roman"/>
                <w:b/>
                <w:sz w:val="24"/>
                <w:szCs w:val="24"/>
              </w:rPr>
              <w:t>Проверка умножение и деления</w:t>
            </w:r>
            <w:r>
              <w:rPr>
                <w:rFonts w:hint="default" w:ascii="Times New Roman" w:cs="Times New Roman"/>
                <w:sz w:val="24"/>
                <w:szCs w:val="24"/>
              </w:rPr>
              <w:t xml:space="preserve"> -</w:t>
            </w:r>
            <w:r>
              <w:rPr>
                <w:rFonts w:hint="default" w:ascii="Times New Roman" w:cs="Times New Roman"/>
                <w:b/>
                <w:sz w:val="24"/>
                <w:szCs w:val="24"/>
              </w:rPr>
              <w:t>8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Решение примеров вида 20x9, 180:3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129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Проверка умножения умножением и делением.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jc w:val="center"/>
              <w:rPr>
                <w:rFonts w:hint="default" w:ascii="Times New Roman" w:cs="Times New Roman"/>
                <w:sz w:val="24"/>
                <w:szCs w:val="24"/>
              </w:rPr>
            </w:pPr>
            <w:r>
              <w:rPr>
                <w:rFonts w:hint="default" w:ascii="Times New Roman" w:cs="Times New Roman"/>
                <w:b/>
                <w:sz w:val="24"/>
                <w:szCs w:val="24"/>
                <w:lang w:val="en-US" w:eastAsia="ru-RU"/>
              </w:rPr>
              <w:t xml:space="preserve">IV </w:t>
            </w:r>
            <w:r>
              <w:rPr>
                <w:rFonts w:hint="default" w:ascii="Times New Roman" w:cs="Times New Roman"/>
                <w:b/>
                <w:sz w:val="24"/>
                <w:szCs w:val="24"/>
                <w:lang w:eastAsia="ru-RU"/>
              </w:rPr>
              <w:t>четверть.</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Проверка деления умножением и делением.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25.03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b/>
                <w:sz w:val="24"/>
                <w:szCs w:val="24"/>
              </w:rPr>
            </w:pPr>
            <w:r>
              <w:rPr>
                <w:rFonts w:hint="default" w:ascii="Times New Roman" w:cs="Times New Roman"/>
                <w:b/>
                <w:sz w:val="24"/>
                <w:szCs w:val="24"/>
              </w:rPr>
              <w:t>Контрольная работа: Умножение и деление трехзначных чисел на однозначное число.</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Умножение двузначных чисел на однозначное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Решение комбинированных примеров с элементами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30.03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sz w:val="24"/>
                <w:szCs w:val="24"/>
              </w:rPr>
            </w:pPr>
            <w:r>
              <w:rPr>
                <w:rFonts w:hint="default" w:ascii="Times New Roman" w:cs="Times New Roman"/>
                <w:sz w:val="24"/>
                <w:szCs w:val="24"/>
              </w:rPr>
              <w:t>Умножение трехзначных чисел на однозначное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31.03</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line="240" w:lineRule="auto"/>
              <w:rPr>
                <w:rFonts w:hint="default" w:ascii="Times New Roman" w:cs="Times New Roman"/>
                <w:b/>
                <w:sz w:val="24"/>
                <w:szCs w:val="24"/>
              </w:rPr>
            </w:pPr>
            <w:r>
              <w:rPr>
                <w:rFonts w:hint="default" w:ascii="Times New Roman" w:cs="Times New Roman"/>
                <w:b/>
                <w:sz w:val="24"/>
                <w:szCs w:val="24"/>
              </w:rPr>
              <w:t>С.р. «Решение комбинированных примеров с элементами умножения трехзначных чисел на однозначное».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01.04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8часов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Lines="0"/>
              <w:jc w:val="center"/>
              <w:rPr>
                <w:rFonts w:hint="default" w:ascii="Times New Roman" w:cs="Times New Roman"/>
                <w:b/>
                <w:sz w:val="24"/>
                <w:szCs w:val="24"/>
              </w:rPr>
            </w:pPr>
            <w:r>
              <w:rPr>
                <w:rFonts w:hint="default" w:ascii="Times New Roman" w:cs="Times New Roman"/>
                <w:b/>
                <w:sz w:val="24"/>
                <w:szCs w:val="24"/>
              </w:rPr>
              <w:t>Деление двузначных чисел на однозначное с переходом через разряд - 11ч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увеличение числа в несколько раз.</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05.04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двузначных чисел на однозначное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05.04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 с элементами деления.</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06.04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139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632:4</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07.04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680:4</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08.04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tabs>
                <w:tab w:val="left" w:pos="3848"/>
              </w:tabs>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525:5, 306:3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примеров вида 525:5, 306:3.</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нахождение части от числа.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13.04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увеличение или уменьшение числа в несколько раз.</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14.04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задач на кратное и разностное сравнение.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15.04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b/>
                <w:sz w:val="24"/>
                <w:szCs w:val="24"/>
              </w:rPr>
            </w:pPr>
            <w:r>
              <w:rPr>
                <w:rFonts w:hint="default" w:ascii="Times New Roman" w:cs="Times New Roman"/>
                <w:b/>
                <w:sz w:val="24"/>
                <w:szCs w:val="24"/>
              </w:rPr>
              <w:t>С.р. «Деление двузначных чисел на однозначное с переходом через разряд»</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 11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b/>
                <w:sz w:val="24"/>
                <w:szCs w:val="24"/>
                <w:lang w:eastAsia="ru-RU"/>
              </w:rPr>
            </w:pPr>
            <w:r>
              <w:rPr>
                <w:rFonts w:hint="default" w:ascii="Times New Roman" w:cs="Times New Roman"/>
                <w:b/>
                <w:sz w:val="24"/>
                <w:szCs w:val="24"/>
                <w:lang w:eastAsia="ru-RU"/>
              </w:rPr>
              <w:t>Все действия в пределах 1000. Повторение-12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Классы и разряды.</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Решение задач на сумму. Решение задач на разность.</w:t>
            </w:r>
          </w:p>
          <w:p>
            <w:pPr>
              <w:tabs>
                <w:tab w:val="left" w:pos="5400"/>
              </w:tabs>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ab/>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149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tabs>
                <w:tab w:val="left" w:pos="4368"/>
              </w:tabs>
              <w:spacing w:beforeLines="0" w:afterLines="0"/>
              <w:rPr>
                <w:rFonts w:hint="default" w:ascii="Times New Roman" w:cs="Times New Roman"/>
                <w:sz w:val="24"/>
                <w:szCs w:val="24"/>
              </w:rPr>
            </w:pPr>
            <w:r>
              <w:rPr>
                <w:rFonts w:hint="default" w:ascii="Times New Roman" w:cs="Times New Roman"/>
                <w:sz w:val="24"/>
                <w:szCs w:val="24"/>
              </w:rPr>
              <w:t>Решение составных арифметических задач.</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21.04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Сложение и вычитание чисел, полученных при измерении одной, двумя мерами.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22.04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Нахождение неизвестных компонентов при сложении и вычитании.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Умножение трехзначных чисел на однозначное.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26.04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Деление трехзначных чисел на однозначное.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27.04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Решение комбинированных примеров.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28.04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bottom"/>
          </w:tcPr>
          <w:p>
            <w:pPr>
              <w:spacing w:beforeLines="0" w:afterLines="0"/>
              <w:rPr>
                <w:rFonts w:hint="default" w:ascii="Times New Roman" w:cs="Times New Roman"/>
                <w:sz w:val="24"/>
                <w:szCs w:val="24"/>
              </w:rPr>
            </w:pPr>
            <w:r>
              <w:rPr>
                <w:rFonts w:hint="default" w:ascii="Times New Roman" w:cs="Times New Roman"/>
                <w:sz w:val="24"/>
                <w:szCs w:val="24"/>
              </w:rPr>
              <w:t>Сложение и вычитание чисел, полученных при измерении одной, двумя мерами.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29.04</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b/>
                <w:sz w:val="24"/>
                <w:szCs w:val="24"/>
                <w:lang w:eastAsia="ru-RU"/>
              </w:rPr>
            </w:pPr>
            <w:r>
              <w:rPr>
                <w:rFonts w:hint="default" w:ascii="Times New Roman" w:cs="Times New Roman"/>
                <w:b/>
                <w:sz w:val="24"/>
                <w:szCs w:val="24"/>
                <w:lang w:eastAsia="ru-RU"/>
              </w:rPr>
              <w:t>Подготовка к с.р. «Все действия в пределах 1000»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04.05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b/>
                <w:sz w:val="24"/>
                <w:szCs w:val="24"/>
                <w:lang w:eastAsia="ru-RU"/>
              </w:rPr>
            </w:pPr>
            <w:r>
              <w:rPr>
                <w:rFonts w:hint="default" w:ascii="Times New Roman" w:cs="Times New Roman"/>
                <w:b/>
                <w:sz w:val="24"/>
                <w:szCs w:val="24"/>
                <w:lang w:eastAsia="ru-RU"/>
              </w:rPr>
              <w:t>С.р. «Все действия в пределах 1000»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05.05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06.05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Итого:12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jc w:val="center"/>
              <w:rPr>
                <w:rFonts w:hint="default" w:ascii="Times New Roman" w:cs="Times New Roman"/>
                <w:b/>
                <w:sz w:val="24"/>
                <w:szCs w:val="24"/>
                <w:lang w:eastAsia="ru-RU"/>
              </w:rPr>
            </w:pPr>
            <w:r>
              <w:rPr>
                <w:rFonts w:hint="default" w:ascii="Times New Roman" w:cs="Times New Roman"/>
                <w:b/>
                <w:sz w:val="24"/>
                <w:szCs w:val="24"/>
                <w:lang w:eastAsia="ru-RU"/>
              </w:rPr>
              <w:t>Геометрический материал. Закрепление изученного-10ч.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159</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Построение треугольников</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11.05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160</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2</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Многоугольники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12.05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161</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3</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Круг, окружность</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13.05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162</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4</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Линии в круге</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163</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5</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Масштаб</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17.05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164</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6</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Прямоугольник, построение по заданным параметрам.</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18.05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165</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7</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60"/>
              <w:rPr>
                <w:rFonts w:hint="default" w:ascii="Times New Roman" w:cs="Times New Roman"/>
                <w:sz w:val="24"/>
                <w:szCs w:val="24"/>
                <w:lang w:eastAsia="ru-RU"/>
              </w:rPr>
            </w:pPr>
            <w:r>
              <w:rPr>
                <w:rFonts w:hint="default" w:ascii="Times New Roman" w:cs="Times New Roman"/>
                <w:sz w:val="24"/>
                <w:szCs w:val="24"/>
                <w:lang w:eastAsia="ru-RU"/>
              </w:rPr>
              <w:t>Квадрат. Куб, брус, шар.</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19.05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166</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8</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b/>
                <w:sz w:val="24"/>
                <w:szCs w:val="24"/>
              </w:rPr>
              <w:t>Годовая контрольная работа.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20.05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167</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9</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b/>
                <w:sz w:val="24"/>
                <w:szCs w:val="24"/>
                <w:lang w:eastAsia="ru-RU"/>
              </w:rPr>
            </w:pPr>
            <w:r>
              <w:rPr>
                <w:rFonts w:hint="default" w:ascii="Times New Roman" w:cs="Times New Roman"/>
                <w:sz w:val="24"/>
                <w:szCs w:val="24"/>
              </w:rPr>
              <w:t>Работа над ошибками.</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64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158"/>
              <w:rPr>
                <w:rFonts w:hint="default" w:ascii="Times New Roman" w:cs="Times New Roman"/>
                <w:sz w:val="24"/>
                <w:szCs w:val="24"/>
                <w:lang w:eastAsia="ru-RU"/>
              </w:rPr>
            </w:pPr>
            <w:r>
              <w:rPr>
                <w:rFonts w:hint="default" w:ascii="Times New Roman" w:cs="Times New Roman"/>
                <w:sz w:val="24"/>
                <w:szCs w:val="24"/>
                <w:lang w:eastAsia="ru-RU"/>
              </w:rPr>
              <w:t>168</w:t>
            </w:r>
          </w:p>
        </w:tc>
        <w:tc>
          <w:tcPr>
            <w:tcW w:w="851"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ind w:left="72"/>
              <w:rPr>
                <w:rFonts w:hint="default" w:ascii="Times New Roman" w:cs="Times New Roman"/>
                <w:sz w:val="24"/>
                <w:szCs w:val="24"/>
                <w:lang w:eastAsia="ru-RU"/>
              </w:rPr>
            </w:pPr>
            <w:r>
              <w:rPr>
                <w:rFonts w:hint="default" w:ascii="Times New Roman" w:cs="Times New Roman"/>
                <w:sz w:val="24"/>
                <w:szCs w:val="24"/>
                <w:lang w:eastAsia="ru-RU"/>
              </w:rPr>
              <w:t>10</w:t>
            </w:r>
          </w:p>
        </w:tc>
        <w:tc>
          <w:tcPr>
            <w:tcW w:w="63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Повторительно – обобщающий урок</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24.05</w:t>
            </w:r>
          </w:p>
        </w:tc>
        <w:tc>
          <w:tcPr>
            <w:tcW w:w="1134"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Индивид.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Итого:10 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80" w:hRule="atLeast"/>
        </w:trPr>
        <w:tc>
          <w:tcPr>
            <w:tcW w:w="10145"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tcMar>
              <w:top w:w="0" w:type="dxa"/>
              <w:left w:w="40" w:type="dxa"/>
              <w:bottom w:w="0" w:type="dxa"/>
              <w:right w:w="40" w:type="dxa"/>
            </w:tcMar>
            <w:vAlign w:val="top"/>
          </w:tcPr>
          <w:p>
            <w:pPr>
              <w:spacing w:beforeLines="0" w:after="0" w:afterLines="0" w:line="240" w:lineRule="auto"/>
              <w:rPr>
                <w:rFonts w:hint="default" w:ascii="Times New Roman" w:cs="Times New Roman"/>
                <w:sz w:val="24"/>
                <w:szCs w:val="24"/>
                <w:lang w:eastAsia="ru-RU"/>
              </w:rPr>
            </w:pPr>
            <w:r>
              <w:rPr>
                <w:rFonts w:hint="default" w:ascii="Times New Roman" w:cs="Times New Roman"/>
                <w:sz w:val="24"/>
                <w:szCs w:val="24"/>
                <w:lang w:eastAsia="ru-RU"/>
              </w:rPr>
              <w:t>                      Итого: 168часов.</w:t>
            </w:r>
          </w:p>
        </w:tc>
      </w:tr>
    </w:tbl>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240" w:lineRule="auto"/>
        <w:jc w:val="center"/>
        <w:rPr>
          <w:rFonts w:hint="default" w:ascii="Open Sans" w:cs="Open Sans"/>
          <w:b/>
          <w:color w:val="000000"/>
          <w:sz w:val="23"/>
          <w:szCs w:val="23"/>
          <w:lang w:eastAsia="ru-RU"/>
        </w:rPr>
      </w:pPr>
      <w:r>
        <w:rPr>
          <w:rFonts w:hint="default" w:ascii="Open Sans" w:cs="Open Sans"/>
          <w:b/>
          <w:color w:val="000000"/>
          <w:sz w:val="27"/>
          <w:szCs w:val="27"/>
          <w:lang w:eastAsia="ru-RU"/>
        </w:rPr>
        <w:t>Учебно-методические средства обучения рабочей программы</w:t>
      </w:r>
    </w:p>
    <w:p>
      <w:pPr>
        <w:numPr>
          <w:ilvl w:val="0"/>
          <w:numId w:val="3"/>
        </w:numPr>
        <w:shd w:val="clear" w:color="auto" w:fill="FFFFFF"/>
        <w:tabs>
          <w:tab w:val="left" w:pos="0"/>
          <w:tab w:val="clear" w:pos="360"/>
        </w:tabs>
        <w:spacing w:beforeLines="0" w:after="0" w:afterLines="0" w:line="328" w:lineRule="atLeast"/>
        <w:ind w:left="0"/>
        <w:jc w:val="both"/>
        <w:rPr>
          <w:rFonts w:hint="default" w:ascii="Open Sans" w:cs="Open Sans"/>
          <w:color w:val="000000"/>
          <w:sz w:val="23"/>
          <w:szCs w:val="23"/>
          <w:lang w:eastAsia="ru-RU"/>
        </w:rPr>
      </w:pPr>
      <w:r>
        <w:rPr>
          <w:rFonts w:hint="default" w:ascii="Times New Roman" w:cs="Times New Roman"/>
          <w:color w:val="000000"/>
          <w:sz w:val="27"/>
          <w:szCs w:val="27"/>
          <w:lang w:eastAsia="ru-RU"/>
        </w:rPr>
        <w:t>Программы для 5-9 классов специальных (коррекционных) учреждений VIII вида: Сб.1. –М.: Гуманист. Изд. Центр ВЛАДОС, под редакцией доктора педагогических наук В.В.Воронковой 2011. – 224 с..</w:t>
      </w:r>
    </w:p>
    <w:p>
      <w:pPr>
        <w:numPr>
          <w:ilvl w:val="0"/>
          <w:numId w:val="3"/>
        </w:numPr>
        <w:shd w:val="clear" w:color="auto" w:fill="FFFFFF"/>
        <w:tabs>
          <w:tab w:val="left" w:pos="0"/>
          <w:tab w:val="clear" w:pos="360"/>
        </w:tabs>
        <w:spacing w:beforeLines="0" w:after="0" w:afterLines="0" w:line="328" w:lineRule="atLeast"/>
        <w:ind w:left="0"/>
        <w:jc w:val="both"/>
        <w:rPr>
          <w:rFonts w:hint="default" w:ascii="Open Sans" w:cs="Open Sans"/>
          <w:color w:val="000000"/>
          <w:sz w:val="23"/>
          <w:szCs w:val="23"/>
          <w:lang w:eastAsia="ru-RU"/>
        </w:rPr>
      </w:pPr>
      <w:r>
        <w:rPr>
          <w:rFonts w:hint="default" w:ascii="Open Sans" w:cs="Open Sans"/>
          <w:color w:val="000000"/>
          <w:sz w:val="28"/>
          <w:szCs w:val="28"/>
          <w:lang w:eastAsia="ru-RU"/>
        </w:rPr>
        <w:t> </w:t>
      </w:r>
      <w:r>
        <w:rPr>
          <w:rFonts w:hint="default" w:ascii="Times New Roman" w:cs="Times New Roman"/>
          <w:color w:val="000000"/>
          <w:sz w:val="28"/>
          <w:szCs w:val="28"/>
          <w:lang w:eastAsia="ru-RU"/>
        </w:rPr>
        <w:t>Учебник для общеобразовательных организаций, реализующих адаптированные основные общеобразовательные программы, авт.  М.Н. Перова, Г.М. Капустина, Москва «Просвещение» 2020</w:t>
      </w:r>
    </w:p>
    <w:p>
      <w:pPr>
        <w:shd w:val="clear" w:color="auto" w:fill="FFFFFF"/>
        <w:spacing w:beforeLines="0" w:after="0" w:afterLines="0" w:line="328" w:lineRule="atLeast"/>
        <w:ind w:left="-360"/>
        <w:jc w:val="both"/>
        <w:rPr>
          <w:rFonts w:hint="default" w:ascii="Open Sans" w:cs="Open Sans"/>
          <w:color w:val="000000"/>
          <w:sz w:val="28"/>
          <w:szCs w:val="28"/>
          <w:lang w:eastAsia="ru-RU"/>
        </w:rPr>
      </w:pPr>
    </w:p>
    <w:p>
      <w:pPr>
        <w:shd w:val="clear" w:color="auto" w:fill="FFFFFF"/>
        <w:spacing w:beforeLines="0" w:after="0" w:afterLines="0" w:line="328" w:lineRule="atLeast"/>
        <w:ind w:left="-360"/>
        <w:jc w:val="both"/>
        <w:rPr>
          <w:rFonts w:hint="default" w:ascii="Open Sans" w:cs="Open Sans"/>
          <w:color w:val="000000"/>
          <w:sz w:val="23"/>
          <w:szCs w:val="23"/>
          <w:lang w:eastAsia="ru-RU"/>
        </w:rPr>
      </w:pPr>
      <w:r>
        <w:rPr>
          <w:rFonts w:hint="default" w:ascii="Times New Roman" w:cs="Times New Roman"/>
          <w:color w:val="000000"/>
          <w:sz w:val="27"/>
          <w:szCs w:val="27"/>
          <w:lang w:eastAsia="ru-RU"/>
        </w:rPr>
        <w:t>3.  Перова М.Н. Методика преподавания математики в специальной   (коррекционной) школе VIII вида: Учеб. для студ. дефект. фак. педвузов. —4-е изд., перераб. —М.: Гуманист. изд. центр ВЛАДОС, 2001. —408 с.: ил. —(коррекционная педагогика).</w:t>
      </w:r>
    </w:p>
    <w:p>
      <w:pPr>
        <w:shd w:val="clear" w:color="auto" w:fill="FFFFFF"/>
        <w:spacing w:beforeLines="0" w:after="0" w:afterLines="0" w:line="240" w:lineRule="auto"/>
        <w:jc w:val="both"/>
        <w:rPr>
          <w:rFonts w:hint="default" w:ascii="Open Sans" w:cs="Open Sans"/>
          <w:color w:val="000000"/>
          <w:sz w:val="23"/>
          <w:szCs w:val="23"/>
          <w:lang w:eastAsia="ru-RU"/>
        </w:rPr>
      </w:pPr>
      <w:r>
        <w:rPr>
          <w:rFonts w:hint="default" w:ascii="Open Sans" w:cs="Open Sans"/>
          <w:color w:val="000000"/>
          <w:sz w:val="27"/>
          <w:szCs w:val="27"/>
          <w:lang w:eastAsia="ru-RU"/>
        </w:rPr>
        <w:t>Дополнительная литература</w:t>
      </w:r>
    </w:p>
    <w:p>
      <w:pPr>
        <w:numPr>
          <w:ilvl w:val="0"/>
          <w:numId w:val="4"/>
        </w:numPr>
        <w:shd w:val="clear" w:color="auto" w:fill="FFFFFF"/>
        <w:tabs>
          <w:tab w:val="left" w:pos="0"/>
          <w:tab w:val="clear" w:pos="720"/>
        </w:tabs>
        <w:spacing w:beforeLines="0" w:after="0" w:afterLines="0" w:line="328" w:lineRule="atLeast"/>
        <w:ind w:left="0"/>
        <w:jc w:val="both"/>
        <w:rPr>
          <w:rFonts w:hint="default" w:ascii="Open Sans" w:cs="Open Sans"/>
          <w:color w:val="000000"/>
          <w:sz w:val="23"/>
          <w:szCs w:val="23"/>
          <w:lang w:eastAsia="ru-RU"/>
        </w:rPr>
      </w:pPr>
      <w:r>
        <w:rPr>
          <w:rFonts w:hint="default" w:ascii="Times New Roman" w:cs="Times New Roman"/>
          <w:color w:val="000000"/>
          <w:sz w:val="27"/>
          <w:szCs w:val="27"/>
          <w:lang w:eastAsia="ru-RU"/>
        </w:rPr>
        <w:t>Эк В.В. Обучение математике учащихся младших классов специальных (коррекционных) общеобразовательных учреждений VIII вида.  - М., 2005.</w:t>
      </w:r>
    </w:p>
    <w:p>
      <w:pPr>
        <w:numPr>
          <w:ilvl w:val="0"/>
          <w:numId w:val="4"/>
        </w:numPr>
        <w:shd w:val="clear" w:color="auto" w:fill="FFFFFF"/>
        <w:tabs>
          <w:tab w:val="left" w:pos="0"/>
          <w:tab w:val="clear" w:pos="720"/>
        </w:tabs>
        <w:spacing w:beforeLines="0" w:after="0" w:afterLines="0" w:line="328" w:lineRule="atLeast"/>
        <w:ind w:left="0"/>
        <w:jc w:val="both"/>
        <w:rPr>
          <w:rFonts w:hint="default" w:ascii="Open Sans" w:cs="Open Sans"/>
          <w:color w:val="000000"/>
          <w:sz w:val="23"/>
          <w:szCs w:val="23"/>
          <w:lang w:eastAsia="ru-RU"/>
        </w:rPr>
      </w:pPr>
      <w:r>
        <w:rPr>
          <w:rFonts w:hint="default" w:ascii="Times New Roman" w:cs="Times New Roman"/>
          <w:color w:val="000000"/>
          <w:sz w:val="27"/>
          <w:szCs w:val="27"/>
          <w:lang w:eastAsia="ru-RU"/>
        </w:rPr>
        <w:t>Перова М.Н., Эк В.В. Обучение элементам геометрии во вспомогательной школе: Пособие для учителя. —М., 1992.</w:t>
      </w:r>
    </w:p>
    <w:p>
      <w:pPr>
        <w:numPr>
          <w:ilvl w:val="0"/>
          <w:numId w:val="4"/>
        </w:numPr>
        <w:shd w:val="clear" w:color="auto" w:fill="FFFFFF"/>
        <w:tabs>
          <w:tab w:val="left" w:pos="0"/>
          <w:tab w:val="clear" w:pos="720"/>
        </w:tabs>
        <w:spacing w:beforeLines="0" w:after="0" w:afterLines="0" w:line="328" w:lineRule="atLeast"/>
        <w:ind w:left="0"/>
        <w:jc w:val="both"/>
        <w:rPr>
          <w:rFonts w:hint="default" w:ascii="Open Sans" w:cs="Open Sans"/>
          <w:color w:val="000000"/>
          <w:sz w:val="23"/>
          <w:szCs w:val="23"/>
          <w:lang w:eastAsia="ru-RU"/>
        </w:rPr>
      </w:pPr>
      <w:r>
        <w:rPr>
          <w:rFonts w:hint="default" w:ascii="Times New Roman" w:cs="Times New Roman"/>
          <w:color w:val="000000"/>
          <w:sz w:val="27"/>
          <w:szCs w:val="27"/>
          <w:lang w:eastAsia="ru-RU"/>
        </w:rPr>
        <w:t>Катаева А. А., Стребелева Е. А. Дидактические игры и упражнения в обучении умственно</w:t>
      </w:r>
      <w:r>
        <w:rPr>
          <w:rFonts w:hint="default" w:ascii="Times New Roman" w:cs="Times New Roman"/>
          <w:color w:val="000000"/>
          <w:sz w:val="27"/>
          <w:szCs w:val="27"/>
          <w:lang w:eastAsia="ru-RU"/>
        </w:rPr>
        <w:br w:type="textWrapping"/>
      </w:r>
      <w:r>
        <w:rPr>
          <w:rFonts w:hint="default" w:ascii="Times New Roman" w:cs="Times New Roman"/>
          <w:color w:val="000000"/>
          <w:sz w:val="27"/>
          <w:szCs w:val="27"/>
          <w:lang w:eastAsia="ru-RU"/>
        </w:rPr>
        <w:t>отсталых дошкольников: Кн. для учителя.— М.: Просвещение,</w:t>
      </w:r>
      <w:r>
        <w:rPr>
          <w:rFonts w:hint="default" w:ascii="Times New Roman" w:cs="Times New Roman"/>
          <w:color w:val="000000"/>
          <w:sz w:val="27"/>
          <w:szCs w:val="27"/>
          <w:lang w:eastAsia="ru-RU"/>
        </w:rPr>
        <w:br w:type="textWrapping"/>
      </w:r>
      <w:r>
        <w:rPr>
          <w:rFonts w:hint="default" w:ascii="Times New Roman" w:cs="Times New Roman"/>
          <w:color w:val="000000"/>
          <w:sz w:val="27"/>
          <w:szCs w:val="27"/>
          <w:lang w:eastAsia="ru-RU"/>
        </w:rPr>
        <w:t>1990.— 191 с.</w:t>
      </w:r>
    </w:p>
    <w:p>
      <w:pPr>
        <w:numPr>
          <w:ilvl w:val="0"/>
          <w:numId w:val="4"/>
        </w:numPr>
        <w:shd w:val="clear" w:color="auto" w:fill="FFFFFF"/>
        <w:tabs>
          <w:tab w:val="left" w:pos="0"/>
          <w:tab w:val="clear" w:pos="720"/>
        </w:tabs>
        <w:spacing w:beforeLines="0" w:after="0" w:afterLines="0" w:line="328" w:lineRule="atLeast"/>
        <w:ind w:left="0"/>
        <w:rPr>
          <w:rFonts w:hint="default" w:ascii="Open Sans" w:cs="Open Sans"/>
          <w:color w:val="000000"/>
          <w:sz w:val="23"/>
          <w:szCs w:val="23"/>
          <w:lang w:eastAsia="ru-RU"/>
        </w:rPr>
      </w:pPr>
      <w:r>
        <w:rPr>
          <w:rFonts w:hint="default" w:ascii="Times New Roman" w:cs="Times New Roman"/>
          <w:color w:val="000000"/>
          <w:sz w:val="27"/>
          <w:szCs w:val="27"/>
          <w:lang w:eastAsia="ru-RU"/>
        </w:rPr>
        <w:t>Обучение и воспитание детей во вспомогательной школе: Пособие для учителей и студентов дефектолог. ф-тов пед. ин-тов/ Под ред. В. В. Воронковой — М.: Школа-Пресс, 1994. — 416 с.</w:t>
      </w:r>
    </w:p>
    <w:p>
      <w:pPr>
        <w:numPr>
          <w:ilvl w:val="0"/>
          <w:numId w:val="4"/>
        </w:numPr>
        <w:shd w:val="clear" w:color="auto" w:fill="FFFFFF"/>
        <w:tabs>
          <w:tab w:val="left" w:pos="0"/>
          <w:tab w:val="clear" w:pos="720"/>
        </w:tabs>
        <w:spacing w:beforeLines="0" w:after="0" w:afterLines="0" w:line="328" w:lineRule="atLeast"/>
        <w:ind w:left="0"/>
        <w:rPr>
          <w:rFonts w:hint="default" w:ascii="Open Sans" w:cs="Open Sans"/>
          <w:color w:val="000000"/>
          <w:sz w:val="23"/>
          <w:szCs w:val="23"/>
          <w:lang w:eastAsia="ru-RU"/>
        </w:rPr>
      </w:pPr>
      <w:r>
        <w:rPr>
          <w:rFonts w:hint="default" w:ascii="Times New Roman" w:cs="Times New Roman"/>
          <w:color w:val="000000"/>
          <w:sz w:val="27"/>
          <w:szCs w:val="27"/>
          <w:lang w:eastAsia="ru-RU"/>
        </w:rPr>
        <w:t>Гончарова Л. В. Предметные недели в школе. - Волгоград. 2003.</w:t>
      </w:r>
    </w:p>
    <w:p>
      <w:pPr>
        <w:numPr>
          <w:ilvl w:val="0"/>
          <w:numId w:val="4"/>
        </w:numPr>
        <w:shd w:val="clear" w:color="auto" w:fill="FFFFFF"/>
        <w:tabs>
          <w:tab w:val="left" w:pos="0"/>
          <w:tab w:val="clear" w:pos="720"/>
        </w:tabs>
        <w:spacing w:beforeLines="0" w:after="0" w:afterLines="0" w:line="328" w:lineRule="atLeast"/>
        <w:ind w:left="0"/>
        <w:rPr>
          <w:rFonts w:hint="default" w:ascii="Open Sans" w:cs="Open Sans"/>
          <w:color w:val="000000"/>
          <w:sz w:val="23"/>
          <w:szCs w:val="23"/>
          <w:lang w:eastAsia="ru-RU"/>
        </w:rPr>
      </w:pPr>
      <w:r>
        <w:rPr>
          <w:rFonts w:hint="default" w:ascii="Times New Roman" w:cs="Times New Roman"/>
          <w:color w:val="000000"/>
          <w:sz w:val="27"/>
          <w:szCs w:val="27"/>
          <w:lang w:eastAsia="ru-RU"/>
        </w:rPr>
        <w:t>Узорова О. В., Нефедова Е. А.Контрольные и проверочные работы по математике. – М., 2008..</w:t>
      </w:r>
    </w:p>
    <w:p>
      <w:pPr>
        <w:numPr>
          <w:ilvl w:val="0"/>
          <w:numId w:val="4"/>
        </w:numPr>
        <w:shd w:val="clear" w:color="auto" w:fill="FFFFFF"/>
        <w:tabs>
          <w:tab w:val="left" w:pos="0"/>
          <w:tab w:val="clear" w:pos="720"/>
        </w:tabs>
        <w:spacing w:beforeLines="0" w:after="0" w:afterLines="0" w:line="328" w:lineRule="atLeast"/>
        <w:ind w:left="0"/>
        <w:rPr>
          <w:rFonts w:hint="default" w:ascii="Open Sans" w:cs="Open Sans"/>
          <w:color w:val="000000"/>
          <w:sz w:val="23"/>
          <w:szCs w:val="23"/>
          <w:lang w:eastAsia="ru-RU"/>
        </w:rPr>
      </w:pPr>
      <w:r>
        <w:rPr>
          <w:rFonts w:hint="default" w:ascii="Times New Roman" w:cs="Times New Roman"/>
          <w:color w:val="000000"/>
          <w:sz w:val="27"/>
          <w:szCs w:val="27"/>
          <w:lang w:eastAsia="ru-RU"/>
        </w:rPr>
        <w:t>Степурина С.Е. Математика. 5-6 классы: тематический и итоговый контроль, внеклассные занятия. Волгоград: Учитель, 2007.</w:t>
      </w:r>
    </w:p>
    <w:p>
      <w:pPr>
        <w:numPr>
          <w:ilvl w:val="0"/>
          <w:numId w:val="4"/>
        </w:numPr>
        <w:shd w:val="clear" w:color="auto" w:fill="FFFFFF"/>
        <w:tabs>
          <w:tab w:val="left" w:pos="0"/>
          <w:tab w:val="clear" w:pos="720"/>
        </w:tabs>
        <w:spacing w:beforeLines="0" w:after="0" w:afterLines="0" w:line="328" w:lineRule="atLeast"/>
        <w:ind w:left="0"/>
        <w:rPr>
          <w:rFonts w:hint="default" w:ascii="Open Sans" w:cs="Open Sans"/>
          <w:color w:val="000000"/>
          <w:sz w:val="23"/>
          <w:szCs w:val="23"/>
          <w:lang w:eastAsia="ru-RU"/>
        </w:rPr>
      </w:pPr>
      <w:r>
        <w:rPr>
          <w:rFonts w:hint="default" w:ascii="Times New Roman" w:cs="Times New Roman"/>
          <w:color w:val="000000"/>
          <w:sz w:val="27"/>
          <w:szCs w:val="27"/>
          <w:lang w:eastAsia="ru-RU"/>
        </w:rPr>
        <w:t>Обучение детей с нарушениями интеллектуального развития: (Олигофренопедагогика): Учеб. пособие для студ. высш. пед. учеб, заведений / Б.П.Пузанов, Н.П.Коняева, Б.Б.Горскин и др.; Под ред. Б.П.Пузанова. - М.: Издательский центр «Академия», 2001. - 272 с.        </w:t>
      </w:r>
    </w:p>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328" w:lineRule="atLeast"/>
        <w:rPr>
          <w:rFonts w:hint="default" w:ascii="Open Sans" w:cs="Open Sans"/>
          <w:color w:val="000000"/>
          <w:sz w:val="23"/>
          <w:szCs w:val="23"/>
          <w:lang w:eastAsia="ru-RU"/>
        </w:rPr>
      </w:pPr>
    </w:p>
    <w:p>
      <w:pPr>
        <w:shd w:val="clear" w:color="auto" w:fill="FFFFFF"/>
        <w:spacing w:beforeLines="0" w:after="0" w:afterLines="0" w:line="328" w:lineRule="atLeast"/>
        <w:rPr>
          <w:rFonts w:hint="default" w:ascii="Open Sans" w:cs="Open Sans"/>
          <w:color w:val="000000"/>
          <w:sz w:val="23"/>
          <w:szCs w:val="23"/>
          <w:lang w:eastAsia="ru-RU"/>
        </w:rPr>
      </w:pPr>
      <w:r>
        <w:rPr>
          <w:rFonts w:hint="default" w:ascii="Open Sans" w:cs="Open Sans"/>
          <w:color w:val="000000"/>
          <w:sz w:val="23"/>
          <w:szCs w:val="23"/>
          <w:lang w:eastAsia="ru-RU"/>
        </w:rPr>
        <w:br w:type="textWrapping"/>
      </w:r>
    </w:p>
    <w:p>
      <w:pPr>
        <w:shd w:val="clear" w:color="auto" w:fill="FFFFFF"/>
        <w:spacing w:beforeLines="0" w:after="0" w:afterLines="0" w:line="328" w:lineRule="atLeast"/>
        <w:rPr>
          <w:rFonts w:hint="default" w:ascii="Open Sans" w:cs="Open Sans"/>
          <w:color w:val="000000"/>
          <w:sz w:val="23"/>
          <w:szCs w:val="23"/>
          <w:lang w:eastAsia="ru-RU"/>
        </w:rPr>
      </w:pPr>
      <w:r>
        <w:rPr>
          <w:rFonts w:hint="default" w:ascii="Open Sans" w:cs="Open Sans"/>
          <w:color w:val="000000"/>
          <w:sz w:val="23"/>
          <w:szCs w:val="23"/>
          <w:lang w:eastAsia="ru-RU"/>
        </w:rPr>
        <w:br w:type="textWrapping"/>
      </w:r>
    </w:p>
    <w:p>
      <w:pPr>
        <w:shd w:val="clear" w:color="auto" w:fill="FFFFFF"/>
        <w:spacing w:beforeLines="0" w:after="0" w:afterLines="0" w:line="328" w:lineRule="atLeast"/>
        <w:rPr>
          <w:rFonts w:hint="default" w:ascii="Open Sans" w:cs="Open Sans"/>
          <w:color w:val="000000"/>
          <w:sz w:val="23"/>
          <w:szCs w:val="23"/>
          <w:lang w:eastAsia="ru-RU"/>
        </w:rPr>
      </w:pPr>
      <w:r>
        <w:rPr>
          <w:rFonts w:hint="default" w:ascii="Open Sans" w:cs="Open Sans"/>
          <w:color w:val="000000"/>
          <w:sz w:val="23"/>
          <w:szCs w:val="23"/>
          <w:lang w:eastAsia="ru-RU"/>
        </w:rPr>
        <w:br w:type="textWrapping"/>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Open Sans">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B4AE1"/>
    <w:multiLevelType w:val="multilevel"/>
    <w:tmpl w:val="16BB4AE1"/>
    <w:lvl w:ilvl="0" w:tentative="0">
      <w:start w:val="1"/>
      <w:numFmt w:val="decimal"/>
      <w:lvlText w:val="%1."/>
      <w:lvlJc w:val="left"/>
      <w:pPr>
        <w:tabs>
          <w:tab w:val="left" w:pos="720"/>
        </w:tabs>
        <w:ind w:left="720" w:hanging="360"/>
      </w:pPr>
      <w:rPr>
        <w:rFonts w:hint="default" w:cs="Times New Roman"/>
        <w:u w:val="none" w:color="auto"/>
      </w:rPr>
    </w:lvl>
    <w:lvl w:ilvl="1" w:tentative="0">
      <w:start w:val="1"/>
      <w:numFmt w:val="decimal"/>
      <w:lvlText w:val="%2."/>
      <w:lvlJc w:val="left"/>
      <w:pPr>
        <w:tabs>
          <w:tab w:val="left" w:pos="1440"/>
        </w:tabs>
        <w:ind w:left="1440" w:hanging="360"/>
      </w:pPr>
      <w:rPr>
        <w:rFonts w:hint="default" w:cs="Times New Roman"/>
        <w:u w:val="none" w:color="auto"/>
      </w:rPr>
    </w:lvl>
    <w:lvl w:ilvl="2" w:tentative="0">
      <w:start w:val="1"/>
      <w:numFmt w:val="decimal"/>
      <w:lvlText w:val="%3."/>
      <w:lvlJc w:val="left"/>
      <w:pPr>
        <w:tabs>
          <w:tab w:val="left" w:pos="2160"/>
        </w:tabs>
        <w:ind w:left="2160" w:hanging="360"/>
      </w:pPr>
      <w:rPr>
        <w:rFonts w:hint="default" w:cs="Times New Roman"/>
        <w:u w:val="none" w:color="auto"/>
      </w:rPr>
    </w:lvl>
    <w:lvl w:ilvl="3" w:tentative="0">
      <w:start w:val="1"/>
      <w:numFmt w:val="decimal"/>
      <w:lvlText w:val="%4."/>
      <w:lvlJc w:val="left"/>
      <w:pPr>
        <w:tabs>
          <w:tab w:val="left" w:pos="2880"/>
        </w:tabs>
        <w:ind w:left="2880" w:hanging="360"/>
      </w:pPr>
      <w:rPr>
        <w:rFonts w:hint="default" w:cs="Times New Roman"/>
        <w:u w:val="none" w:color="auto"/>
      </w:rPr>
    </w:lvl>
    <w:lvl w:ilvl="4" w:tentative="0">
      <w:start w:val="1"/>
      <w:numFmt w:val="decimal"/>
      <w:lvlText w:val="%5."/>
      <w:lvlJc w:val="left"/>
      <w:pPr>
        <w:tabs>
          <w:tab w:val="left" w:pos="3600"/>
        </w:tabs>
        <w:ind w:left="3600" w:hanging="360"/>
      </w:pPr>
      <w:rPr>
        <w:rFonts w:hint="default" w:cs="Times New Roman"/>
        <w:u w:val="none" w:color="auto"/>
      </w:rPr>
    </w:lvl>
    <w:lvl w:ilvl="5" w:tentative="0">
      <w:start w:val="1"/>
      <w:numFmt w:val="decimal"/>
      <w:lvlText w:val="%6."/>
      <w:lvlJc w:val="left"/>
      <w:pPr>
        <w:tabs>
          <w:tab w:val="left" w:pos="4320"/>
        </w:tabs>
        <w:ind w:left="4320" w:hanging="360"/>
      </w:pPr>
      <w:rPr>
        <w:rFonts w:hint="default" w:cs="Times New Roman"/>
        <w:u w:val="none" w:color="auto"/>
      </w:rPr>
    </w:lvl>
    <w:lvl w:ilvl="6" w:tentative="0">
      <w:start w:val="1"/>
      <w:numFmt w:val="decimal"/>
      <w:lvlText w:val="%7."/>
      <w:lvlJc w:val="left"/>
      <w:pPr>
        <w:tabs>
          <w:tab w:val="left" w:pos="5040"/>
        </w:tabs>
        <w:ind w:left="5040" w:hanging="360"/>
      </w:pPr>
      <w:rPr>
        <w:rFonts w:hint="default" w:cs="Times New Roman"/>
        <w:u w:val="none" w:color="auto"/>
      </w:rPr>
    </w:lvl>
    <w:lvl w:ilvl="7" w:tentative="0">
      <w:start w:val="1"/>
      <w:numFmt w:val="decimal"/>
      <w:lvlText w:val="%8."/>
      <w:lvlJc w:val="left"/>
      <w:pPr>
        <w:tabs>
          <w:tab w:val="left" w:pos="5760"/>
        </w:tabs>
        <w:ind w:left="5760" w:hanging="360"/>
      </w:pPr>
      <w:rPr>
        <w:rFonts w:hint="default" w:cs="Times New Roman"/>
        <w:u w:val="none" w:color="auto"/>
      </w:rPr>
    </w:lvl>
    <w:lvl w:ilvl="8" w:tentative="0">
      <w:start w:val="1"/>
      <w:numFmt w:val="decimal"/>
      <w:lvlText w:val="%9."/>
      <w:lvlJc w:val="left"/>
      <w:pPr>
        <w:tabs>
          <w:tab w:val="left" w:pos="6480"/>
        </w:tabs>
        <w:ind w:left="6480" w:hanging="360"/>
      </w:pPr>
      <w:rPr>
        <w:rFonts w:hint="default" w:cs="Times New Roman"/>
        <w:u w:val="none" w:color="auto"/>
      </w:rPr>
    </w:lvl>
  </w:abstractNum>
  <w:abstractNum w:abstractNumId="1">
    <w:nsid w:val="54D82E1C"/>
    <w:multiLevelType w:val="multilevel"/>
    <w:tmpl w:val="54D82E1C"/>
    <w:lvl w:ilvl="0" w:tentative="0">
      <w:start w:val="1"/>
      <w:numFmt w:val="bullet"/>
      <w:lvlText w:val=""/>
      <w:lvlJc w:val="left"/>
      <w:pPr>
        <w:tabs>
          <w:tab w:val="left" w:pos="720"/>
        </w:tabs>
        <w:ind w:left="720" w:hanging="360"/>
      </w:pPr>
      <w:rPr>
        <w:rFonts w:hint="default" w:ascii="Symbol" w:hAnsi="Symbol"/>
        <w:u w:val="none" w:color="auto"/>
      </w:rPr>
    </w:lvl>
    <w:lvl w:ilvl="1" w:tentative="0">
      <w:start w:val="1"/>
      <w:numFmt w:val="bullet"/>
      <w:lvlText w:val="o"/>
      <w:lvlJc w:val="left"/>
      <w:pPr>
        <w:tabs>
          <w:tab w:val="left" w:pos="1440"/>
        </w:tabs>
        <w:ind w:left="1440" w:hanging="360"/>
      </w:pPr>
      <w:rPr>
        <w:rFonts w:hint="default" w:ascii="Courier New"/>
        <w:u w:val="none" w:color="auto"/>
      </w:rPr>
    </w:lvl>
    <w:lvl w:ilvl="2" w:tentative="0">
      <w:start w:val="1"/>
      <w:numFmt w:val="bullet"/>
      <w:lvlText w:val=""/>
      <w:lvlJc w:val="left"/>
      <w:pPr>
        <w:tabs>
          <w:tab w:val="left" w:pos="2160"/>
        </w:tabs>
        <w:ind w:left="2160" w:hanging="360"/>
      </w:pPr>
      <w:rPr>
        <w:rFonts w:hint="default" w:ascii="Wingdings" w:hAnsi="Wingdings"/>
        <w:u w:val="none" w:color="auto"/>
      </w:rPr>
    </w:lvl>
    <w:lvl w:ilvl="3" w:tentative="0">
      <w:start w:val="1"/>
      <w:numFmt w:val="bullet"/>
      <w:lvlText w:val=""/>
      <w:lvlJc w:val="left"/>
      <w:pPr>
        <w:tabs>
          <w:tab w:val="left" w:pos="2880"/>
        </w:tabs>
        <w:ind w:left="2880" w:hanging="360"/>
      </w:pPr>
      <w:rPr>
        <w:rFonts w:hint="default" w:ascii="Wingdings" w:hAnsi="Wingdings"/>
        <w:u w:val="none" w:color="auto"/>
      </w:rPr>
    </w:lvl>
    <w:lvl w:ilvl="4" w:tentative="0">
      <w:start w:val="1"/>
      <w:numFmt w:val="bullet"/>
      <w:lvlText w:val=""/>
      <w:lvlJc w:val="left"/>
      <w:pPr>
        <w:tabs>
          <w:tab w:val="left" w:pos="3600"/>
        </w:tabs>
        <w:ind w:left="3600" w:hanging="360"/>
      </w:pPr>
      <w:rPr>
        <w:rFonts w:hint="default" w:ascii="Wingdings" w:hAnsi="Wingdings"/>
        <w:u w:val="none" w:color="auto"/>
      </w:rPr>
    </w:lvl>
    <w:lvl w:ilvl="5" w:tentative="0">
      <w:start w:val="1"/>
      <w:numFmt w:val="bullet"/>
      <w:lvlText w:val=""/>
      <w:lvlJc w:val="left"/>
      <w:pPr>
        <w:tabs>
          <w:tab w:val="left" w:pos="4320"/>
        </w:tabs>
        <w:ind w:left="4320" w:hanging="360"/>
      </w:pPr>
      <w:rPr>
        <w:rFonts w:hint="default" w:ascii="Wingdings" w:hAnsi="Wingdings"/>
        <w:u w:val="none" w:color="auto"/>
      </w:rPr>
    </w:lvl>
    <w:lvl w:ilvl="6" w:tentative="0">
      <w:start w:val="1"/>
      <w:numFmt w:val="bullet"/>
      <w:lvlText w:val=""/>
      <w:lvlJc w:val="left"/>
      <w:pPr>
        <w:tabs>
          <w:tab w:val="left" w:pos="5040"/>
        </w:tabs>
        <w:ind w:left="5040" w:hanging="360"/>
      </w:pPr>
      <w:rPr>
        <w:rFonts w:hint="default" w:ascii="Wingdings" w:hAnsi="Wingdings"/>
        <w:u w:val="none" w:color="auto"/>
      </w:rPr>
    </w:lvl>
    <w:lvl w:ilvl="7" w:tentative="0">
      <w:start w:val="1"/>
      <w:numFmt w:val="bullet"/>
      <w:lvlText w:val=""/>
      <w:lvlJc w:val="left"/>
      <w:pPr>
        <w:tabs>
          <w:tab w:val="left" w:pos="5760"/>
        </w:tabs>
        <w:ind w:left="5760" w:hanging="360"/>
      </w:pPr>
      <w:rPr>
        <w:rFonts w:hint="default" w:ascii="Wingdings" w:hAnsi="Wingdings"/>
        <w:u w:val="none" w:color="auto"/>
      </w:rPr>
    </w:lvl>
    <w:lvl w:ilvl="8" w:tentative="0">
      <w:start w:val="1"/>
      <w:numFmt w:val="bullet"/>
      <w:lvlText w:val=""/>
      <w:lvlJc w:val="left"/>
      <w:pPr>
        <w:tabs>
          <w:tab w:val="left" w:pos="6480"/>
        </w:tabs>
        <w:ind w:left="6480" w:hanging="360"/>
      </w:pPr>
      <w:rPr>
        <w:rFonts w:hint="default" w:ascii="Wingdings" w:hAnsi="Wingdings"/>
        <w:u w:val="none" w:color="auto"/>
      </w:rPr>
    </w:lvl>
  </w:abstractNum>
  <w:abstractNum w:abstractNumId="2">
    <w:nsid w:val="56567870"/>
    <w:multiLevelType w:val="multilevel"/>
    <w:tmpl w:val="56567870"/>
    <w:lvl w:ilvl="0" w:tentative="0">
      <w:start w:val="1"/>
      <w:numFmt w:val="decimal"/>
      <w:lvlText w:val="%1."/>
      <w:lvlJc w:val="left"/>
      <w:pPr>
        <w:tabs>
          <w:tab w:val="left" w:pos="360"/>
        </w:tabs>
        <w:ind w:left="360" w:hanging="360"/>
      </w:pPr>
      <w:rPr>
        <w:rFonts w:hint="default" w:cs="Times New Roman"/>
        <w:sz w:val="24"/>
        <w:szCs w:val="24"/>
        <w:u w:val="none" w:color="auto"/>
      </w:rPr>
    </w:lvl>
    <w:lvl w:ilvl="1" w:tentative="0">
      <w:start w:val="1"/>
      <w:numFmt w:val="decimal"/>
      <w:lvlText w:val="%2."/>
      <w:lvlJc w:val="left"/>
      <w:pPr>
        <w:tabs>
          <w:tab w:val="left" w:pos="1440"/>
        </w:tabs>
        <w:ind w:left="1440" w:hanging="360"/>
      </w:pPr>
      <w:rPr>
        <w:rFonts w:hint="default" w:cs="Times New Roman"/>
        <w:u w:val="none" w:color="auto"/>
      </w:rPr>
    </w:lvl>
    <w:lvl w:ilvl="2" w:tentative="0">
      <w:start w:val="1"/>
      <w:numFmt w:val="decimal"/>
      <w:lvlText w:val="%3."/>
      <w:lvlJc w:val="left"/>
      <w:pPr>
        <w:tabs>
          <w:tab w:val="left" w:pos="2160"/>
        </w:tabs>
        <w:ind w:left="2160" w:hanging="360"/>
      </w:pPr>
      <w:rPr>
        <w:rFonts w:hint="default" w:cs="Times New Roman"/>
        <w:u w:val="none" w:color="auto"/>
      </w:rPr>
    </w:lvl>
    <w:lvl w:ilvl="3" w:tentative="0">
      <w:start w:val="1"/>
      <w:numFmt w:val="decimal"/>
      <w:lvlText w:val="%4."/>
      <w:lvlJc w:val="left"/>
      <w:pPr>
        <w:tabs>
          <w:tab w:val="left" w:pos="2880"/>
        </w:tabs>
        <w:ind w:left="2880" w:hanging="360"/>
      </w:pPr>
      <w:rPr>
        <w:rFonts w:hint="default" w:cs="Times New Roman"/>
        <w:u w:val="none" w:color="auto"/>
      </w:rPr>
    </w:lvl>
    <w:lvl w:ilvl="4" w:tentative="0">
      <w:start w:val="1"/>
      <w:numFmt w:val="decimal"/>
      <w:lvlText w:val="%5."/>
      <w:lvlJc w:val="left"/>
      <w:pPr>
        <w:tabs>
          <w:tab w:val="left" w:pos="3600"/>
        </w:tabs>
        <w:ind w:left="3600" w:hanging="360"/>
      </w:pPr>
      <w:rPr>
        <w:rFonts w:hint="default" w:cs="Times New Roman"/>
        <w:u w:val="none" w:color="auto"/>
      </w:rPr>
    </w:lvl>
    <w:lvl w:ilvl="5" w:tentative="0">
      <w:start w:val="1"/>
      <w:numFmt w:val="decimal"/>
      <w:lvlText w:val="%6."/>
      <w:lvlJc w:val="left"/>
      <w:pPr>
        <w:tabs>
          <w:tab w:val="left" w:pos="4320"/>
        </w:tabs>
        <w:ind w:left="4320" w:hanging="360"/>
      </w:pPr>
      <w:rPr>
        <w:rFonts w:hint="default" w:cs="Times New Roman"/>
        <w:u w:val="none" w:color="auto"/>
      </w:rPr>
    </w:lvl>
    <w:lvl w:ilvl="6" w:tentative="0">
      <w:start w:val="1"/>
      <w:numFmt w:val="decimal"/>
      <w:lvlText w:val="%7."/>
      <w:lvlJc w:val="left"/>
      <w:pPr>
        <w:tabs>
          <w:tab w:val="left" w:pos="5040"/>
        </w:tabs>
        <w:ind w:left="5040" w:hanging="360"/>
      </w:pPr>
      <w:rPr>
        <w:rFonts w:hint="default" w:cs="Times New Roman"/>
        <w:u w:val="none" w:color="auto"/>
      </w:rPr>
    </w:lvl>
    <w:lvl w:ilvl="7" w:tentative="0">
      <w:start w:val="1"/>
      <w:numFmt w:val="decimal"/>
      <w:lvlText w:val="%8."/>
      <w:lvlJc w:val="left"/>
      <w:pPr>
        <w:tabs>
          <w:tab w:val="left" w:pos="5760"/>
        </w:tabs>
        <w:ind w:left="5760" w:hanging="360"/>
      </w:pPr>
      <w:rPr>
        <w:rFonts w:hint="default" w:cs="Times New Roman"/>
        <w:u w:val="none" w:color="auto"/>
      </w:rPr>
    </w:lvl>
    <w:lvl w:ilvl="8" w:tentative="0">
      <w:start w:val="1"/>
      <w:numFmt w:val="decimal"/>
      <w:lvlText w:val="%9."/>
      <w:lvlJc w:val="left"/>
      <w:pPr>
        <w:tabs>
          <w:tab w:val="left" w:pos="6480"/>
        </w:tabs>
        <w:ind w:left="6480" w:hanging="360"/>
      </w:pPr>
      <w:rPr>
        <w:rFonts w:hint="default" w:cs="Times New Roman"/>
        <w:u w:val="none" w:color="auto"/>
      </w:rPr>
    </w:lvl>
  </w:abstractNum>
  <w:abstractNum w:abstractNumId="3">
    <w:nsid w:val="6C623AFD"/>
    <w:multiLevelType w:val="multilevel"/>
    <w:tmpl w:val="6C623AFD"/>
    <w:lvl w:ilvl="0" w:tentative="0">
      <w:start w:val="1"/>
      <w:numFmt w:val="decimal"/>
      <w:lvlText w:val="%1."/>
      <w:lvlJc w:val="left"/>
      <w:pPr>
        <w:tabs>
          <w:tab w:val="left" w:pos="720"/>
        </w:tabs>
        <w:ind w:left="720" w:hanging="360"/>
      </w:pPr>
      <w:rPr>
        <w:rFonts w:hint="default" w:cs="Times New Roman"/>
        <w:u w:val="none" w:color="auto"/>
      </w:rPr>
    </w:lvl>
    <w:lvl w:ilvl="1" w:tentative="0">
      <w:start w:val="1"/>
      <w:numFmt w:val="decimal"/>
      <w:lvlText w:val="%2."/>
      <w:lvlJc w:val="left"/>
      <w:pPr>
        <w:tabs>
          <w:tab w:val="left" w:pos="1440"/>
        </w:tabs>
        <w:ind w:left="1440" w:hanging="360"/>
      </w:pPr>
      <w:rPr>
        <w:rFonts w:hint="default" w:cs="Times New Roman"/>
        <w:u w:val="none" w:color="auto"/>
      </w:rPr>
    </w:lvl>
    <w:lvl w:ilvl="2" w:tentative="0">
      <w:start w:val="1"/>
      <w:numFmt w:val="decimal"/>
      <w:lvlText w:val="%3."/>
      <w:lvlJc w:val="left"/>
      <w:pPr>
        <w:tabs>
          <w:tab w:val="left" w:pos="2160"/>
        </w:tabs>
        <w:ind w:left="2160" w:hanging="360"/>
      </w:pPr>
      <w:rPr>
        <w:rFonts w:hint="default" w:cs="Times New Roman"/>
        <w:u w:val="none" w:color="auto"/>
      </w:rPr>
    </w:lvl>
    <w:lvl w:ilvl="3" w:tentative="0">
      <w:start w:val="1"/>
      <w:numFmt w:val="decimal"/>
      <w:lvlText w:val="%4."/>
      <w:lvlJc w:val="left"/>
      <w:pPr>
        <w:tabs>
          <w:tab w:val="left" w:pos="2880"/>
        </w:tabs>
        <w:ind w:left="2880" w:hanging="360"/>
      </w:pPr>
      <w:rPr>
        <w:rFonts w:hint="default" w:cs="Times New Roman"/>
        <w:u w:val="none" w:color="auto"/>
      </w:rPr>
    </w:lvl>
    <w:lvl w:ilvl="4" w:tentative="0">
      <w:start w:val="1"/>
      <w:numFmt w:val="decimal"/>
      <w:lvlText w:val="%5."/>
      <w:lvlJc w:val="left"/>
      <w:pPr>
        <w:tabs>
          <w:tab w:val="left" w:pos="3600"/>
        </w:tabs>
        <w:ind w:left="3600" w:hanging="360"/>
      </w:pPr>
      <w:rPr>
        <w:rFonts w:hint="default" w:cs="Times New Roman"/>
        <w:u w:val="none" w:color="auto"/>
      </w:rPr>
    </w:lvl>
    <w:lvl w:ilvl="5" w:tentative="0">
      <w:start w:val="1"/>
      <w:numFmt w:val="decimal"/>
      <w:lvlText w:val="%6."/>
      <w:lvlJc w:val="left"/>
      <w:pPr>
        <w:tabs>
          <w:tab w:val="left" w:pos="4320"/>
        </w:tabs>
        <w:ind w:left="4320" w:hanging="360"/>
      </w:pPr>
      <w:rPr>
        <w:rFonts w:hint="default" w:cs="Times New Roman"/>
        <w:u w:val="none" w:color="auto"/>
      </w:rPr>
    </w:lvl>
    <w:lvl w:ilvl="6" w:tentative="0">
      <w:start w:val="1"/>
      <w:numFmt w:val="decimal"/>
      <w:lvlText w:val="%7."/>
      <w:lvlJc w:val="left"/>
      <w:pPr>
        <w:tabs>
          <w:tab w:val="left" w:pos="5040"/>
        </w:tabs>
        <w:ind w:left="5040" w:hanging="360"/>
      </w:pPr>
      <w:rPr>
        <w:rFonts w:hint="default" w:cs="Times New Roman"/>
        <w:u w:val="none" w:color="auto"/>
      </w:rPr>
    </w:lvl>
    <w:lvl w:ilvl="7" w:tentative="0">
      <w:start w:val="1"/>
      <w:numFmt w:val="decimal"/>
      <w:lvlText w:val="%8."/>
      <w:lvlJc w:val="left"/>
      <w:pPr>
        <w:tabs>
          <w:tab w:val="left" w:pos="5760"/>
        </w:tabs>
        <w:ind w:left="5760" w:hanging="360"/>
      </w:pPr>
      <w:rPr>
        <w:rFonts w:hint="default" w:cs="Times New Roman"/>
        <w:u w:val="none" w:color="auto"/>
      </w:rPr>
    </w:lvl>
    <w:lvl w:ilvl="8" w:tentative="0">
      <w:start w:val="1"/>
      <w:numFmt w:val="decimal"/>
      <w:lvlText w:val="%9."/>
      <w:lvlJc w:val="left"/>
      <w:pPr>
        <w:tabs>
          <w:tab w:val="left" w:pos="6480"/>
        </w:tabs>
        <w:ind w:left="6480" w:hanging="360"/>
      </w:pPr>
      <w:rPr>
        <w:rFonts w:hint="default" w:cs="Times New Roman"/>
        <w:u w:val="none" w:color="auto"/>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47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semiHidden="0" w:name="Normal"/>
    <w:lsdException w:qFormat="1" w:uiPriority="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ocked="1"/>
    <w:lsdException w:qFormat="1" w:uiPriority="0" w:name="toc 2" w:locked="1"/>
    <w:lsdException w:qFormat="1" w:uiPriority="0" w:name="toc 3" w:locked="1"/>
    <w:lsdException w:qFormat="1" w:uiPriority="0" w:name="toc 4" w:locked="1"/>
    <w:lsdException w:qFormat="1" w:uiPriority="0" w:name="toc 5" w:locked="1"/>
    <w:lsdException w:qFormat="1" w:uiPriority="0" w:name="toc 6" w:locked="1"/>
    <w:lsdException w:qFormat="1" w:uiPriority="0" w:name="toc 7" w:locked="1"/>
    <w:lsdException w:qFormat="1" w:uiPriority="0" w:name="toc 8" w:locked="1"/>
    <w:lsdException w:qFormat="1" w:uiPriority="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name="Title" w:locked="1"/>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name="Strong" w:locked="1"/>
    <w:lsdException w:qFormat="1" w:uiPriority="0" w:name="Emphasis" w:locked="1"/>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ocked="1"/>
    <w:lsdException w:unhideWhenUsed="0" w:uiPriority="0" w:semiHidden="0" w:name="Table Theme"/>
    <w:lsdException w:uiPriority="99" w:semiHidden="0" w:name="List Paragraph"/>
  </w:latentStyles>
  <w:style w:type="paragraph" w:default="1" w:styleId="1">
    <w:name w:val="Normal"/>
    <w:unhideWhenUsed/>
    <w:uiPriority w:val="99"/>
    <w:pPr>
      <w:spacing w:beforeLines="0" w:after="200" w:afterLines="0" w:line="276" w:lineRule="auto"/>
    </w:pPr>
    <w:rPr>
      <w:rFonts w:hint="default" w:ascii="Calibri" w:cs="Calibri"/>
      <w:sz w:val="22"/>
      <w:szCs w:val="22"/>
      <w:lang w:val="ru-RU" w:eastAsia="en-US" w:bidi="ar-SA"/>
    </w:rPr>
  </w:style>
  <w:style w:type="character" w:default="1" w:styleId="2">
    <w:name w:val="Default Paragraph Font"/>
    <w:unhideWhenUsed/>
    <w:uiPriority w:val="99"/>
    <w:rPr>
      <w:rFonts w:hint="default"/>
      <w:sz w:val="24"/>
      <w:szCs w:val="24"/>
    </w:rPr>
  </w:style>
  <w:style w:type="table" w:default="1" w:styleId="3">
    <w:name w:val="Normal Table"/>
    <w:uiPriority w:val="0"/>
    <w:tblPr>
      <w:tblCellMar>
        <w:top w:w="0" w:type="dxa"/>
        <w:left w:w="108" w:type="dxa"/>
        <w:bottom w:w="0" w:type="dxa"/>
        <w:right w:w="108" w:type="dxa"/>
      </w:tblCellMar>
    </w:tblPr>
  </w:style>
  <w:style w:type="paragraph" w:styleId="4">
    <w:name w:val="Normal (Web)"/>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paragraph" w:styleId="5">
    <w:name w:val="List Paragraph"/>
    <w:basedOn w:val="1"/>
    <w:unhideWhenUsed/>
    <w:uiPriority w:val="99"/>
    <w:pPr>
      <w:spacing w:beforeLines="0" w:afterLines="0"/>
      <w:ind w:left="720"/>
    </w:pPr>
    <w:rPr>
      <w:rFonts w:hint="default"/>
      <w:sz w:val="22"/>
      <w:szCs w:val="22"/>
    </w:rPr>
  </w:style>
  <w:style w:type="paragraph" w:customStyle="1" w:styleId="6">
    <w:name w:val="c15"/>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paragraph" w:customStyle="1" w:styleId="7">
    <w:name w:val="c9"/>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paragraph" w:customStyle="1" w:styleId="8">
    <w:name w:val="c6"/>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paragraph" w:customStyle="1" w:styleId="9">
    <w:name w:val="c4"/>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paragraph" w:customStyle="1" w:styleId="10">
    <w:name w:val="c16"/>
    <w:basedOn w:val="1"/>
    <w:unhideWhenUsed/>
    <w:uiPriority w:val="99"/>
    <w:pPr>
      <w:spacing w:before="100" w:beforeLines="0" w:beforeAutospacing="1" w:after="100" w:afterLines="0" w:afterAutospacing="1" w:line="240" w:lineRule="auto"/>
    </w:pPr>
    <w:rPr>
      <w:rFonts w:hint="eastAsia" w:ascii="Times New Roman" w:hAnsi="Times New Roman" w:eastAsia="Calibri" w:cs="Times New Roman"/>
      <w:sz w:val="24"/>
      <w:szCs w:val="24"/>
      <w:lang w:eastAsia="ru-RU"/>
    </w:rPr>
  </w:style>
  <w:style w:type="character" w:customStyle="1" w:styleId="11">
    <w:name w:val="c31"/>
    <w:basedOn w:val="2"/>
    <w:unhideWhenUsed/>
    <w:uiPriority w:val="99"/>
    <w:rPr>
      <w:rFonts w:hint="default" w:cs="Times New Roman"/>
      <w:sz w:val="24"/>
      <w:szCs w:val="24"/>
    </w:rPr>
  </w:style>
  <w:style w:type="character" w:customStyle="1" w:styleId="12">
    <w:name w:val="c1"/>
    <w:basedOn w:val="2"/>
    <w:unhideWhenUsed/>
    <w:uiPriority w:val="99"/>
    <w:rPr>
      <w:rFonts w:hint="default" w:cs="Times New Roman"/>
      <w:sz w:val="24"/>
      <w:szCs w:val="24"/>
    </w:rPr>
  </w:style>
  <w:style w:type="character" w:customStyle="1" w:styleId="13">
    <w:name w:val="c0"/>
    <w:basedOn w:val="2"/>
    <w:unhideWhenUsed/>
    <w:uiPriority w:val="99"/>
    <w:rPr>
      <w:rFonts w:hint="default" w:cs="Times New Roman"/>
      <w:sz w:val="24"/>
      <w:szCs w:val="24"/>
    </w:rPr>
  </w:style>
  <w:style w:type="character" w:customStyle="1" w:styleId="14">
    <w:name w:val="c5"/>
    <w:basedOn w:val="2"/>
    <w:unhideWhenUsed/>
    <w:uiPriority w:val="99"/>
    <w:rPr>
      <w:rFonts w:hint="default" w:cs="Times New Roman"/>
      <w:sz w:val="24"/>
      <w:szCs w:val="24"/>
    </w:rPr>
  </w:style>
  <w:style w:type="character" w:customStyle="1" w:styleId="15">
    <w:name w:val="c54"/>
    <w:basedOn w:val="2"/>
    <w:unhideWhenUsed/>
    <w:uiPriority w:val="99"/>
    <w:rPr>
      <w:rFonts w:hint="default" w:cs="Times New Roman"/>
      <w:sz w:val="24"/>
      <w:szCs w:val="24"/>
    </w:rPr>
  </w:style>
  <w:style w:type="character" w:customStyle="1" w:styleId="16">
    <w:name w:val="c32"/>
    <w:basedOn w:val="2"/>
    <w:unhideWhenUsed/>
    <w:uiPriority w:val="99"/>
    <w:rPr>
      <w:rFonts w:hint="default" w:cs="Times New Roman"/>
      <w:sz w:val="24"/>
      <w:szCs w:val="24"/>
    </w:rPr>
  </w:style>
  <w:style w:type="character" w:customStyle="1" w:styleId="17">
    <w:name w:val="c21"/>
    <w:basedOn w:val="2"/>
    <w:unhideWhenUsed/>
    <w:uiPriority w:val="99"/>
    <w:rPr>
      <w:rFonts w:hint="default"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2021-05-10T08:41:25Z</dcterms:created>
  <dc:creator>Ирина</dc:creator>
  <cp:lastModifiedBy>Ирина</cp:lastModifiedBy>
  <dcterms:modified xsi:type="dcterms:W3CDTF">2021-05-10T08:41:49Z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