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hint="default" w:ascii="Times New Roman" w:cs="Times New Roman"/>
          <w:b/>
          <w:sz w:val="24"/>
          <w:szCs w:val="24"/>
        </w:rPr>
        <w:t>Раздел 1.  Пояснительная записка.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Рабочая программа составлена на основании: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- примерной  основной образовательной программы образовательного учреждения. Основная школа / [сост. Е. С. Савинов]. — М.: Просвещение, 2011.— (Стандарты второго поколения).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- Авторской программы по математике для 5-6 классов общеобразовательных учреждений. Математика : программы : 5–9 классы / А.Г. Мерзляк, В.Б. Полонский, М.С. Якир, Е.В. Буцко. — М. : Вентана-Граф, 2012. — 112 с.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- Примерных программ по учебным предметам. Математика. 5-9 классы.- 3-е изд., перераб.- М.: Просвещение, 2011. – 64 с.</w:t>
      </w:r>
    </w:p>
    <w:p>
      <w:pPr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</w:t>
      </w:r>
    </w:p>
    <w:p>
      <w:pPr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Раздел 2.  Общая характеристика учебного предмета.</w:t>
      </w:r>
    </w:p>
    <w:p>
      <w:pPr>
        <w:tabs>
          <w:tab w:val="right" w:leader="underscore" w:pos="9645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Содержание математического образования в 5-6 классах представлено в виде следующих содержательных линии: </w:t>
      </w:r>
    </w:p>
    <w:p>
      <w:pPr>
        <w:tabs>
          <w:tab w:val="right" w:leader="underscore" w:pos="9645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>
      <w:pPr>
        <w:tabs>
          <w:tab w:val="right" w:leader="underscore" w:pos="9645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«Элементы алгебры» показывают применение букв для обозначения чисел, 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>
      <w:pPr>
        <w:tabs>
          <w:tab w:val="right" w:leader="underscore" w:pos="9645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 «Элементы геометрии» способствуют формированию у  учащихся первичных представлений о геометрических абстракциях реального мира, закладывают основы формирования правильной геометрической речи.</w:t>
      </w:r>
    </w:p>
    <w:p>
      <w:pPr>
        <w:tabs>
          <w:tab w:val="right" w:leader="underscore" w:pos="9645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 «Математика в историческом развитии» способствует созданию общекультурного, гуманитарного фона изучения математики.</w:t>
      </w:r>
    </w:p>
    <w:p>
      <w:pPr>
        <w:tabs>
          <w:tab w:val="right" w:leader="underscore" w:pos="9645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«Вероятность и статистика», «Множества», «Математика в историческом развитии» изучаются сквозным курсом, отдельно на их изучение уроки не выделяются.</w:t>
      </w: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Раздел 3.  Описание места учебного предмета в учебном плане.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Программа  рассчитана на изучение математики в 5-6  классах.</w:t>
      </w:r>
    </w:p>
    <w:p>
      <w:pPr>
        <w:shd w:val="clear" w:color="auto" w:fill="FFFFFF"/>
        <w:tabs>
          <w:tab w:val="left" w:pos="10348"/>
        </w:tabs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 Согласно Федеральному базисному учебному плану для образовательных учреждений Российской Федерации, Примерной программе основного общего образования по математике, регионального методического письма, основной образовательной программы ОУ и учебному плану образовательного учреждения на изучение предмета отводится 340 часов из расчёта 5 ч в неделю. 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На изучение математики в 5 классе отводится 170 часов  и в 6 классе отводится 170 часов. Предмет  «Математика» в 5-6  классах  включает арифметический материал, элементы алгебры и геометрии, а также элементы вероятностно – статистической линии. </w:t>
      </w: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Раздел 4.  Личностные, метапредметные и предметные результаты освоения предмета математика.</w:t>
      </w:r>
    </w:p>
    <w:p>
      <w:pPr>
        <w:shd w:val="clear" w:color="auto" w:fill="FFFFFF"/>
        <w:tabs>
          <w:tab w:val="left" w:pos="10348"/>
        </w:tabs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Изучение математики способствует формированию у учащихся личностных, метапредметных и предметных результатов обучения, соответствующих тре-бованиям федерального государственного образовательного стандарта основного общего образования.</w:t>
      </w:r>
    </w:p>
    <w:p>
      <w:pPr>
        <w:shd w:val="clear" w:color="auto" w:fill="FFFFFF"/>
        <w:tabs>
          <w:tab w:val="left" w:pos="10348"/>
        </w:tabs>
        <w:spacing w:beforeLines="0" w:after="0" w:afterLines="0" w:line="240" w:lineRule="auto"/>
        <w:ind w:firstLine="440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Личностные результаты: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ответственное отношение к учению, готовность и спо-собность обучающихся к саморазвитию и самообразова-нию на основе мотивации к обучению и познанию;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осознанный выбор и построение дальнейшей индивиду-альной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так-же на основе формирования уважительного отношения к труду, развитие опыта участия в социально значимом труде;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>
      <w:pPr>
        <w:shd w:val="clear" w:color="auto" w:fill="FFFFFF"/>
        <w:tabs>
          <w:tab w:val="left" w:pos="10348"/>
        </w:tabs>
        <w:spacing w:beforeLines="0" w:after="0" w:afterLines="0" w:line="240" w:lineRule="auto"/>
        <w:ind w:firstLine="440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Метапредметные результаты: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умение самостоятельно определять цели своего обуче-ния, ставить и формулировать для себя новые задачи в учёбе, развивать мотивы и интересы своей познава-тельной деятельности;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умение соотносить свои действия с планируемыми ре-зультатами,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требова-ний, корректировать свои действия в соответствии с из-меняющейся ситуацией;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(индук-тивное, дедуктивное и по аналогии) и делать выводы;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развитие компетентности в области использования ин-формационно-коммуникационных технологий;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тех-ники, о средстве моделирования явлений и процессов;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умение видеть математическую задачу в контексте про-блемной ситуации в других дисциплинах, в окружаю-щей жизни;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умение находить в различных источниках информа-цию, необходимую для решения математических про-блем,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умение понимать и использовать математические сред-ства наглядности (графики, таблицы, схемы и др.) для иллюстрации, интерпретации, аргументации;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умение выдвигать гипотезы при решении задачи, пони-мать необходимость их проверки;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>
      <w:pPr>
        <w:shd w:val="clear" w:color="auto" w:fill="FFFFFF"/>
        <w:tabs>
          <w:tab w:val="left" w:pos="10348"/>
        </w:tabs>
        <w:spacing w:beforeLines="0" w:after="0" w:afterLines="0" w:line="240" w:lineRule="auto"/>
        <w:ind w:firstLine="440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Предметные результаты:</w:t>
      </w:r>
    </w:p>
    <w:p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осознание значения математики для повседневной жиз-ни человека;</w:t>
      </w:r>
    </w:p>
    <w:p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представление о математической науке как сфере мате-матической деятельности, об этапах её развития, о её значимости для развития цивилизации;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ин-формацию), точно и грамотно выражать свои мысли с применением математической терминологии и симво-лики, проводить классификации, логические обосно-вания;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практически значимые математические умения и навы-ки, их применение к решению математических и нема-тематических задач, предполагающее умения: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выполнять вычисления с натуральными числами, обыкновенными и десятичными дробями, положи-тельными и отрицательными числами;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изображать фигуры на плоскости;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использовать геометрический «язык» для описания предметов окружающего мира;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измерять длины отрезков, величины углов, вычис-лять площади и объёмы фигур;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распознавать и изображать равные и симметричные фигуры;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вы-полнять необходимые измерения;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использовать буквенную символику для записи об-щих утверждений, формул, выражений, уравне-ний;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строить на координатной плоскости точки по задан-ным координатам, определять координаты точек;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читать и использовать информацию, представлен-ную в виде таблицы, диаграммы (столбчатой или круговой), в графическом виде;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решать простейшие комбинаторные задачи перебо-ром возможных вариантов.</w:t>
      </w: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Раздел 5.  Содержание учебного курса.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Арифметика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Натуральные числа 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Ряд натуральных чисел. Десятичная запись натуральных чисел. Округление натуральных чисел.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Координатный луч.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Сравнение натуральных чисел. Сложение и вычитание натуральных чисел. Свойства сложения.</w:t>
      </w:r>
    </w:p>
    <w:p>
      <w:pPr>
        <w:spacing w:beforeLines="0" w:after="0" w:afterLines="0" w:line="240" w:lineRule="auto"/>
        <w:ind w:firstLine="442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>
      <w:pPr>
        <w:spacing w:beforeLines="0" w:after="0" w:afterLines="0" w:line="240" w:lineRule="auto"/>
        <w:ind w:firstLine="442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Решение текстовых задач арифметическими способами.</w:t>
      </w:r>
    </w:p>
    <w:p>
      <w:pPr>
        <w:spacing w:beforeLines="0" w:after="0" w:afterLines="0" w:line="240" w:lineRule="auto"/>
        <w:ind w:firstLine="442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Дроби </w:t>
      </w:r>
    </w:p>
    <w:p>
      <w:pPr>
        <w:autoSpaceDE w:val="0"/>
        <w:autoSpaceDN w:val="0"/>
        <w:adjustRightInd w:val="0"/>
        <w:spacing w:beforeLines="0" w:after="0" w:afterLines="0" w:line="240" w:lineRule="auto"/>
        <w:ind w:firstLine="442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Обыкновенные дроби. Правильные и неправильные дроби. Смешанные числа.</w:t>
      </w:r>
    </w:p>
    <w:p>
      <w:pPr>
        <w:autoSpaceDE w:val="0"/>
        <w:autoSpaceDN w:val="0"/>
        <w:adjustRightInd w:val="0"/>
        <w:spacing w:beforeLines="0" w:after="0" w:afterLines="0" w:line="240" w:lineRule="auto"/>
        <w:ind w:firstLine="442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>
      <w:pPr>
        <w:autoSpaceDE w:val="0"/>
        <w:autoSpaceDN w:val="0"/>
        <w:adjustRightInd w:val="0"/>
        <w:spacing w:beforeLines="0" w:after="0" w:afterLines="0" w:line="240" w:lineRule="auto"/>
        <w:ind w:firstLine="442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</w:t>
      </w:r>
    </w:p>
    <w:p>
      <w:pPr>
        <w:autoSpaceDE w:val="0"/>
        <w:autoSpaceDN w:val="0"/>
        <w:adjustRightInd w:val="0"/>
        <w:spacing w:beforeLines="0" w:after="0" w:afterLines="0" w:line="240" w:lineRule="auto"/>
        <w:ind w:firstLine="442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вычислений. Представление десятичной дроби в виде обыкновенной дроби и обыкновенной в виде десятичной. </w:t>
      </w:r>
    </w:p>
    <w:p>
      <w:pPr>
        <w:autoSpaceDE w:val="0"/>
        <w:autoSpaceDN w:val="0"/>
        <w:adjustRightInd w:val="0"/>
        <w:spacing w:beforeLines="0" w:after="0" w:afterLines="0" w:line="240" w:lineRule="auto"/>
        <w:ind w:firstLine="442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Проценты. Нахождение процентов от числа. Нахождение числа по его процентам.</w:t>
      </w:r>
    </w:p>
    <w:p>
      <w:pPr>
        <w:autoSpaceDE w:val="0"/>
        <w:autoSpaceDN w:val="0"/>
        <w:adjustRightInd w:val="0"/>
        <w:spacing w:beforeLines="0" w:after="0" w:afterLines="0" w:line="240" w:lineRule="auto"/>
        <w:ind w:firstLine="442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Решение текстовых задач арифметическими способами.</w:t>
      </w:r>
    </w:p>
    <w:p>
      <w:pPr>
        <w:spacing w:beforeLines="0" w:after="0" w:afterLines="0" w:line="240" w:lineRule="auto"/>
        <w:ind w:firstLine="442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Величины. Зависимости между величинами </w:t>
      </w:r>
    </w:p>
    <w:p>
      <w:pPr>
        <w:spacing w:beforeLines="0" w:after="0" w:afterLines="0" w:line="240" w:lineRule="auto"/>
        <w:ind w:firstLine="442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Единицы длины, площади, объёма, массы, времени, скорости.</w:t>
      </w:r>
    </w:p>
    <w:p>
      <w:pPr>
        <w:spacing w:beforeLines="0" w:after="0" w:afterLines="0" w:line="240" w:lineRule="auto"/>
        <w:ind w:firstLine="442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Примеры зависимостей между величинами. Представление зависимостей в виде формул. Вычисления по формулам.</w:t>
      </w:r>
    </w:p>
    <w:p>
      <w:pPr>
        <w:spacing w:beforeLines="0" w:after="0" w:afterLines="0" w:line="240" w:lineRule="auto"/>
        <w:ind w:firstLine="442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Числовые и буквенные выражения. Уравнения 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Числовые выражения. Значение числового выражения.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Порядок действий в числовых выражениях. Буквенные выражения. Формулы.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Уравнения. Корень уравнения. Основные свойства уравнений. Решение текстовых задач с помощью уравнений.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Элементы статистики, вероятности. Комбинаторные задачи   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Представление данных в виде таблиц, графиков.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Среднее арифметическое. Среднее значение величины.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Решение комбинаторных задач.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Геометрические фигуры. Измерения геометрических величин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 Плоскость. Прямая. Луч.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Угол. Виды углов. Градусная мера угла. Измерение и построение углов с помощью транспортира.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• Прямоугольник. Квадрат. Треугольник. Виды треугольников. 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Равенство фигур. Понятие и свойства площади. Площадь прямоугольника и квадрата. Ось симметрии фигуры.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Математика в историческом развитии</w:t>
      </w:r>
    </w:p>
    <w:p>
      <w:pPr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</w:t>
      </w:r>
    </w:p>
    <w:p>
      <w:pPr>
        <w:autoSpaceDE w:val="0"/>
        <w:autoSpaceDN w:val="0"/>
        <w:adjustRightInd w:val="0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чисел.Л.Ф. Магницкий. П.Л. Чебышев. А.Н. Колмогоров.</w:t>
      </w: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Раздел 6.   Планируемые результаты изучения учебного предмета.</w:t>
      </w:r>
    </w:p>
    <w:tbl>
      <w:tblPr>
        <w:tblStyle w:val="3"/>
        <w:tblpPr w:leftFromText="180" w:rightFromText="180" w:vertAnchor="text" w:horzAnchor="page" w:tblpX="971" w:tblpY="380"/>
        <w:tblW w:w="137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5"/>
        <w:gridCol w:w="3544"/>
        <w:gridCol w:w="5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3" w:hRule="atLeast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80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775" w:hRule="atLeast"/>
        </w:trPr>
        <w:tc>
          <w:tcPr>
            <w:tcW w:w="15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получит возможность: ответственно относится  к учебе, контролировать процесс и результат учебной и математической деятельности.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научится: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получит возможность: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научится: изображать фигуры на плоскости;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• использовать геометрический «язык» для описания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предметов окружающего мира;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• измерять длины отрезков, величины углов, вычислять площади и объёмы фигур;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• распознавать и изображать равные и симметричные фигуры;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• проводить не сложные практические вычисления. 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получит возможность: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углубить и развить представления о геометрических фигурах.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50" w:hRule="atLeast"/>
        </w:trPr>
        <w:tc>
          <w:tcPr>
            <w:tcW w:w="15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Арифме-тика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получит возможность: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Ответственно относится к учебе,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Грамотно излагать свои мысли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научится: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Действовать по алгоритму,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Видеть математическую задачу в окружающей жизни.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Представлять информацию в различных моделях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получит возможность: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Строить логические рассуждения,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Умозаключения и делать выводы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Развить компетентность в области использования информационно-комуникативных технологий.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научится: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•понимать особенности десятичной системы счисления;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Формулировать и применять при вычислениях свойства действия над рациональными  числами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Решать текстовые задачи  с рациональными числами;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Выражать свои мысли с использованием математического языка.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получит возможность: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Углубить и развить представления о натуральных, целых и рациональных числах;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Использовать приемы рационализирующие вычисления и решение задач с рациональными             числами.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16" w:hRule="atLeast"/>
        </w:trPr>
        <w:tc>
          <w:tcPr>
            <w:tcW w:w="15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Числовые и буквенные выражения. Уравнения.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получит возможность: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Ответственно относится к учебе.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Грамотно излагать свои мысли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Контролировать процесс и результат учебной деятельности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научится: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Действовать по алгоритму; видеть математическую задачу в различных формах.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получит возможность: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научится: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Читать и записывать буквенные выражения, составлять буквенные выражения.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Составлять уравнения по условию.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Решать простейшие уравнения.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получит возможность: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Развить представления о буквенных выражениях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9" w:hRule="atLeast"/>
        </w:trPr>
        <w:tc>
          <w:tcPr>
            <w:tcW w:w="15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Комбина-торные задачи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получит возможность : ответственно относится  к учебе,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контролировать процесс и результат учебной и математической деятельности.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научится: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Представлять информацию в различных моделях.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получит возможность: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научится: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Решать комбинаторные задачи с помощью перебора вариантов.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Ученик получит возможность: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Осуществлять их анализ, представлять результаты опроса в виде таблицы.</w:t>
            </w:r>
          </w:p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Научится некоторым приемам решения комбинаторных задач.</w:t>
            </w:r>
          </w:p>
        </w:tc>
      </w:tr>
    </w:tbl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Раздел 7.   Система оценивания результатов обучения математике в 5 -6 классах.</w:t>
      </w:r>
    </w:p>
    <w:p>
      <w:pPr>
        <w:shd w:val="clear" w:color="auto" w:fill="FFFFFF"/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ab/>
      </w:r>
      <w:r>
        <w:rPr>
          <w:rFonts w:hint="default" w:ascii="Times New Roman" w:cs="Times New Roman"/>
          <w:sz w:val="24"/>
          <w:szCs w:val="24"/>
        </w:rPr>
        <w:t>В процентном соотношении оценки (по пятибалльной системе) рекомендуется  выставлять в следующих диапазонах:</w:t>
      </w: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“2”- менее 50%; “3”- 50%-65%; “4”- 65%-85% ;“5”- 85%-100%</w:t>
      </w:r>
    </w:p>
    <w:p>
      <w:pPr>
        <w:tabs>
          <w:tab w:val="left" w:pos="142"/>
        </w:tabs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Характеристика цифровой оценки (отметки):</w:t>
      </w:r>
    </w:p>
    <w:p>
      <w:pPr>
        <w:tabs>
          <w:tab w:val="left" w:pos="142"/>
        </w:tabs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«5» («отлично»)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>
      <w:pPr>
        <w:tabs>
          <w:tab w:val="left" w:pos="142"/>
        </w:tabs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>
      <w:pPr>
        <w:tabs>
          <w:tab w:val="left" w:pos="142"/>
        </w:tabs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«3» («удовлетворительно»)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>
      <w:pPr>
        <w:tabs>
          <w:tab w:val="left" w:pos="142"/>
        </w:tabs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«2» («плохо»)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ОЦЕНКА УСТНЫХ ОТВЕТОВ ОБУЧАЮЩИХСЯ ПО МАТЕМАТИКЕ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Ответ оценивается отметкой «5», если ученик:</w:t>
      </w:r>
    </w:p>
    <w:p>
      <w:pPr>
        <w:pStyle w:val="10"/>
        <w:numPr>
          <w:ilvl w:val="0"/>
          <w:numId w:val="8"/>
        </w:num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    полно раскрыл содержание материала в объеме, предусмотрен-ном программой и учебником,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2) изложил материал грамотным языком в определенной логиче-ской   последовательности, точно используя математическую термино-логию и символику;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3)   правильно выполнил рисунки, чертежи, графики, сопутствующие ответу;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4) показал умение иллюстрировать теоретические положения конк-ретными примерами, применять их в новой ситуации при выполне-нии практического задания;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5) продемонстрировал усвоение ранее изученных сопутствующих вопросов, сформированность и устойчивость используемых при от-работке умений и навыков;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6)  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>
      <w:pPr>
        <w:numPr>
          <w:ilvl w:val="0"/>
          <w:numId w:val="9"/>
        </w:numPr>
        <w:spacing w:beforeLines="0" w:after="0" w:afterLines="0" w:line="240" w:lineRule="auto"/>
        <w:ind w:left="0"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>
      <w:pPr>
        <w:numPr>
          <w:ilvl w:val="0"/>
          <w:numId w:val="10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допущены один – два недочета при освещении основного содержания ответа, исправленные по замечанию учителя;</w:t>
      </w:r>
    </w:p>
    <w:p>
      <w:pPr>
        <w:numPr>
          <w:ilvl w:val="0"/>
          <w:numId w:val="10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 Отметка «3» ставится в следующих случаях: </w:t>
      </w:r>
    </w:p>
    <w:p>
      <w:pPr>
        <w:numPr>
          <w:ilvl w:val="0"/>
          <w:numId w:val="11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обучающихся»);</w:t>
      </w:r>
    </w:p>
    <w:p>
      <w:pPr>
        <w:numPr>
          <w:ilvl w:val="0"/>
          <w:numId w:val="11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>
      <w:pPr>
        <w:numPr>
          <w:ilvl w:val="0"/>
          <w:numId w:val="11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>
      <w:pPr>
        <w:numPr>
          <w:ilvl w:val="0"/>
          <w:numId w:val="11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 Отметка «2» ставится в следующих случаях:</w:t>
      </w:r>
    </w:p>
    <w:p>
      <w:pPr>
        <w:numPr>
          <w:ilvl w:val="0"/>
          <w:numId w:val="12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 раскрыто основное содержание учебного материала;</w:t>
      </w:r>
    </w:p>
    <w:p>
      <w:pPr>
        <w:numPr>
          <w:ilvl w:val="0"/>
          <w:numId w:val="12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>
      <w:pPr>
        <w:numPr>
          <w:ilvl w:val="0"/>
          <w:numId w:val="12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 Отметка «1» ставится, если:</w:t>
      </w:r>
    </w:p>
    <w:p>
      <w:pPr>
        <w:numPr>
          <w:ilvl w:val="0"/>
          <w:numId w:val="13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по-ставленных вопросов по изучаемому материалу.</w:t>
      </w: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ОЦЕНКА ПИСЬМЕННЫХ КОНТРОЛЬНЫХ РАБОТ ОБУЧАЮЩИХСЯ ПО МАТЕМАТИКЕ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Отметка «5» ставится, если: </w:t>
      </w:r>
    </w:p>
    <w:p>
      <w:pPr>
        <w:numPr>
          <w:ilvl w:val="0"/>
          <w:numId w:val="13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работа выполнена полностью;</w:t>
      </w:r>
    </w:p>
    <w:p>
      <w:pPr>
        <w:numPr>
          <w:ilvl w:val="0"/>
          <w:numId w:val="13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в логических  рассуждениях и обосновании решения нет пробелов и ошибок;  </w:t>
      </w:r>
    </w:p>
    <w:p>
      <w:pPr>
        <w:numPr>
          <w:ilvl w:val="0"/>
          <w:numId w:val="13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непо-нимания учебного материала).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Отметка «4» ставится, если:</w:t>
      </w:r>
    </w:p>
    <w:p>
      <w:pPr>
        <w:numPr>
          <w:ilvl w:val="0"/>
          <w:numId w:val="14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>
      <w:pPr>
        <w:numPr>
          <w:ilvl w:val="0"/>
          <w:numId w:val="14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допущена одна ошибка или два-три недочета в выкладках, ри-сунках, чертежах или графиках (если эти виды работы не являлись специальным объектом проверки).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 Отметка «3» ставится, если:</w:t>
      </w:r>
    </w:p>
    <w:p>
      <w:pPr>
        <w:numPr>
          <w:ilvl w:val="0"/>
          <w:numId w:val="15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допущены более одной ошибки или более двух-трех недоче-тов в выкладках, чертежах или графиках, но учащийся владеет обязательными умениями по проверяемой теме.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 Отметка «2» ставится, если:</w:t>
      </w:r>
    </w:p>
    <w:p>
      <w:pPr>
        <w:numPr>
          <w:ilvl w:val="0"/>
          <w:numId w:val="15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Отметка «1» ставится, если:</w:t>
      </w:r>
    </w:p>
    <w:p>
      <w:pPr>
        <w:numPr>
          <w:ilvl w:val="0"/>
          <w:numId w:val="15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ОБЩАЯ КЛАССИФИКАЦИЯ ОШИБОК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Грубыми считаются ошибки:</w:t>
      </w:r>
    </w:p>
    <w:p>
      <w:pPr>
        <w:numPr>
          <w:ilvl w:val="0"/>
          <w:numId w:val="15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>
      <w:pPr>
        <w:numPr>
          <w:ilvl w:val="0"/>
          <w:numId w:val="15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незнание наименований единиц измерения;</w:t>
      </w:r>
    </w:p>
    <w:p>
      <w:pPr>
        <w:numPr>
          <w:ilvl w:val="0"/>
          <w:numId w:val="15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неумение выделить в ответе главное;</w:t>
      </w:r>
    </w:p>
    <w:p>
      <w:pPr>
        <w:numPr>
          <w:ilvl w:val="0"/>
          <w:numId w:val="15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неумение применять знания, алгоритмы для решения задач;</w:t>
      </w:r>
    </w:p>
    <w:p>
      <w:pPr>
        <w:numPr>
          <w:ilvl w:val="0"/>
          <w:numId w:val="15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неумение делать выводы и обобщения;</w:t>
      </w:r>
    </w:p>
    <w:p>
      <w:pPr>
        <w:numPr>
          <w:ilvl w:val="0"/>
          <w:numId w:val="15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неумение читать и строить графики;</w:t>
      </w:r>
    </w:p>
    <w:p>
      <w:pPr>
        <w:numPr>
          <w:ilvl w:val="0"/>
          <w:numId w:val="15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потеря корня или сохранение постороннего корня;</w:t>
      </w:r>
    </w:p>
    <w:p>
      <w:pPr>
        <w:numPr>
          <w:ilvl w:val="0"/>
          <w:numId w:val="15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отбрасывание без объяснений одного из них;</w:t>
      </w:r>
    </w:p>
    <w:p>
      <w:pPr>
        <w:numPr>
          <w:ilvl w:val="0"/>
          <w:numId w:val="15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равнозначные им ошибки;</w:t>
      </w:r>
    </w:p>
    <w:p>
      <w:pPr>
        <w:numPr>
          <w:ilvl w:val="0"/>
          <w:numId w:val="15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вычислительные ошибки, если они не являются опиской;</w:t>
      </w:r>
    </w:p>
    <w:p>
      <w:pPr>
        <w:numPr>
          <w:ilvl w:val="0"/>
          <w:numId w:val="15"/>
        </w:numPr>
        <w:spacing w:beforeLines="0" w:after="0" w:afterLines="0" w:line="240" w:lineRule="auto"/>
        <w:ind w:left="0"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логические ошибки.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 К негрубым ошибкам следует отнести:</w:t>
      </w:r>
    </w:p>
    <w:p>
      <w:pPr>
        <w:numPr>
          <w:ilvl w:val="0"/>
          <w:numId w:val="16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>
      <w:pPr>
        <w:numPr>
          <w:ilvl w:val="0"/>
          <w:numId w:val="16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неточность графика;</w:t>
      </w:r>
    </w:p>
    <w:p>
      <w:pPr>
        <w:numPr>
          <w:ilvl w:val="0"/>
          <w:numId w:val="16"/>
        </w:numPr>
        <w:spacing w:beforeLines="0" w:after="0" w:afterLines="0" w:line="240" w:lineRule="auto"/>
        <w:ind w:left="0"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>
      <w:pPr>
        <w:numPr>
          <w:ilvl w:val="0"/>
          <w:numId w:val="16"/>
        </w:numPr>
        <w:spacing w:beforeLines="0" w:after="0" w:afterLines="0" w:line="240" w:lineRule="auto"/>
        <w:ind w:left="0"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>
      <w:pPr>
        <w:numPr>
          <w:ilvl w:val="0"/>
          <w:numId w:val="16"/>
        </w:numPr>
        <w:spacing w:beforeLines="0" w:after="0" w:afterLines="0" w:line="240" w:lineRule="auto"/>
        <w:ind w:left="0"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неумение решать задачи, выполнять задания в общем виде.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Недочетами являются:</w:t>
      </w:r>
    </w:p>
    <w:p>
      <w:pPr>
        <w:numPr>
          <w:ilvl w:val="0"/>
          <w:numId w:val="17"/>
        </w:numPr>
        <w:spacing w:beforeLines="0" w:after="0" w:afterLines="0" w:line="240" w:lineRule="auto"/>
        <w:ind w:left="0"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нерациональные приемы вычислений и преобразований;</w:t>
      </w:r>
    </w:p>
    <w:p>
      <w:pPr>
        <w:numPr>
          <w:ilvl w:val="0"/>
          <w:numId w:val="17"/>
        </w:numPr>
        <w:spacing w:beforeLines="0" w:after="0" w:afterLines="0" w:line="240" w:lineRule="auto"/>
        <w:ind w:left="0" w:firstLine="440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небрежное выполнение записей, чертежей, схем, графиков.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sz w:val="24"/>
          <w:szCs w:val="24"/>
        </w:rPr>
      </w:pPr>
    </w:p>
    <w:p>
      <w:pPr>
        <w:tabs>
          <w:tab w:val="left" w:pos="4404"/>
          <w:tab w:val="center" w:pos="7839"/>
        </w:tabs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cs="Times New Roman"/>
          <w:sz w:val="24"/>
          <w:szCs w:val="24"/>
        </w:rPr>
        <w:tab/>
      </w:r>
    </w:p>
    <w:p>
      <w:pPr>
        <w:tabs>
          <w:tab w:val="left" w:pos="4404"/>
          <w:tab w:val="center" w:pos="7839"/>
        </w:tabs>
        <w:spacing w:beforeLines="0" w:after="0" w:afterLines="0" w:line="240" w:lineRule="auto"/>
        <w:ind w:firstLine="440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ab/>
      </w:r>
      <w:r>
        <w:rPr>
          <w:rFonts w:hint="default" w:ascii="Times New Roman" w:cs="Times New Roman"/>
          <w:b/>
          <w:sz w:val="24"/>
          <w:szCs w:val="24"/>
        </w:rPr>
        <w:t>Календарно-тематическое планирование в 5 классе.</w:t>
      </w:r>
    </w:p>
    <w:p>
      <w:pPr>
        <w:autoSpaceDE w:val="0"/>
        <w:autoSpaceDN w:val="0"/>
        <w:adjustRightInd w:val="0"/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«Математика 5 класс» Авт. учебника А.Г. Мерзляк, В.Б. Полонский, М.С. Якир.</w:t>
      </w: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Издательство М.: Вентана-Граф</w:t>
      </w: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5 часов в неделю, 170 часов</w:t>
      </w:r>
    </w:p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</w:p>
    <w:tbl>
      <w:tblPr>
        <w:tblStyle w:val="3"/>
        <w:tblW w:w="29299" w:type="dxa"/>
        <w:tblInd w:w="5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91"/>
        <w:gridCol w:w="783"/>
        <w:gridCol w:w="526"/>
        <w:gridCol w:w="2018"/>
        <w:gridCol w:w="164"/>
        <w:gridCol w:w="2598"/>
        <w:gridCol w:w="20"/>
        <w:gridCol w:w="30"/>
        <w:gridCol w:w="2804"/>
        <w:gridCol w:w="66"/>
        <w:gridCol w:w="813"/>
        <w:gridCol w:w="4687"/>
        <w:gridCol w:w="8"/>
        <w:gridCol w:w="42"/>
        <w:gridCol w:w="310"/>
        <w:gridCol w:w="13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  <w:trHeight w:val="31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83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  <w:tl2br w:val="nil"/>
              <w:tr2bl w:val="nil"/>
            </w:tcBorders>
            <w:noWrap w:val="0"/>
            <w:textDirection w:val="btLr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20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Тема урока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1118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  <w:cantSplit/>
          <w:trHeight w:val="1134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textDirection w:val="btLr"/>
            <w:vAlign w:val="top"/>
          </w:tcPr>
          <w:p>
            <w:pPr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wBefore w:w="0" w:type="dxa"/>
          <w:wAfter w:w="0" w:type="dxa"/>
        </w:trPr>
        <w:tc>
          <w:tcPr>
            <w:tcW w:w="15108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center" w:pos="7795"/>
                <w:tab w:val="left" w:pos="9336"/>
              </w:tabs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ab/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>Повторение (4 ч)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01.09.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Сложение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вычитание натуральных чисел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оформлять мысли в устной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Умножение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деление натуральных чисел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уважительно относиться к позиции другого, договориться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Площади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объемы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выбирают способ решения задания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обнаруживают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формулируют учебную проблему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предметной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 умеют оформлять мысли в устной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Контрольная работа по теме «Входная контрольная работа»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различные приёмы проверки правильности выполняемых заданий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wBefore w:w="0" w:type="dxa"/>
          <w:wAfter w:w="0" w:type="dxa"/>
        </w:trPr>
        <w:tc>
          <w:tcPr>
            <w:tcW w:w="15108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Глава 1:   Натуральные числа (20ч)</w:t>
            </w:r>
          </w:p>
        </w:tc>
        <w:tc>
          <w:tcPr>
            <w:tcW w:w="141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07.09.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Ряд натуральных чисел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Читают и записывают многозначные числа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средства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(развернутом)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оформляют мысли в устной и письменной речи с учетом 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6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Ряд натуральных чисел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Читают и записывают многозначные числа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 необходимости отстаивать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7-9.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spacing w:beforeLines="0" w:after="0" w:afterLines="0" w:line="240" w:lineRule="auto"/>
              <w:ind w:left="44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09.09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10.09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Цифры. Десятичная запись натуральных чисел (изучение нового материала, закрепление знаний)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(комплексное применение знаний и способов действий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Читают и записывают числа в десятичной виде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средства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(развернутом)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оформляют мысли в устной и письменной речи с учетом 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Отрезок, длина отрезка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Строят отрезок, называют его элементы; измеряют длину отрезка; выражают длину отрезка в различных единицах измерения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определяют цель учебной деятельности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 помощью учителя и самостоятельно, ищут средства её осуществления.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«если...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группе, строить конструктивные взаимоотношения со сверстниками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11-13.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15.09.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16.09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Отрезок, длина отрезка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 оценках одной и той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со-ставленному плану, используют наряду с основными и дополнительные средства.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при необходимости отстаивают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  <w:trHeight w:val="227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Плоскость, прямая, луч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Строят прямую, луч; отмечают точки, лежащие и не лежащие на данной фигуре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дополнительные источники информации (справочная литература, средства ИКТ).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hanging="3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слушать других, принять другую точку зрения, изменить свою точку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Плоскость, прямая, луч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Строят прямую, луч;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по рисунку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называют точки, прямые, лучи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 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уважительно относиться к позиции другого, пытаются договориться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Плоскость, прямая, луч  (комплексное применение знаний и способов действий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Описывают свойства геометрических фигур; моделируют разнообразные ситуации расположения объектов на плоскости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Вырабатывают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 необходимости отстаивать свою точку зрения, аргументируя её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Шкала. Координатный луч(изучение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Строят координатный луч; по рисунку называют и показывают начало координатного луча и единичный отрезок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обнаруживают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формулируют учебную проблему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 (справочники, Интернет).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понимать точку зрения другого, слушать друг друга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Шкала. Координатный луч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Строят координатный луч; отмечают на нем точки по заданным координатам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задач, решения проблем творческого и поискового характера.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предположение об информации, которая нужна для решения предметной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взглянуть на ситуацию с иной позиции и договориться с людьми иных позиций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Шкала. Координатный луч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(комплексное применение знаний и способов действий   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Строят координатный луч; отмечают на нем точки по заданным координатам; переходят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 одних единиц измерения к другим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 оценках одной и той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же ситуации разными людьми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слушать других, принять другую точку зрения, изменить свою точку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Сравнение натуральных чисел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Сравнивают натуральные числа по классам и разрядам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оформлять свои мысли в устной и письменной речи с учетом 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15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15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15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Сравнение натуральных чисел.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Записывают результат сравнения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 помощью знаков «&gt;», «&lt;», «=»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  <w:trHeight w:val="1781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15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15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15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Сравнение натуральных чисел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(комплексное применение знаний и способов действий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Записывают результат сравнения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 помощью знаков «&gt;», «&lt;», «=»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 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ищут средства её осуществления. работают по составленному плану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–записывают выводы в виде правил «если ...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15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15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15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Повторение и систематизация учебного материала по теме «Натуральные числа»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 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точку зрения, аргументируя её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15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15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15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Контрольная работа №1 по теме «Натуральные числа»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различные приёмы проверки правильности выполняемых заданий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15108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Глава 2 :      Сложение и вычитание натуральных чисел (33ч)</w:t>
            </w:r>
          </w:p>
        </w:tc>
        <w:tc>
          <w:tcPr>
            <w:tcW w:w="141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Сложение натуральных чисел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определяют цель учебной деятельности, осуществляют поиск средства </w:t>
            </w:r>
          </w:p>
          <w:p>
            <w:pPr>
              <w:tabs>
                <w:tab w:val="left" w:pos="5340"/>
              </w:tabs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её достижения.</w:t>
            </w:r>
            <w:r>
              <w:rPr>
                <w:rFonts w:hint="default" w:ascii="Times New Roman" w:cs="Times New Roman"/>
                <w:sz w:val="24"/>
                <w:szCs w:val="24"/>
              </w:rPr>
              <w:tab/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принимать точку зрения другого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Сложение натуральных чисел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информации.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Свойства сложения натуральных чисел (открытие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новых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Складывают натуральные числа, используя свойства сложения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 оценках одной и той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же ситуации разными людьми, проявляют познавательный интерес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оформлять свои мысли в устной и письменной речи с учетом 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Свойства сложения натуральных чисел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 (комплексное применение знаний и способов действий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определяют цель учебной деятельности, осуществляют поиск средств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ее, подтверждать аргументы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Вычитание натуральных чисел (открытие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новых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Вычитают натуральные числа, прогнозируют результат вычислений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для получения информации.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 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высказывать точку зрения, пытаясь её обосновать, приводя аргументы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Вычитание натуральных чисел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Вычитают натуральные числа, прогнозируют результат вычислений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определяют цель учебной деятельности, осуществляют поиск средств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13.10.</w:t>
            </w:r>
          </w:p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Решение упражнений по теме «Вычитание натуральных чисел»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(комплексное применение знаний и способов действий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Вычитают натуральные числа, сравнивают разные способы вычислений, выбирая удобный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 оценках одной и той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же ситуации разными людьми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определяют цель учебной деятельности, осуществляют поиск средств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 Коммуникативные – умеют отстаивать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Решение упражнений по теме «Вычитание натуральных чисел»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>(обобщение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систематизация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 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точку зрения, аргументируя её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Числовые и буквенные выражения. Формулы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Записывают числовые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буквенные </w:t>
            </w:r>
          </w:p>
          <w:p>
            <w:pPr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 Познавательные – преобразовывают модели с целью выявления общих законов, определяющих предметную область.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изменять свою точку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Числовые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буквенные выражения Формулы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обнаруживают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формулируют учебную проблему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изменять свою точку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Решение упражнений по теме «Числовые и буквенные выражения Формулы»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(комплексное применение знаний и способов действий)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Вычисляют числовое значение буквенного выражения при заданных буквенных значениях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задач, решения проблем творческого и поискового характера.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принимать точку зрения другого, слушать друг друга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Контрольная работа №2 по теме «Сложение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и вычитание натуральных чисел»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(контроль и оценка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Уравнения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(открытие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новых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оформлять мысли в устной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Уравнения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определяют цель учебной деятельности, осуществляют поиск средства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понимать точку зрения другого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задач при помощи уравнений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 (комплексное применение знаний и способов действий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Составляют уравнение как математическую модель задачи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 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оформлять свои мысли в устной и письменной речи с учетом 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Угол. Обозначение углов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принимать точку зрения другого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Угол. Обозначение углов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(закрепление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Идентифицируют геометрические фигуры при изменении их положения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 плоскости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оформляют свои мысли в устной и письменной речи с учётом 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Виды углов. Измерение углов.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принимать точку зрения другого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44-47.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30.10.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09.11.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10.11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Виды углов. 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Идентифицируют геометрические фигуры при изменении их положения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 плоскости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оформляют свои мысли в устной и письменной речи с учётом 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Многоугольники. Равные фигуры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Строят многоугольники, идентифицируют геометрические фигуры при изменении их положения на плоскости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ищут средства её осуществления.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Многоугольники. Равные фигуры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Энергосбережение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Строят треугольник, многоугольник, идентифицируют геометрические фигуры при изменении их положения на плоскости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ищут средства её осуществления.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Треугольник  и его виды  (комплексное применение знаний и способов действий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Строят треугольник, многоугольник, идентифицируют геометрические фигуры при изменении их положения на плоскости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ищут средства её осуществления.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17.11.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Треугольник и его виды (обобщение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систематизация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ищут средства её осуществления.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высказывать свою точку зрения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её обосновать, приводя аргументы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53-55.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19.11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20.11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Прямоугольник. ось симметрии фигуры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(изучение нового материала)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Строят треугольник, многоугольник, идентифицируют геометрические фигуры при изменении их положения на плоскости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ищут средства её осуществления.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Повторение и систематизация учебного материала по теме: "Уравнение. Угол. Многоугольники"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  <w:p>
            <w:pPr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ищут средства её осуществления.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высказывать свою точку зрения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её обосновать, приводя аргументы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Контрольная работа №3 по теме: "Уравнение. Угол. Многоугольники"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5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wBefore w:w="0" w:type="dxa"/>
          <w:wAfter w:w="0" w:type="dxa"/>
        </w:trPr>
        <w:tc>
          <w:tcPr>
            <w:tcW w:w="15108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Глава 3:       Умножение и деление  натуральных чисел (37ч)</w:t>
            </w:r>
          </w:p>
        </w:tc>
        <w:tc>
          <w:tcPr>
            <w:tcW w:w="141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26.11.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Умножение. переместительное свойство умножения(изучение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 способам решения новых учебных задач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определяют цель учебной деятельности, осуществляют поиск средства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оформлять свои мысли в устной и письменной речи с учетом 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59-61.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27.11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30.11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Умножение. переместительное свойство умножения(закрепление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Находят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выбирают удобный способ решения задания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 оценках одной и той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же ситуации разными людьми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ее, подтверждать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Сочетательное и распределительное свойства умножения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 способам решения новых учебных задач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определяют цель учебной деятельности, осуществляют поиск средства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оформлять свои мысли в устной и письменной речи с учетом 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63-64.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03.12.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2"/>
                <w:szCs w:val="22"/>
              </w:rPr>
              <w:t>04.12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Сочетательное и распределительное свойства умножения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Находят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выбирают удобный способ решения задания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 оценках одной и той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же ситуации разными людьми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ее, подтверждать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Деление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выбирают способ решения задачи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Деление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(закрепление знаний)</w:t>
            </w:r>
          </w:p>
          <w:p>
            <w:pPr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Моделируют ситуации, иллюстрирующие арифметическое действие и ход его выполнения; при решении нестандартной задачи находят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выбирают алгоритм решения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осуществления.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67-71.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09.12.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10.12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11.12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14.12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Решение упражнений по теме «Деление»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>(комплексное применение знаний и способов действий)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средства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высказывать свою точку зрения, пытаясь её обосновать, приводя аргументы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Деление с остатком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Исследуют ситуации, требующие сравнения величин, их упорядочения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принимают социальную роль ученика, объясняют свои достижения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предметной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изменять свою точку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Деление с остатком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Используют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математическую терминологию при записи и выполнении арифметического действия деления с остатком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уважительно относиться к позиции другого, договориться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Решение упражнений по теме «Деление        с остатком»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Планируют решение задачи; объясняют ход решения задачи; наблюдают за изменением решения задачи при изменении её условия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обнаруживают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формулируют учебную проблему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 (справочники, Интернет).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принимать точку зрения другого, слушать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75.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Степень числа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оформлять мысли в устной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  <w:trHeight w:val="354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Степень числа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(закрепление знаний)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определяют цель учебной деятельности, осуществляют поиск средства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понимать точку зрения другого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Контрольная работа № 4 по теме «Умножение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и деление натуральных чисел. Свойства умножения»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(контроль и оценка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 правила, алгоритм выполнения арифметических действий, прикидку результатов)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интерес к предмету способам решения задач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критично относиться к своему мнению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Площадь. Площадь прямоугольника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Описывают явления и события с использованием буквенных выражений; моделируют изученные зависимости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высказывать свою точку зрения и пытаются её обосновать, приводя аргументы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Площадь. Площадь прямоугольника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Соотносят реальные предметы с моделями рассматриваемых фигур; действуют по заданному и самостоятель- но составленному плану решения задачи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средства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80-81.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28.12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упражнений по теме «Площадь. Площадь прямоугольника» (комплексное применение знаний и способов действий)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предметной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уважительно относиться к позиции другого, договариваться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Прямоугольный параллелепипед пирамида(изучение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Распознают на чертежах, рисунках,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 окружающем мире геометрические фигуры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Проявляют устойчивый и широкий интерес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 способам решения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понимать точку зрения другого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11.01. 2021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Прямоугольный параллелепипед пирамида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Описывают свойства геометрических фигур; наблюдают за изменениями решения задачи при изменении её условия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оформлять свои мысли в устной и письменной речи с учетом 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12.01. 2021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Решение упражнений по теме «Прямоугольный параллелепипед пирамида»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Соотносят реальные предметы с моделями рассматриваемых фигур; самостоятельно выбирают способ решения задачи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13.01.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Объём прямоугольного параллелепипеда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Группируют величины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 заданному или самостоятельно установленному правилу; описывают события и явления с использованием величин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самооценку результатов учебной деятельности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осуществления.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предметной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Объём прямоугольного параллелепипеда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Переходят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осуществления.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87-88.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15.01.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18.01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упражнений по теме «Объёмы. Объём прямоугольного параллелепипеда» (обобщение и систематизация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Планируют решение задачи; обнаруживают и устраняют ошибки логического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арифметического характера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Проявляют устойчивый и широкий интерес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точку зрения, аргументируя её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Комбинаторные задачи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Комбинации составляют элементов по определенному признаку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самооценку результатов учебной деятельности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осуществления.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предметной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90-91.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20.01.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Комбинаторные задачи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Решают комбинаторные задачи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осуществления.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92-93.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22.01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Повторение и систематизация учебного материала по теме «Деление с остатком. площадь прямоугольника. Прямоугольный параллелепипед и его объем. Комбинаторные задачи»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  <w:p>
            <w:pPr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 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точку зрения, аргументируя её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Контрольная работа № 5 по теме «Деление с остатком. площадь прямоугольника. Прямоугольный параллелепипед и его объем. Комбинаторные задачи» 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предметной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 умеют критично относиться к своему мнению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wBefore w:w="0" w:type="dxa"/>
          <w:wAfter w:w="0" w:type="dxa"/>
        </w:trPr>
        <w:tc>
          <w:tcPr>
            <w:tcW w:w="1546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Глава 4 :     Обыкновенные дроби (17ч)</w:t>
            </w:r>
          </w:p>
        </w:tc>
        <w:tc>
          <w:tcPr>
            <w:tcW w:w="13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44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27.01.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Понятие обыкновенной дроби (открытие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новых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Описывают явления и события с использованием чисел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высказывать свою точку зрения, её обосновать, приводя аргументы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Понятие обыкновенной дроби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97-99.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29.01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01.02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упражнений по теме «Обыкновенные дроби» (обобщение и систематизация знаний)-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различные приёмы проверки правильности выпол 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обнаруживают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формулируют учебную проблему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 рая нужна для решения предметной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оформлять свои мысли в устной и письменной речи с учетом речевых ситуаций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Правильные и неправильные дроби. Сравнение дробей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Правильные и неправильные дроби. Сравнение дробей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Указывают правильные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неправильные дроби; объясняют ход решения задачи, сравнивают разные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способы вычислений, выбирая удобный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 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упражнений по теме «Правильные и неправильные дроби. Сравнение дробей» (комплексное применение знаний и способов действий)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Сложение и вычитание дробей с одинаковыми знаменателями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Складывают и вычитают дроби с одинаковыми знаменателями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деятельности, понимают причины успеха в деятельности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задач, решения проблем творческого и поискового характера.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 умеют взглянуть на ситуацию с иной позиции и договориться с людьми иных позиций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Сложение и вычитание дробей с одинаковыми знаменателями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оформлять свои мысли в устной и письменной речи с учетом 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Дроби и деление натуральных чисел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Записывают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 виде дроби частное и дробь в виде частного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 оценках одной и той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же ситуации разными людьми, дают адекватную оценку результатам своей учебной деятельности, проявляют интерес к изучению предмета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Смешанные числа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Представляют число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 виде суммы целой и дробной части; записывают в виде смешанного числа частное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оформляют свои мысли в устной и письменной речи с учетом своих учебных и жизненных 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Смешанные числа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Действуют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Решение упражнений по теме «Смешанные числа»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>(комплексное применение знаний и способов действий)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выбирают способ решения задания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понимать точку зрения другого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Сложение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вычитание смешанных чисел (изучение нового материала)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Складывают и вычитают смешанные числа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 оценках одной и той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же ситуации разными людьми, дают оценку результатам своей учебной деятельности, проявляют интерес к предмету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Сложение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вычитание смешанных чисел (закрепление 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оценивают результаты своей учебной деятельности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dxa"/>
          <w:wAfter w:w="1414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Контрольная работа  №6 по теме «Обыкновенные дроби»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(контроль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оценка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55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15108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Глава 5      Десятичные  дроби (48ч)</w:t>
            </w:r>
          </w:p>
        </w:tc>
        <w:tc>
          <w:tcPr>
            <w:tcW w:w="141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Представление о десятичных дробях (изучение нового материала)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Читают и записывают десятичные дроби; прогнозируют результат вычислений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оформлять мысли в устной и письменной речи согласно речевой ситуации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Представление о десятичных дробях (закрепление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114-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24.02.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Решение упражнений по теме «Десятичные дроби»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действий, прикидку результатов)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–делают предположения об информации, которая нужна для решения предметной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понимают точку зрения другого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Сравнение десятичных дробей (изучение нового материала)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Сравнивают числа по классам и разрядам; планируют решение задачи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организовывают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Сравнение десятичных дробей (закрепление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Исследуют ситуацию, требующую сравнения чисел, их упорядочения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упражнений по теме «Сравнение десятичных дробей» (комплексное применение знаний и способов действий)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Сравнивают числа по классам и разрядам; объясняют ход решения задачи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 Коммуникативные – организовывают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Округление чисел. Прикидки (изучение нового материала)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Округляют числа до заданного разряда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(справочная литература, средства ИКТ).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изменять точку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Округление чисел. Прикидки   (закрепление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Наблюдают за изменением решения задачи при изменении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её условия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 оценках одной и той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оформлять мысли в устной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письменной речи с учетом 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3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Решение упражнений по теме «Округление чисел. Прикидки»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>(комплексное применение знаний и способов действий)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слу-шать других, принимать другую точку зрения, изменить свою точку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Сложение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вычитание десятичных дробей (изучение нового материала)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Складывают и вычитают десятичные дроби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свою точку зрения, аргументируя её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Сложение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вычитание десятичных дробей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  (закрепление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обнаруживают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формулируют учебную проблему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 (справочники, Интернет).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понимать точку зрения другого, слушать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124-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127.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11.03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12.03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15.03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упражнений по теме «Сложение и вычитание десятичных дробей» (обобщение и систематизация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задач, решения проблем творческого и поискового характера.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предметной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взглянуть на ситуацию с иной позиции и договориться с людьми иных позиций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Контрольная работа №7 по теме «Десятичные дроби. Сравнение, округление, сложение и вычитание десятичных дробей»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Умножение десятичных дробей на натуральные числа (изучение нового материала)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Умножают десятичную дробь на натуральное число; прогнозируют результат вычислений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в группе (распределяют роли, договариваются друг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 другом и т. д.)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Умножение десятичных дробей на натуральные числа (закрепление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 оценках одной и той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(справочная литература, средства ИКТ).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 (справочники, Интернет).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выполнять различные роли в группе, сотрудничать в совместном решении задачи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Решение упражнений по теме «Умножение десятичных дробей на натуральные числа»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>(комплексное применение знаний и способов действий)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Планируют решение задачи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Умножение десятичных дробей (открытие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новых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Умножают десятичные дроби, решают задачи на умножение десятичных дробей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задач, решения проблем творческого и поискового характера Познавательные – делают предположения об информации, которая нужна для решения предметной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принимать точку зрения другого, слушать.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Умножение десятичных дробей (закрепление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 оценках одной и той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же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  <w:trHeight w:val="2357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Умножение десятичных дробей (комплексное применение знаний и способов действий)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Используют математическую терминологию при записи и выполнении арифметического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Проявляют устойчивый и широкий интерес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 способам решения познавательных задач, положительное отношение к урокам математики, дают оценку результатов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слушать других, принимать другую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точку зрения, изменить свою точку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упражнений по теме «Умножение десятичных дробей» (обобщение и систематизация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понимать точку зрения другого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Деление десятичных дробей (изучение нового материала)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Делят десятичную дробь на натуральное число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в группе (распределяют роли, договариваются друг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 другом и т. д.)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Деление десятичных дробей (закрепление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Деление десятичных дробей (комплексное применение знаний и способов действий)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 оценках одной и той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же ситуации разными людьми, проявляют положительное отношение к урокам математики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оформлять мысли в устной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упражнений по теме «Деление десятичных дробей» (комплексное применение знаний и способов действий)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Действуют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осуществления.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Деление на десятичную дробь (изучение нового материала)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Делят на десятичную дробь, решают задачи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на деление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 десятичную дробь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самому себе свои отдельные ближайшие цели саморазвития, дают адекватную оценку результатам своей учебной деятельности, проявляют познавательный интерес к изучению предмета 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оформлять мысли в устной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Деление на десятичную дробь (закрепление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Действуют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(справочная литература, средства ИКТ).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 (справочники, Интернет).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выполнять различные роли в группе, сотрудничают в совместном решении задачи.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Деление на десятичную дробь (комплексное применение знаний и способов действий)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Прогнозируют результат вычислений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 умеют оформлять мысли в устной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речевых ситуаций.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Решение упражнений по теме «Деление на десятичную дробь» 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(комплексное применение знаний и способов действий)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точку зрения, аргументируя ее, подтверждать фактами.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упражнений по теме «Деление на десятичную дробь» (обобщение и систематизация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принимать точку зрения другого.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Контрольная работа №8 по теме «Умножение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и деление десятичных дробей»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(контроль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оценка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критично относиться к своему мнению.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Среднее арифметическое средне значение величины (открытие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новых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в группе (распределяют роли, договариваются друг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 другом и т. д.)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Среднее арифметическое средне значение величины (закрепление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Планируют решение задачи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Решение упражнений по теме «Среднее арифметическое средне значение величины»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>(комплексное применение знаний и способов действий)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Действуют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обнаруживают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формулируют учебную проблему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 (справочники, Интернет).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принимать точку зрения другого, слушать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Проценты . Нахождение процентов от числа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(открытие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новых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Записывают проценты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 виде десятичной дроби и десятичную дробь в процентах; решают задачи на проценты различного вида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Проявляют устойчивый и широкий интерес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обнаруживают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формулируют учебную проблему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 (справочники, Интернет).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принимать точку зрения другого, слушать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Проценты . Нахождение процентов от числа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(закрепление 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Проявляют положительное отношение к урокам математики, интерес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оформлять мысли в устной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151-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22.04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Решение упражнений по теме «Проценты . Нахождение процентов от числа»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>(комплексное применение знаний и способов действий)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 оценках одной и той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изменить свою точку зрения.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Нахождение числа по его процентам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(изучения нового материала)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Проявляют положительное отношение к урокам математики, интерес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 способам решения новых учебных задач, дают оценку результатов своей учебной деятельности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умеют оформлять мысли в устной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154-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156.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27.04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28.04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Решение упражнений по теме «Нахождение числа по его процентам» </w:t>
            </w:r>
            <w:r>
              <w:rPr>
                <w:rFonts w:hint="default" w:asci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cs="Times New Roman"/>
                <w:sz w:val="24"/>
                <w:szCs w:val="24"/>
              </w:rPr>
              <w:t>(закрепление и комплексное применение знаний и способов действий)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157-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30.04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Объясняют отличия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Контрольная работа № 9 по теме «Среднее арифметическое. Проценты»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(контроль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оценка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Используют различные приёмы проверки правильности нахождения значе- ния числового выражения </w:t>
            </w:r>
          </w:p>
        </w:tc>
        <w:tc>
          <w:tcPr>
            <w:tcW w:w="3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критично относиться к своему мнению.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wBefore w:w="0" w:type="dxa"/>
          <w:wAfter w:w="0" w:type="dxa"/>
        </w:trPr>
        <w:tc>
          <w:tcPr>
            <w:tcW w:w="15108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jc w:val="center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Повторение и систематизация учебного материала (11ч)</w:t>
            </w:r>
          </w:p>
        </w:tc>
        <w:tc>
          <w:tcPr>
            <w:tcW w:w="141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ind w:firstLine="44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  <w:trHeight w:val="2335" w:hRule="atLeast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Натуральные числа и шкалы (закрепление знаний)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Читают и записывают многозначные числа; строят координатный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луч; отмечают на нем точки по заданным координатам;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сравнивают натуральные числа по классам и разрядам</w:t>
            </w:r>
          </w:p>
        </w:tc>
        <w:tc>
          <w:tcPr>
            <w:tcW w:w="3733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решения познавательных задач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получения информации.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понимать точку зрения другого,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слушать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161-162.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07.05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Сложение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вычитание натуральных чисел 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(закрепление знаний)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Действуют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3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мотивы учебной деятельности, дают оценку результатам своей учебной деятельности, применяют правила делового сотрудничества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развёрнутом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высказывать точку зрения, пытаясь её обосновать, приводя аргументы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Умножение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деление натуральных чисел (закрепление знаний)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записывают выводы в виде правил «если… то…».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Площади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объемы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выбирают способ решения задания</w:t>
            </w:r>
          </w:p>
        </w:tc>
        <w:tc>
          <w:tcPr>
            <w:tcW w:w="3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обнаруживают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формулируют учебную проблему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предметной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Коммуникативные –  умеют оформлять мысли в устной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речевых ситуаций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Обыкновенные дроби (закрепление знаний)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Прогнозируют результат вычислений</w:t>
            </w:r>
          </w:p>
        </w:tc>
        <w:tc>
          <w:tcPr>
            <w:tcW w:w="3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Сложение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вычитание десятичных дробей (закрепление знаний)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ход решения задачи</w:t>
            </w:r>
          </w:p>
        </w:tc>
        <w:tc>
          <w:tcPr>
            <w:tcW w:w="3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отстаивать точку зрения, аргументируя ее, подтверждая фактами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167.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Умножение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деление десятичных дробей (закрепление знаний)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обнаруживают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формулируют учебную проблему совместно с учителем.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 (справочники, Интернет).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понимать точку зрения другого, слушать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Умножение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деление десятичных дробей (закрепление знаний)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работают по составленному плану, используют основные и дополнительные средства (справочная литература, средства ИКТ).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предметной учебной задачи.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Итоговая контрольная работа № 10 </w:t>
            </w:r>
            <w:r>
              <w:rPr>
                <w:rFonts w:hint="default" w:ascii="Times New Roman" w:cs="Times New Roman"/>
                <w:sz w:val="24"/>
                <w:szCs w:val="24"/>
              </w:rPr>
              <w:t>(контроль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 оценка знаний)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3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Регулятивные – понимают причины своего неуспеха и находят способы выхода из этой ситуации.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4"/>
          <w:wBefore w:w="0" w:type="dxa"/>
          <w:wAfter w:w="14199" w:type="dxa"/>
        </w:trPr>
        <w:tc>
          <w:tcPr>
            <w:tcW w:w="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21.05.</w:t>
            </w:r>
          </w:p>
          <w:p>
            <w:pPr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Итоговый урок по курсу 5 класса (обобщение и систематизация знаний)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Выполняют задания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за курс 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3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4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</w:tr>
    </w:tbl>
    <w:p>
      <w:pPr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Раздел 9.  Описание учебно-методического и материально – технического обеспечения образовательного процесса .</w:t>
      </w:r>
    </w:p>
    <w:p>
      <w:pPr>
        <w:spacing w:beforeLines="0" w:after="0" w:afterLines="0" w:line="240" w:lineRule="auto"/>
        <w:ind w:firstLine="440"/>
        <w:jc w:val="center"/>
        <w:rPr>
          <w:rFonts w:hint="default" w:ascii="Times New Roman" w:cs="Times New Roman"/>
          <w:sz w:val="24"/>
          <w:szCs w:val="24"/>
        </w:rPr>
      </w:pPr>
    </w:p>
    <w:p>
      <w:pPr>
        <w:pStyle w:val="9"/>
        <w:spacing w:before="0" w:beforeLines="0" w:after="0" w:afterLines="0"/>
        <w:ind w:firstLine="440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1.Учебно – методическое обеспечение:</w:t>
      </w:r>
    </w:p>
    <w:p>
      <w:pPr>
        <w:pStyle w:val="9"/>
        <w:spacing w:before="0" w:beforeLines="0" w:after="0" w:afterLines="0"/>
        <w:ind w:firstLine="44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Федеральный государственный образовательный стандарт основного общего образования, утверждённый приказом Министерства образования и науки РФ от 17.12. 2010г. №1897;</w:t>
      </w:r>
    </w:p>
    <w:p>
      <w:pPr>
        <w:pStyle w:val="9"/>
        <w:spacing w:before="0" w:beforeLines="0" w:after="0" w:afterLines="0"/>
        <w:ind w:firstLine="44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 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"http://www.metod-kopilka.ru/rabochaya_programma_po_algebre_7-9__klass_fgos-27049.htm" \t "_blank"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Математика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: программы: 5-9 классы /. А.Г. Мерзляк, В.Б. Полонский, М.С. Якир, Е.В. Буцко.- М.:Вентана-Граф</w:t>
      </w:r>
    </w:p>
    <w:p>
      <w:pPr>
        <w:pStyle w:val="9"/>
        <w:spacing w:before="0" w:beforeLines="0" w:after="0" w:afterLines="0"/>
        <w:ind w:firstLine="44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Для реализации программы используется УМК «Алгоритм успеха». В состав завершённой предметной линии входят следующие учебники: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1. Математика: 5 класс: учебник для учащихся общеобразовательных учреждений / А.Г. Мерзляк, В.Б. Полонский, М.С. Якир. — М.: Вентана-Граф, 2015.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2. Математика: 5 класс: дидактические материалы: сборник задач и контрольных работ / А.Г. Мерзляк, В.Б. Полонский, М.С. Якир. — М.: Вентана-Граф, 2015.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3. Математика: 5 класс: рабочая тетрадь №1, №2 / А.Г. Мерзляк, В.Б. Полонский, М.С. Якир. — М.: Вентана-Граф, 2015.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4. Математика: 5 класс: методическое пособие / А.Г. Мерзляк, В.Б. Полонский, М.С. Якир. — М.: Вентана-Граф, 2013.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5. Математика: 6 класс: учебник для учащихся общеобразовательных учреждений / А.Г. Мерзляк, В.Б. Полонский, М.С. Якир. — М.: Вентана-Граф, 2013.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6. Математика: 6 класс: дидактические материалы: сборник задач и контрольных работ / А.Г. Мерзляк, В.Б. Полонский, М.С. Якир. — М.: Вентана-Граф, 2013.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7. Математика: 6 класс: рабочая тетрадь №1, №2 / А.Г. Мерзляк, В.Б. Полонский, М.С. Якир. — М.: Вентана-Граф, 2013.</w:t>
      </w:r>
    </w:p>
    <w:p>
      <w:pPr>
        <w:spacing w:beforeLines="0" w:after="0" w:afterLines="0" w:line="240" w:lineRule="auto"/>
        <w:ind w:firstLine="440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8. Математика: 6 класс: методическое пособие / А.Г. Мерзляк, В.Б. Полонский, М.С. Якир. — М.: Вентана-Граф, 2013.</w:t>
      </w:r>
    </w:p>
    <w:p>
      <w:pPr>
        <w:pStyle w:val="9"/>
        <w:spacing w:before="0" w:beforeLines="0" w:after="0" w:afterLines="0"/>
        <w:ind w:firstLine="44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9.Справочные пособия (энциклопедии, словари, справочники по 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"http://www.metod-kopilka.ru/rabochaya_programma_po_algebre_7-9__klass_fgos-27049.htm" \t "_blank"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математике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 и т.п.).</w:t>
      </w:r>
    </w:p>
    <w:p>
      <w:pPr>
        <w:pStyle w:val="9"/>
        <w:spacing w:before="0" w:beforeLines="0" w:after="0" w:afterLines="0"/>
        <w:ind w:firstLine="44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10.Печатные пособия: Портреты выдающихся деятелей 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"http://www.metod-kopilka.ru/rabochaya_programma_po_algebre_7-9__klass_fgos-27049.htm" \t "_blank"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математики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.</w:t>
      </w:r>
    </w:p>
    <w:p>
      <w:pPr>
        <w:pStyle w:val="9"/>
        <w:spacing w:before="0" w:beforeLines="0" w:after="0" w:afterLines="0"/>
        <w:ind w:firstLine="440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2.Информационные средства:</w:t>
      </w:r>
    </w:p>
    <w:p>
      <w:pPr>
        <w:pStyle w:val="9"/>
        <w:numPr>
          <w:ilvl w:val="0"/>
          <w:numId w:val="18"/>
        </w:numPr>
        <w:spacing w:before="0" w:beforeLines="0" w:after="0" w:afterLines="0"/>
        <w:ind w:left="0" w:firstLine="44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Мультимедийные обучающие программы и электронные учебные издания по основным разделам курса математики.</w:t>
      </w:r>
    </w:p>
    <w:p>
      <w:pPr>
        <w:pStyle w:val="9"/>
        <w:numPr>
          <w:ilvl w:val="0"/>
          <w:numId w:val="18"/>
        </w:numPr>
        <w:spacing w:before="0" w:beforeLines="0" w:after="0" w:afterLines="0"/>
        <w:ind w:left="0" w:firstLine="44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работы.</w:t>
      </w:r>
    </w:p>
    <w:p>
      <w:pPr>
        <w:pStyle w:val="9"/>
        <w:spacing w:before="0" w:beforeLines="0" w:after="0" w:afterLines="0"/>
        <w:ind w:firstLine="440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3.Технические средства обучения:</w:t>
      </w:r>
    </w:p>
    <w:p>
      <w:pPr>
        <w:pStyle w:val="9"/>
        <w:numPr>
          <w:ilvl w:val="0"/>
          <w:numId w:val="19"/>
        </w:numPr>
        <w:spacing w:before="0" w:beforeLines="0" w:after="0" w:afterLines="0"/>
        <w:ind w:left="0" w:firstLine="44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Мультимедийный проектор.</w:t>
      </w:r>
    </w:p>
    <w:p>
      <w:pPr>
        <w:pStyle w:val="9"/>
        <w:numPr>
          <w:ilvl w:val="0"/>
          <w:numId w:val="19"/>
        </w:numPr>
        <w:spacing w:before="0" w:beforeLines="0" w:after="0" w:afterLines="0"/>
        <w:ind w:left="0" w:firstLine="44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Экран навесной.</w:t>
      </w:r>
    </w:p>
    <w:p>
      <w:pPr>
        <w:pStyle w:val="9"/>
        <w:spacing w:before="0" w:beforeLines="0" w:after="0" w:afterLines="0"/>
        <w:ind w:firstLine="440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4. Учебно-практическое и учебно-лабораторное оборудование:</w:t>
      </w:r>
    </w:p>
    <w:p>
      <w:pPr>
        <w:pStyle w:val="9"/>
        <w:numPr>
          <w:ilvl w:val="0"/>
          <w:numId w:val="20"/>
        </w:numPr>
        <w:spacing w:before="0" w:beforeLines="0" w:after="0" w:afterLines="0"/>
        <w:ind w:left="0" w:firstLine="44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Доска магнитная.</w:t>
      </w:r>
    </w:p>
    <w:p>
      <w:pPr>
        <w:pStyle w:val="9"/>
        <w:numPr>
          <w:ilvl w:val="0"/>
          <w:numId w:val="20"/>
        </w:numPr>
        <w:spacing w:before="0" w:beforeLines="0" w:after="0" w:afterLines="0"/>
        <w:ind w:left="0" w:firstLine="44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Комплект чертежных инструментов: линейка, транспортир, угольник (30°, 60°, 90°), угольник (45°, 90°), циркуль.</w:t>
      </w:r>
    </w:p>
    <w:p>
      <w:pPr>
        <w:pStyle w:val="9"/>
        <w:numPr>
          <w:ilvl w:val="0"/>
          <w:numId w:val="20"/>
        </w:numPr>
        <w:spacing w:before="0" w:beforeLines="0" w:after="0" w:afterLines="0"/>
        <w:ind w:left="0" w:firstLine="44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Комплекты планиметрических фигур.</w:t>
      </w:r>
    </w:p>
    <w:p>
      <w:pPr>
        <w:tabs>
          <w:tab w:val="left" w:pos="5664"/>
        </w:tabs>
        <w:spacing w:beforeLines="0" w:after="0" w:afterLines="0" w:line="240" w:lineRule="auto"/>
        <w:ind w:firstLine="440"/>
        <w:rPr>
          <w:rFonts w:hint="default" w:ascii="Times New Roman" w:cs="Times New Roman"/>
          <w:sz w:val="24"/>
          <w:szCs w:val="24"/>
        </w:rPr>
      </w:pPr>
    </w:p>
    <w:sectPr>
      <w:pgSz w:w="16838" w:h="11906" w:orient="landscape"/>
      <w:pgMar w:top="720" w:right="668" w:bottom="720" w:left="8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multilevel"/>
    <w:tmpl w:val="FFFFFFFE"/>
    <w:lvl w:ilvl="0" w:tentative="0">
      <w:start w:val="0"/>
      <w:numFmt w:val="bullet"/>
      <w:lvlText w:val="*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05EA0A47"/>
    <w:multiLevelType w:val="multilevel"/>
    <w:tmpl w:val="05EA0A4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u w:val="none" w:color="auto"/>
      </w:rPr>
    </w:lvl>
  </w:abstractNum>
  <w:abstractNum w:abstractNumId="2">
    <w:nsid w:val="0F2532FB"/>
    <w:multiLevelType w:val="multilevel"/>
    <w:tmpl w:val="0F2532FB"/>
    <w:lvl w:ilvl="0" w:tentative="0">
      <w:start w:val="10"/>
      <w:numFmt w:val="decimal"/>
      <w:lvlText w:val="%1)"/>
      <w:lvlJc w:val="left"/>
      <w:rPr>
        <w:rFonts w:hint="default" w:ascii="Times New Roman" w:cs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151A34E9"/>
    <w:multiLevelType w:val="multilevel"/>
    <w:tmpl w:val="151A34E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u w:val="none" w:color="auto"/>
      </w:rPr>
    </w:lvl>
  </w:abstractNum>
  <w:abstractNum w:abstractNumId="4">
    <w:nsid w:val="19712C30"/>
    <w:multiLevelType w:val="multilevel"/>
    <w:tmpl w:val="19712C30"/>
    <w:lvl w:ilvl="0" w:tentative="0">
      <w:start w:val="1"/>
      <w:numFmt w:val="decimal"/>
      <w:lvlText w:val="%1)"/>
      <w:lvlJc w:val="left"/>
      <w:rPr>
        <w:rFonts w:hint="default" w:ascii="Times New Roman" w:cs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2224" w:hanging="36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944" w:hanging="18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3664" w:hanging="36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4384" w:hanging="36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5104" w:hanging="18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824" w:hanging="36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6544" w:hanging="36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7264" w:hanging="180"/>
      </w:pPr>
      <w:rPr>
        <w:rFonts w:hint="default" w:cs="Times New Roman"/>
        <w:u w:val="none" w:color="auto"/>
      </w:rPr>
    </w:lvl>
  </w:abstractNum>
  <w:abstractNum w:abstractNumId="5">
    <w:nsid w:val="30185726"/>
    <w:multiLevelType w:val="multilevel"/>
    <w:tmpl w:val="3018572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u w:val="none" w:color="auto"/>
      </w:rPr>
    </w:lvl>
  </w:abstractNum>
  <w:abstractNum w:abstractNumId="6">
    <w:nsid w:val="392D2EB1"/>
    <w:multiLevelType w:val="multilevel"/>
    <w:tmpl w:val="392D2EB1"/>
    <w:lvl w:ilvl="0" w:tentative="0">
      <w:start w:val="3"/>
      <w:numFmt w:val="decimal"/>
      <w:lvlText w:val="%1)"/>
      <w:lvlJc w:val="left"/>
      <w:rPr>
        <w:rFonts w:hint="default" w:ascii="Times New Roman" w:cs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7">
    <w:nsid w:val="4A706B73"/>
    <w:multiLevelType w:val="multilevel"/>
    <w:tmpl w:val="4A706B7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u w:val="none" w:color="auto"/>
      </w:rPr>
    </w:lvl>
  </w:abstractNum>
  <w:abstractNum w:abstractNumId="8">
    <w:nsid w:val="4D962EF4"/>
    <w:multiLevelType w:val="multilevel"/>
    <w:tmpl w:val="4D962E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u w:val="none" w:color="auto"/>
      </w:rPr>
    </w:lvl>
  </w:abstractNum>
  <w:abstractNum w:abstractNumId="9">
    <w:nsid w:val="520C4A43"/>
    <w:multiLevelType w:val="multilevel"/>
    <w:tmpl w:val="520C4A43"/>
    <w:lvl w:ilvl="0" w:tentative="0">
      <w:start w:val="1"/>
      <w:numFmt w:val="decimal"/>
      <w:lvlText w:val="%1)"/>
      <w:lvlJc w:val="left"/>
      <w:rPr>
        <w:rFonts w:hint="default" w:ascii="Times New Roman" w:cs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0">
    <w:nsid w:val="52263AAB"/>
    <w:multiLevelType w:val="multilevel"/>
    <w:tmpl w:val="52263AAB"/>
    <w:lvl w:ilvl="0" w:tentative="0">
      <w:start w:val="3"/>
      <w:numFmt w:val="decimal"/>
      <w:lvlText w:val="%1)"/>
      <w:lvlJc w:val="left"/>
      <w:rPr>
        <w:rFonts w:hint="default" w:ascii="Times New Roman" w:cs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1">
    <w:nsid w:val="538B3F4F"/>
    <w:multiLevelType w:val="multilevel"/>
    <w:tmpl w:val="538B3F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u w:val="none" w:color="auto"/>
      </w:rPr>
    </w:lvl>
  </w:abstractNum>
  <w:abstractNum w:abstractNumId="12">
    <w:nsid w:val="5A08304E"/>
    <w:multiLevelType w:val="multilevel"/>
    <w:tmpl w:val="5A08304E"/>
    <w:lvl w:ilvl="0" w:tentative="0">
      <w:start w:val="1"/>
      <w:numFmt w:val="decimal"/>
      <w:lvlText w:val="%1)"/>
      <w:lvlJc w:val="left"/>
      <w:rPr>
        <w:rFonts w:hint="default" w:ascii="Times New Roman" w:cs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3">
    <w:nsid w:val="5FA92614"/>
    <w:multiLevelType w:val="multilevel"/>
    <w:tmpl w:val="5FA9261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u w:val="none" w:color="auto"/>
      </w:rPr>
    </w:lvl>
  </w:abstractNum>
  <w:abstractNum w:abstractNumId="14">
    <w:nsid w:val="62227A2A"/>
    <w:multiLevelType w:val="multilevel"/>
    <w:tmpl w:val="62227A2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u w:val="none" w:color="auto"/>
      </w:rPr>
    </w:lvl>
  </w:abstractNum>
  <w:abstractNum w:abstractNumId="15">
    <w:nsid w:val="6E51744E"/>
    <w:multiLevelType w:val="multilevel"/>
    <w:tmpl w:val="6E51744E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  <w:u w:val="none" w:color="auto"/>
      </w:rPr>
    </w:lvl>
  </w:abstractNum>
  <w:abstractNum w:abstractNumId="16">
    <w:nsid w:val="6E60322D"/>
    <w:multiLevelType w:val="multilevel"/>
    <w:tmpl w:val="6E60322D"/>
    <w:lvl w:ilvl="0" w:tentative="0">
      <w:start w:val="1"/>
      <w:numFmt w:val="decimal"/>
      <w:lvlText w:val="%1)"/>
      <w:lvlJc w:val="left"/>
      <w:rPr>
        <w:rFonts w:hint="default" w:ascii="Times New Roman" w:cs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7">
    <w:nsid w:val="71A7535D"/>
    <w:multiLevelType w:val="multilevel"/>
    <w:tmpl w:val="71A7535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  <w:u w:val="none" w:color="auto"/>
      </w:rPr>
    </w:lvl>
  </w:abstractNum>
  <w:abstractNum w:abstractNumId="18">
    <w:nsid w:val="76C9533F"/>
    <w:multiLevelType w:val="multilevel"/>
    <w:tmpl w:val="76C9533F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  <w:u w:val="none" w:color="auto"/>
      </w:rPr>
    </w:lvl>
  </w:abstractNum>
  <w:abstractNum w:abstractNumId="19">
    <w:nsid w:val="77025EAB"/>
    <w:multiLevelType w:val="multilevel"/>
    <w:tmpl w:val="77025EA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u w:val="none" w:color="auto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19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13"/>
  </w:num>
  <w:num w:numId="17">
    <w:abstractNumId w:val="5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rawingGridHorizontalSpacing w:val="110"/>
  <w:displayHorizontalDrawingGridEvery w:val="2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B44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iPriority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name="toc 1" w:locked="1"/>
    <w:lsdException w:qFormat="1" w:uiPriority="0" w:name="toc 2" w:locked="1"/>
    <w:lsdException w:qFormat="1" w:uiPriority="0" w:name="toc 3" w:locked="1"/>
    <w:lsdException w:qFormat="1" w:uiPriority="0" w:name="toc 4" w:locked="1"/>
    <w:lsdException w:qFormat="1" w:uiPriority="0" w:name="toc 5" w:locked="1"/>
    <w:lsdException w:qFormat="1" w:uiPriority="0" w:name="toc 6" w:locked="1"/>
    <w:lsdException w:qFormat="1" w:uiPriority="0" w:name="toc 7" w:locked="1"/>
    <w:lsdException w:qFormat="1" w:uiPriority="0" w:name="toc 8" w:locked="1"/>
    <w:lsdException w:qFormat="1" w:uiPriority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name="Title" w:locked="1"/>
    <w:lsdException w:unhideWhenUsed="0" w:uiPriority="0" w:semiHidden="0" w:name="Closing"/>
    <w:lsdException w:unhideWhenUsed="0" w:uiPriority="0" w:semiHidden="0" w:name="Signature"/>
    <w:lsdException w:uiPriority="99" w:semiHidden="0" w:name="Default Paragraph Font"/>
    <w:lsdException w:uiPriority="99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iPriority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uiPriority="99" w:semiHidden="0" w:name="Strong"/>
    <w:lsdException w:qFormat="1" w:uiPriority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qFormat="1" w:uiPriority="0" w:name="Table Grid" w:locked="1"/>
    <w:lsdException w:unhideWhenUsed="0" w:uiPriority="0" w:semiHidden="0" w:name="Table Theme"/>
    <w:lsdException w:uiPriority="99" w:semiHidden="0" w:name="No Spacing"/>
    <w:lsdException w:uiPriority="99" w:semiHidden="0" w:name="List Paragraph"/>
  </w:latentStyles>
  <w:style w:type="paragraph" w:default="1" w:styleId="1">
    <w:name w:val="Normal"/>
    <w:unhideWhenUsed/>
    <w:uiPriority w:val="99"/>
    <w:pPr>
      <w:spacing w:beforeLines="0" w:after="200" w:afterLines="0" w:line="276" w:lineRule="auto"/>
    </w:pPr>
    <w:rPr>
      <w:rFonts w:hint="default" w:ascii="Calibri" w:cs="Calibr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rFonts w:hint="default" w:cs="Times New Roman"/>
      <w:color w:val="0000FF"/>
      <w:sz w:val="24"/>
      <w:szCs w:val="24"/>
      <w:u w:val="single"/>
    </w:rPr>
  </w:style>
  <w:style w:type="character" w:styleId="5">
    <w:name w:val="Strong"/>
    <w:basedOn w:val="2"/>
    <w:unhideWhenUsed/>
    <w:uiPriority w:val="99"/>
    <w:rPr>
      <w:rFonts w:hint="default" w:cs="Times New Roman"/>
      <w:b/>
      <w:sz w:val="24"/>
      <w:szCs w:val="24"/>
    </w:rPr>
  </w:style>
  <w:style w:type="paragraph" w:styleId="6">
    <w:name w:val="Balloon Text"/>
    <w:basedOn w:val="1"/>
    <w:link w:val="22"/>
    <w:unhideWhenUsed/>
    <w:uiPriority w:val="99"/>
    <w:pPr>
      <w:spacing w:beforeLines="0" w:after="0" w:afterLines="0" w:line="240" w:lineRule="auto"/>
    </w:pPr>
    <w:rPr>
      <w:rFonts w:hint="default" w:ascii="Tahoma" w:cs="Tahoma"/>
      <w:sz w:val="16"/>
      <w:szCs w:val="16"/>
    </w:rPr>
  </w:style>
  <w:style w:type="paragraph" w:styleId="7">
    <w:name w:val="Body Text"/>
    <w:basedOn w:val="1"/>
    <w:link w:val="18"/>
    <w:unhideWhenUsed/>
    <w:uiPriority w:val="99"/>
    <w:pPr>
      <w:spacing w:beforeLines="0" w:after="120" w:afterLines="0"/>
    </w:pPr>
    <w:rPr>
      <w:rFonts w:hint="default"/>
      <w:sz w:val="22"/>
      <w:szCs w:val="22"/>
    </w:rPr>
  </w:style>
  <w:style w:type="paragraph" w:styleId="8">
    <w:name w:val="Body Text Indent"/>
    <w:basedOn w:val="1"/>
    <w:link w:val="17"/>
    <w:unhideWhenUsed/>
    <w:uiPriority w:val="99"/>
    <w:pPr>
      <w:spacing w:beforeLines="0" w:after="0" w:afterLines="0" w:line="240" w:lineRule="auto"/>
      <w:ind w:firstLine="720"/>
      <w:jc w:val="both"/>
    </w:pPr>
    <w:rPr>
      <w:rFonts w:hint="default" w:cs="Times New Roman"/>
      <w:sz w:val="28"/>
      <w:szCs w:val="20"/>
    </w:rPr>
  </w:style>
  <w:style w:type="paragraph" w:styleId="9">
    <w:name w:val="Normal (Web)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cs="Times New Roman"/>
      <w:sz w:val="24"/>
      <w:szCs w:val="24"/>
    </w:rPr>
  </w:style>
  <w:style w:type="paragraph" w:styleId="10">
    <w:name w:val="List Paragraph"/>
    <w:basedOn w:val="1"/>
    <w:unhideWhenUsed/>
    <w:uiPriority w:val="99"/>
    <w:pPr>
      <w:spacing w:beforeLines="0" w:afterLines="0"/>
      <w:ind w:left="720"/>
    </w:pPr>
    <w:rPr>
      <w:rFonts w:hint="default"/>
      <w:sz w:val="22"/>
      <w:szCs w:val="22"/>
    </w:rPr>
  </w:style>
  <w:style w:type="paragraph" w:customStyle="1" w:styleId="11">
    <w:name w:val="FR2"/>
    <w:unhideWhenUsed/>
    <w:uiPriority w:val="99"/>
    <w:pPr>
      <w:widowControl w:val="0"/>
      <w:spacing w:beforeLines="0" w:afterLines="0"/>
      <w:jc w:val="center"/>
    </w:pPr>
    <w:rPr>
      <w:rFonts w:hint="default" w:cs="Times New Roman"/>
      <w:b/>
      <w:sz w:val="32"/>
      <w:szCs w:val="20"/>
      <w:lang w:val="ru-RU" w:eastAsia="ru-RU" w:bidi="ar-SA"/>
    </w:rPr>
  </w:style>
  <w:style w:type="paragraph" w:styleId="12">
    <w:name w:val="No Spacing"/>
    <w:unhideWhenUsed/>
    <w:uiPriority w:val="99"/>
    <w:pPr>
      <w:spacing w:beforeLines="0" w:afterLines="0"/>
    </w:pPr>
    <w:rPr>
      <w:rFonts w:hint="default" w:ascii="Calibri" w:cs="Calibri"/>
      <w:sz w:val="22"/>
      <w:szCs w:val="22"/>
      <w:lang w:val="ru-RU" w:eastAsia="ru-RU" w:bidi="ar-SA"/>
    </w:rPr>
  </w:style>
  <w:style w:type="paragraph" w:customStyle="1" w:styleId="13">
    <w:name w:val="Paragraph Style"/>
    <w:unhideWhenUsed/>
    <w:uiPriority w:val="99"/>
    <w:pPr>
      <w:autoSpaceDE w:val="0"/>
      <w:autoSpaceDN w:val="0"/>
      <w:adjustRightInd w:val="0"/>
      <w:spacing w:beforeLines="0" w:afterLines="0"/>
    </w:pPr>
    <w:rPr>
      <w:rFonts w:hint="default" w:ascii="Arial" w:cs="Arial"/>
      <w:sz w:val="24"/>
      <w:szCs w:val="24"/>
      <w:lang w:val="ru-RU" w:eastAsia="ru-RU" w:bidi="ar-SA"/>
    </w:rPr>
  </w:style>
  <w:style w:type="paragraph" w:customStyle="1" w:styleId="14">
    <w:name w:val="Centered"/>
    <w:unhideWhenUsed/>
    <w:uiPriority w:val="99"/>
    <w:pPr>
      <w:autoSpaceDE w:val="0"/>
      <w:autoSpaceDN w:val="0"/>
      <w:adjustRightInd w:val="0"/>
      <w:spacing w:beforeLines="0" w:afterLines="0"/>
      <w:jc w:val="center"/>
    </w:pPr>
    <w:rPr>
      <w:rFonts w:hint="default" w:ascii="Arial" w:cs="Arial"/>
      <w:sz w:val="24"/>
      <w:szCs w:val="24"/>
      <w:lang w:val="ru-RU" w:eastAsia="ru-RU" w:bidi="ar-SA"/>
    </w:rPr>
  </w:style>
  <w:style w:type="paragraph" w:customStyle="1" w:styleId="15">
    <w:name w:val="msolistparagraph"/>
    <w:basedOn w:val="1"/>
    <w:unhideWhenUsed/>
    <w:uiPriority w:val="99"/>
    <w:pPr>
      <w:widowControl w:val="0"/>
      <w:autoSpaceDE w:val="0"/>
      <w:autoSpaceDN w:val="0"/>
      <w:adjustRightInd w:val="0"/>
      <w:spacing w:beforeLines="0" w:after="0" w:afterLines="0" w:line="240" w:lineRule="auto"/>
      <w:ind w:left="720"/>
    </w:pPr>
    <w:rPr>
      <w:rFonts w:hint="default" w:cs="Times New Roman"/>
      <w:sz w:val="20"/>
      <w:szCs w:val="20"/>
    </w:rPr>
  </w:style>
  <w:style w:type="paragraph" w:customStyle="1" w:styleId="16">
    <w:name w:val="c8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 w:cs="Times New Roman"/>
      <w:sz w:val="24"/>
      <w:szCs w:val="24"/>
    </w:rPr>
  </w:style>
  <w:style w:type="character" w:customStyle="1" w:styleId="17">
    <w:name w:val="Body Text Indent Char"/>
    <w:basedOn w:val="2"/>
    <w:link w:val="8"/>
    <w:unhideWhenUsed/>
    <w:locked/>
    <w:uiPriority w:val="99"/>
    <w:rPr>
      <w:rFonts w:hint="default" w:ascii="Times New Roman" w:cs="Times New Roman"/>
      <w:sz w:val="20"/>
      <w:szCs w:val="20"/>
      <w:lang w:eastAsia="ru-RU"/>
    </w:rPr>
  </w:style>
  <w:style w:type="character" w:customStyle="1" w:styleId="18">
    <w:name w:val="Body Text Char"/>
    <w:basedOn w:val="2"/>
    <w:link w:val="7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19">
    <w:name w:val="Font Style14"/>
    <w:basedOn w:val="2"/>
    <w:unhideWhenUsed/>
    <w:uiPriority w:val="99"/>
    <w:rPr>
      <w:rFonts w:hint="default" w:ascii="Times New Roman" w:cs="Times New Roman"/>
      <w:b/>
      <w:sz w:val="20"/>
      <w:szCs w:val="20"/>
    </w:rPr>
  </w:style>
  <w:style w:type="character" w:customStyle="1" w:styleId="20">
    <w:name w:val="Font Style15"/>
    <w:basedOn w:val="2"/>
    <w:unhideWhenUsed/>
    <w:uiPriority w:val="99"/>
    <w:rPr>
      <w:rFonts w:hint="default" w:ascii="Times New Roman" w:cs="Times New Roman"/>
      <w:spacing w:val="10"/>
      <w:sz w:val="20"/>
      <w:szCs w:val="20"/>
    </w:rPr>
  </w:style>
  <w:style w:type="character" w:customStyle="1" w:styleId="21">
    <w:name w:val="apple-converted-space"/>
    <w:basedOn w:val="2"/>
    <w:unhideWhenUsed/>
    <w:uiPriority w:val="99"/>
    <w:rPr>
      <w:rFonts w:hint="default" w:cs="Times New Roman"/>
      <w:sz w:val="24"/>
      <w:szCs w:val="24"/>
    </w:rPr>
  </w:style>
  <w:style w:type="character" w:customStyle="1" w:styleId="22">
    <w:name w:val="Balloon Text Char"/>
    <w:basedOn w:val="2"/>
    <w:link w:val="6"/>
    <w:unhideWhenUsed/>
    <w:locked/>
    <w:uiPriority w:val="99"/>
    <w:rPr>
      <w:rFonts w:hint="default" w:ascii="Tahoma" w:cs="Tahoma"/>
      <w:sz w:val="16"/>
      <w:szCs w:val="16"/>
    </w:rPr>
  </w:style>
  <w:style w:type="character" w:customStyle="1" w:styleId="23">
    <w:name w:val="c21"/>
    <w:basedOn w:val="2"/>
    <w:unhideWhenUsed/>
    <w:uiPriority w:val="99"/>
    <w:rPr>
      <w:rFonts w:hint="default" w:cs="Times New Roman"/>
      <w:sz w:val="24"/>
      <w:szCs w:val="24"/>
    </w:rPr>
  </w:style>
  <w:style w:type="character" w:customStyle="1" w:styleId="24">
    <w:name w:val="c7"/>
    <w:basedOn w:val="2"/>
    <w:unhideWhenUsed/>
    <w:uiPriority w:val="99"/>
    <w:rPr>
      <w:rFonts w:hint="default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2021-05-10T08:32:12Z</dcterms:created>
  <dc:creator>Ирина</dc:creator>
  <cp:lastModifiedBy>Ирина</cp:lastModifiedBy>
  <dcterms:modified xsi:type="dcterms:W3CDTF">2021-05-10T08:32:53Z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