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5248">
      <w:pPr>
        <w:pStyle w:val="printredaction-linefor-print"/>
        <w:divId w:val="62528079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янв 2021</w:t>
      </w:r>
    </w:p>
    <w:p w:rsidR="00000000" w:rsidRDefault="00F85248">
      <w:pPr>
        <w:divId w:val="864753850"/>
        <w:rPr>
          <w:rFonts w:ascii="Georgia" w:hAnsi="Georgia"/>
        </w:rPr>
      </w:pPr>
      <w:r>
        <w:rPr>
          <w:rFonts w:ascii="Georgia" w:hAnsi="Georgia"/>
        </w:rPr>
        <w:t>Приказ Минобрнауки России от 17.05.2012 № 413</w:t>
      </w:r>
    </w:p>
    <w:p w:rsidR="00000000" w:rsidRDefault="00F85248">
      <w:pPr>
        <w:pStyle w:val="2"/>
        <w:divId w:val="6252807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федерального государственного образовательного стандарта среднего общего образования</w:t>
      </w:r>
    </w:p>
    <w:p w:rsidR="00000000" w:rsidRDefault="00F85248">
      <w:pPr>
        <w:divId w:val="505367244"/>
        <w:rPr>
          <w:rFonts w:ascii="Helvetica" w:hAnsi="Helvetica" w:cs="Helvetica"/>
          <w:sz w:val="17"/>
          <w:szCs w:val="17"/>
        </w:rPr>
      </w:pPr>
      <w:r>
        <w:rPr>
          <w:rStyle w:val="docnote-number"/>
          <w:rFonts w:ascii="Helvetica" w:hAnsi="Helvetica" w:cs="Helvetica"/>
          <w:sz w:val="17"/>
          <w:szCs w:val="17"/>
        </w:rPr>
        <w:t>*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Наименование в редакции, введенной в действие с 23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4" w:anchor="/document/99/420248125/XA00LU62M3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5" w:anchor="/document/99/420255748/XA00M6G2N3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В соответ</w:t>
      </w:r>
      <w:r>
        <w:rPr>
          <w:rFonts w:ascii="Georgia" w:hAnsi="Georgia"/>
        </w:rPr>
        <w:t>ствии с</w:t>
      </w:r>
      <w:r>
        <w:rPr>
          <w:rFonts w:ascii="Georgia" w:hAnsi="Georgia"/>
        </w:rPr>
        <w:t xml:space="preserve"> </w:t>
      </w:r>
      <w:hyperlink r:id="rId6" w:anchor="/document/99/499024581/XA00M3A2ME/" w:history="1">
        <w:r>
          <w:rPr>
            <w:rStyle w:val="a3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499024581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8" w:anchor="/document/99/499038026/XA00M902N2/" w:history="1">
        <w:r>
          <w:rPr>
            <w:rStyle w:val="a3"/>
            <w:rFonts w:ascii="Georgia" w:hAnsi="Georgia"/>
          </w:rPr>
          <w:t>пунктом 17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9" w:anchor="/document/99/499038026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</w:t>
      </w:r>
      <w:r>
        <w:rPr>
          <w:rFonts w:ascii="Georgia" w:hAnsi="Georgia"/>
        </w:rPr>
        <w:br/>
      </w:r>
      <w:r>
        <w:br/>
      </w:r>
      <w:r>
        <w:t>приказываю</w:t>
      </w:r>
      <w:r>
        <w:t>:</w:t>
      </w:r>
      <w:r>
        <w:br/>
      </w:r>
      <w:r>
        <w:br/>
      </w:r>
      <w:r>
        <w:t xml:space="preserve">Утвердить прилагаемый </w:t>
      </w:r>
      <w:hyperlink r:id="rId10" w:anchor="/document/99/902350579/XA00LTK2M0/" w:tgtFrame="_self" w:history="1">
        <w:r>
          <w:rPr>
            <w:rStyle w:val="a3"/>
          </w:rPr>
          <w:t>федеральный государственный образовательный стандарт среднего общего образования</w:t>
        </w:r>
      </w:hyperlink>
      <w:r>
        <w:t xml:space="preserve"> и ввести его в действие со дня вступления в силу настоящего приказа.</w:t>
      </w:r>
    </w:p>
    <w:p w:rsidR="00000000" w:rsidRDefault="00F85248">
      <w:pPr>
        <w:spacing w:after="223"/>
        <w:divId w:val="251010996"/>
      </w:pPr>
      <w:r>
        <w:rPr>
          <w:rFonts w:ascii="Georgia" w:hAnsi="Georgia"/>
        </w:rPr>
        <w:t>Исполняющий обязанности Министра</w:t>
      </w:r>
      <w:r>
        <w:rPr>
          <w:rFonts w:ascii="Georgia" w:hAnsi="Georgia"/>
        </w:rPr>
        <w:br/>
        <w:t xml:space="preserve">А.А.Фурсенко </w:t>
      </w:r>
    </w:p>
    <w:p w:rsidR="00000000" w:rsidRDefault="00F85248">
      <w:pPr>
        <w:spacing w:after="223"/>
        <w:divId w:val="1216624218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7 июня 2012 года,</w:t>
      </w:r>
      <w:r>
        <w:rPr>
          <w:rFonts w:ascii="Helvetica" w:hAnsi="Helvetica" w:cs="Helvetica"/>
          <w:sz w:val="20"/>
          <w:szCs w:val="20"/>
        </w:rPr>
        <w:br/>
        <w:t xml:space="preserve">регистрационный № 24480 </w:t>
      </w:r>
    </w:p>
    <w:p w:rsidR="00000000" w:rsidRDefault="00F85248">
      <w:pPr>
        <w:pStyle w:val="align-right"/>
        <w:divId w:val="1654411050"/>
      </w:pPr>
      <w:r>
        <w:rPr>
          <w:rFonts w:ascii="Georgia" w:hAnsi="Georgia"/>
        </w:rPr>
        <w:t xml:space="preserve">Приложение </w:t>
      </w:r>
    </w:p>
    <w:p w:rsidR="00000000" w:rsidRDefault="00F85248">
      <w:pPr>
        <w:jc w:val="center"/>
        <w:divId w:val="1024404313"/>
        <w:rPr>
          <w:rStyle w:val="docsupplement-number"/>
          <w:rFonts w:ascii="Georgia" w:hAnsi="Georgia"/>
          <w:b/>
        </w:rPr>
      </w:pPr>
      <w:r>
        <w:rPr>
          <w:rStyle w:val="docsupplement-number"/>
          <w:rFonts w:ascii="Georgia" w:hAnsi="Georgia"/>
          <w:b/>
        </w:rPr>
        <w:t xml:space="preserve">Приложение. </w:t>
      </w:r>
    </w:p>
    <w:p w:rsidR="00000000" w:rsidRDefault="00F85248">
      <w:pPr>
        <w:jc w:val="center"/>
        <w:divId w:val="1024404313"/>
        <w:rPr>
          <w:rStyle w:val="docsupplement-name"/>
        </w:rPr>
      </w:pPr>
      <w:r>
        <w:rPr>
          <w:rStyle w:val="docsupplement-name"/>
          <w:rFonts w:ascii="Georgia" w:hAnsi="Georgia"/>
          <w:b/>
        </w:rPr>
        <w:t xml:space="preserve">Федеральный государственный образовательный стандарт </w:t>
      </w:r>
    </w:p>
    <w:p w:rsidR="00000000" w:rsidRDefault="00F85248">
      <w:pPr>
        <w:jc w:val="center"/>
        <w:divId w:val="1024404313"/>
      </w:pPr>
      <w:r>
        <w:rPr>
          <w:rStyle w:val="docsupplement-name"/>
          <w:rFonts w:ascii="Georgia" w:hAnsi="Georgia"/>
          <w:b/>
        </w:rPr>
        <w:t>среднего общего образования*</w:t>
      </w:r>
    </w:p>
    <w:p w:rsidR="00000000" w:rsidRDefault="00F85248">
      <w:pPr>
        <w:divId w:val="279264237"/>
        <w:rPr>
          <w:rFonts w:ascii="Helvetica" w:hAnsi="Helvetica" w:cs="Helvetica"/>
          <w:sz w:val="17"/>
          <w:szCs w:val="17"/>
        </w:rPr>
      </w:pPr>
      <w:r>
        <w:rPr>
          <w:rStyle w:val="docnote-number"/>
          <w:rFonts w:ascii="Helvetica" w:hAnsi="Helvetica" w:cs="Helvetica"/>
          <w:sz w:val="17"/>
          <w:szCs w:val="17"/>
        </w:rPr>
        <w:t>*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hAnsi="Helvetica" w:cs="Helvetica"/>
          <w:sz w:val="17"/>
          <w:szCs w:val="17"/>
        </w:rPr>
        <w:t>Наименование в редакции, введенной в действие с 23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1" w:anchor="/document/99/420248125/XA00LU62M3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2" w:anchor="/document/99/420255748/XA00LTK2M0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98326687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hAnsi="Helvetica" w:cs="Helvetica"/>
          <w:sz w:val="27"/>
          <w:szCs w:val="27"/>
        </w:rPr>
        <w:t>я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</w:t>
      </w:r>
      <w:r>
        <w:rPr>
          <w:rFonts w:ascii="Georgia" w:hAnsi="Georgia"/>
        </w:rPr>
        <w:t>новной образовательной программы среднего общего образования (далее - основной образовательной программы)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85248">
      <w:pPr>
        <w:divId w:val="786659148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5725" cy="219075"/>
            <wp:effectExtent l="0" t="0" r="9525" b="9525"/>
            <wp:docPr id="2" name="Рисунок 2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M5Q2MD/" w:history="1">
        <w:r>
          <w:rPr>
            <w:rStyle w:val="a3"/>
            <w:rFonts w:ascii="Helvetica" w:hAnsi="Helvetica" w:cs="Helvetica"/>
            <w:sz w:val="17"/>
            <w:szCs w:val="17"/>
          </w:rPr>
          <w:t>Пункт 6 статьи 2 Федерального закона от 29 декабря 2012 года № 273-ФЗ "Об образовании в Российско</w:t>
        </w:r>
        <w:r>
          <w:rPr>
            <w:rStyle w:val="a3"/>
            <w:rFonts w:ascii="Helvetica" w:hAnsi="Helvetica" w:cs="Helvetica"/>
            <w:sz w:val="17"/>
            <w:szCs w:val="17"/>
          </w:rPr>
          <w:t>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№ 26, ст.3388; № 30,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ст.4257, ст.4263).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в редакции, введенной в действие с 23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5" w:anchor="/document/99/420248125/XA00LVS2MC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6" w:anchor="/document/99/420255748/XA00LUO2M6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включает в себя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результатам освоения основной образовательной программы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структуре основной образовательной </w:t>
      </w:r>
      <w:r>
        <w:rPr>
          <w:rFonts w:ascii="Georgia" w:hAnsi="Georgia"/>
        </w:rPr>
        <w:t>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условиям реали</w:t>
      </w:r>
      <w:r>
        <w:rPr>
          <w:rFonts w:ascii="Georgia" w:hAnsi="Georgia"/>
        </w:rPr>
        <w:t>зации основной образовательной программы, в том числе кадровым, финансовым, материально-техническим и иным условиям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</w:t>
      </w:r>
      <w:r>
        <w:rPr>
          <w:rFonts w:ascii="Georgia" w:hAnsi="Georgia"/>
        </w:rPr>
        <w:t>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</w:t>
      </w:r>
      <w:r>
        <w:rPr>
          <w:rFonts w:ascii="Georgia" w:hAnsi="Georgia"/>
          <w:noProof/>
        </w:rPr>
        <w:drawing>
          <wp:inline distT="0" distB="0" distL="0" distR="0">
            <wp:extent cx="95250" cy="219075"/>
            <wp:effectExtent l="0" t="0" r="0" b="9525"/>
            <wp:docPr id="3" name="Рисунок 3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</w:t>
      </w:r>
      <w:r>
        <w:rPr>
          <w:rFonts w:ascii="Georgia" w:hAnsi="Georgia"/>
        </w:rPr>
        <w:t>успешной социализации.</w:t>
      </w:r>
    </w:p>
    <w:p w:rsidR="00000000" w:rsidRDefault="00F85248">
      <w:pPr>
        <w:divId w:val="1222398918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4" name="Рисунок 4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7" w:anchor="/document/99/420248125/XA00LVS2MC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8" w:anchor="/document/99/420255748/XA00LUO2M6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</w:t>
      </w:r>
      <w:r>
        <w:rPr>
          <w:rFonts w:ascii="Georgia" w:hAnsi="Georgia"/>
        </w:rPr>
        <w:t>ельную программу, независимо от формы получения образования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85248">
      <w:pPr>
        <w:divId w:val="1780487783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6" name="Рисунок 6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19" w:anchor="/document/99/902389617/XA00MEE2NA/" w:history="1">
        <w:r>
          <w:rPr>
            <w:rStyle w:val="a3"/>
            <w:rFonts w:ascii="Helvetica" w:hAnsi="Helvetica" w:cs="Helvetica"/>
            <w:sz w:val="17"/>
            <w:szCs w:val="17"/>
          </w:rPr>
          <w:t>части 2 статьи 11 Федерального закона от 29 декабря 2012 года № 273-ФЗ "Об обр</w:t>
        </w:r>
        <w:r>
          <w:rPr>
            <w:rStyle w:val="a3"/>
            <w:rFonts w:ascii="Helvetica" w:hAnsi="Helvetica" w:cs="Helvetica"/>
            <w:sz w:val="17"/>
            <w:szCs w:val="17"/>
          </w:rPr>
          <w:t>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 ст.2933; </w:t>
      </w:r>
      <w:r>
        <w:rPr>
          <w:rStyle w:val="docnote-text"/>
          <w:rFonts w:ascii="Helvetica" w:hAnsi="Helvetica" w:cs="Helvetica"/>
          <w:sz w:val="17"/>
          <w:szCs w:val="17"/>
        </w:rPr>
        <w:t>№ 26, ст.3388; № 30, ст.4257, ст.4263).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в редакции, введенной в действие с 23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0" w:anchor="/document/99/420248125/XA00M262MM/" w:history="1">
        <w:r>
          <w:rPr>
            <w:rStyle w:val="a3"/>
            <w:rFonts w:ascii="Helvetica" w:hAnsi="Helvetica" w:cs="Helvetica"/>
            <w:sz w:val="17"/>
            <w:szCs w:val="17"/>
          </w:rPr>
          <w:t>приказом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1" w:anchor="/document/99/420255748/XA00LVA2M9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Среднее общее образование может быть получено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вне орг</w:t>
      </w:r>
      <w:r>
        <w:rPr>
          <w:rFonts w:ascii="Georgia" w:hAnsi="Georgia"/>
        </w:rPr>
        <w:t>анизаций, осуществляющих образовательную деятельность, в форме семейного образования и самообразования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различных форм получения образования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Срок получения среднего общего образования составляет два года, а для лиц </w:t>
      </w:r>
      <w:r>
        <w:rPr>
          <w:rFonts w:ascii="Georgia" w:hAnsi="Georgia"/>
        </w:rPr>
        <w:t>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</w:t>
      </w:r>
      <w:r>
        <w:rPr>
          <w:rFonts w:ascii="Georgia" w:hAnsi="Georgia"/>
        </w:rPr>
        <w:t>мо от применяемых образовательных технологий, увеличивается не более чем на один год.</w:t>
      </w:r>
    </w:p>
    <w:p w:rsidR="00000000" w:rsidRDefault="00F85248">
      <w:pPr>
        <w:divId w:val="1959991058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7" name="Рисунок 7" descr="https://vip.1zavuch.ru/system/content/image/183/1/26173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2617320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3" w:anchor="/document/99/420248125/XA00M262MM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24" w:anchor="/document/99/420255748/XA00LVA2M9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3. Стандарт разработан с учетом региональных, национальных и этнокультурных потребност</w:t>
      </w:r>
      <w:r>
        <w:rPr>
          <w:rFonts w:ascii="Georgia" w:hAnsi="Georgia"/>
        </w:rPr>
        <w:t>ей народов Российской Федерации и направлен на обеспечение:</w:t>
      </w:r>
      <w:r>
        <w:rPr>
          <w:rFonts w:ascii="Georgia" w:hAnsi="Georgia"/>
        </w:rPr>
        <w:br/>
      </w:r>
      <w:r>
        <w:br/>
      </w:r>
      <w:r>
        <w:t>формирования российской гражданской идентичности обучающихся</w:t>
      </w:r>
      <w:r>
        <w:t>;</w:t>
      </w:r>
      <w:r>
        <w:br/>
      </w:r>
      <w:r>
        <w:br/>
      </w:r>
      <w:r>
        <w:t>единства образовательного пространства Российской Федерации посредством установления единых требований к результатам, структуре и ус</w:t>
      </w:r>
      <w:r>
        <w:t>ловиям реализации основной образовательной программы</w:t>
      </w:r>
      <w:r>
        <w:t>;</w:t>
      </w:r>
      <w:r>
        <w:br/>
      </w:r>
      <w:r>
        <w:br/>
      </w:r>
      <w: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</w:t>
      </w:r>
      <w:r>
        <w:t>й многонационального народа России</w:t>
      </w:r>
      <w:r>
        <w:t>;</w:t>
      </w:r>
      <w:r>
        <w:br/>
      </w:r>
      <w:r>
        <w:br/>
      </w:r>
      <w:r>
        <w:t>равных возможностей получения качественного среднего общего образования;</w:t>
      </w:r>
      <w:r>
        <w:br/>
      </w:r>
      <w:r>
        <w:br/>
      </w:r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</w:t>
      </w:r>
      <w:r>
        <w:t xml:space="preserve">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</w:t>
      </w:r>
      <w:r>
        <w:t>ленном уровне), а также внеурочную деятельность;</w:t>
      </w:r>
      <w:r>
        <w:br/>
      </w:r>
      <w:r>
        <w:br/>
      </w:r>
      <w: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</w:t>
      </w:r>
      <w:r>
        <w:t>ограмм, входящих в основную образовательную программу</w:t>
      </w:r>
      <w:r>
        <w:t>;</w:t>
      </w:r>
      <w:r>
        <w:br/>
      </w:r>
      <w:r>
        <w:br/>
      </w:r>
      <w: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  <w:r>
        <w:br/>
      </w:r>
      <w:r>
        <w:br/>
      </w:r>
      <w:r>
        <w:t xml:space="preserve">развития государственно-общественного управления в </w:t>
      </w:r>
      <w:r>
        <w:t>образовании</w:t>
      </w:r>
      <w:r>
        <w:t>;</w:t>
      </w:r>
      <w:r>
        <w:br/>
      </w:r>
      <w:r>
        <w:br/>
      </w:r>
      <w: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  <w:r>
        <w:br/>
      </w:r>
      <w:r>
        <w:lastRenderedPageBreak/>
        <w:br/>
      </w:r>
      <w:r>
        <w:t xml:space="preserve">создания условий для развития и самореализации </w:t>
      </w:r>
      <w:r>
        <w:t>обучающихся, для формирования здорового, безопасного и экологически целесообразного образа жизни обучающихся</w:t>
      </w:r>
      <w:r>
        <w:t>;</w:t>
      </w:r>
      <w:r>
        <w:br/>
      </w:r>
      <w:r>
        <w:br/>
      </w:r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</w:t>
      </w:r>
      <w:r>
        <w:t>ть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4. Методологической основой Стандарта является системно-деятельностный подход, который обеспечивает:</w:t>
      </w:r>
      <w:r>
        <w:br/>
      </w:r>
      <w:r>
        <w:br/>
      </w:r>
      <w:r>
        <w:t>формирование готовности обучающихся к саморазвитию и непрерывному образованию</w:t>
      </w:r>
      <w:r>
        <w:t>;</w:t>
      </w:r>
      <w:r>
        <w:br/>
      </w:r>
      <w:r>
        <w:br/>
      </w:r>
      <w:r>
        <w:t>проектирование и конструирование развивающей образовательной среды орг</w:t>
      </w:r>
      <w:r>
        <w:t>анизации, осуществляющей образовательную деятельность;</w:t>
      </w:r>
      <w:r>
        <w:br/>
      </w:r>
      <w:r>
        <w:br/>
      </w:r>
      <w:r>
        <w:t>активную учебно-познавательную деятельность обучающихся</w:t>
      </w:r>
      <w:r>
        <w:t>;</w:t>
      </w:r>
      <w:r>
        <w:br/>
      </w:r>
      <w:r>
        <w:br/>
      </w:r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</w:t>
      </w:r>
      <w:r>
        <w:t>хся.</w:t>
      </w:r>
      <w:r>
        <w:br/>
      </w:r>
      <w:r>
        <w:br/>
      </w:r>
      <w:r>
        <w:t>Стандарт является основой для</w:t>
      </w:r>
      <w:r>
        <w:t>:</w:t>
      </w:r>
      <w:r>
        <w:br/>
      </w:r>
      <w:r>
        <w:br/>
      </w:r>
      <w:r>
        <w:t>разработки примерных основных образовательных программ среднего общего образования;</w:t>
      </w:r>
      <w:r>
        <w:br/>
      </w:r>
      <w:r>
        <w:br/>
      </w:r>
      <w:r>
        <w:t>разработки программ учебных предметов, курсов, учебной литературы, контрольно-измерительных материалов</w:t>
      </w:r>
      <w:r>
        <w:t>;</w:t>
      </w:r>
      <w:r>
        <w:br/>
      </w:r>
      <w:r>
        <w:br/>
      </w:r>
      <w:r>
        <w:t xml:space="preserve">организации образовательной </w:t>
      </w:r>
      <w:r>
        <w:t>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  <w:r>
        <w:br/>
      </w:r>
      <w:r>
        <w:br/>
      </w:r>
      <w:r>
        <w:t>разработки нормативов финансового обеспечения образовательной деятельн</w:t>
      </w:r>
      <w:r>
        <w:t>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  <w:r>
        <w:br/>
      </w:r>
      <w:r>
        <w:br/>
      </w:r>
      <w:r>
        <w:t>осуществления контроля и надзора за соблюдением законода</w:t>
      </w:r>
      <w:r>
        <w:t>тельства Российской Федерации в области образования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проведения государственной итоговой и промежуточной аттестации обучающихся;</w:t>
      </w:r>
      <w:r>
        <w:rPr>
          <w:rFonts w:ascii="Georgia" w:hAnsi="Georgia"/>
        </w:rPr>
        <w:br/>
      </w:r>
      <w:r>
        <w:br/>
      </w:r>
      <w:r>
        <w:t>построения системы внутреннего мониторинга качества образования в организации, осуществляющей образовательную деятельность;</w:t>
      </w:r>
      <w:r>
        <w:br/>
      </w:r>
      <w:r>
        <w:br/>
      </w:r>
      <w:r>
        <w:t>о</w:t>
      </w:r>
      <w:r>
        <w:t>рганизации деятельности работы методических служб</w:t>
      </w:r>
      <w:r>
        <w:t>;</w:t>
      </w:r>
      <w:r>
        <w:br/>
      </w:r>
      <w:r>
        <w:br/>
      </w:r>
      <w:r>
        <w:t>аттестации педагогических работников;</w:t>
      </w:r>
      <w:r>
        <w:br/>
      </w:r>
      <w:r>
        <w:br/>
      </w:r>
      <w:r>
        <w:t>организации подготовки, профессиональной переподготовки и повышения квалификации работников образования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5. Стандарт ориентирован на становление личностных характери</w:t>
      </w:r>
      <w:r>
        <w:rPr>
          <w:rFonts w:ascii="Georgia" w:hAnsi="Georgia"/>
        </w:rPr>
        <w:t>стик выпускника ("портрет выпускника школы"):</w:t>
      </w:r>
      <w:r>
        <w:br/>
      </w:r>
      <w:r>
        <w:br/>
      </w:r>
      <w:r>
        <w:t>любящий свой край и свою Родину, уважающий свой народ, его культуру и духовные традиции</w:t>
      </w:r>
      <w:r>
        <w:t>;</w:t>
      </w:r>
      <w:r>
        <w:br/>
      </w:r>
      <w:r>
        <w:br/>
      </w:r>
      <w:r>
        <w:t>осознающий и принимающий традиционные ценности семьи, российского гражданского общества, многонационального российского</w:t>
      </w:r>
      <w:r>
        <w:t xml:space="preserve"> народа, человечества, осознающий свою сопричастность судьбе Отечества</w:t>
      </w:r>
      <w:r>
        <w:t>;</w:t>
      </w:r>
      <w:r>
        <w:br/>
      </w:r>
      <w:r>
        <w:br/>
      </w:r>
      <w: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</w:t>
      </w:r>
      <w:r>
        <w:t>;</w:t>
      </w:r>
      <w:r>
        <w:br/>
      </w:r>
      <w:r>
        <w:br/>
      </w:r>
      <w:r>
        <w:t>владеющий основами нау</w:t>
      </w:r>
      <w:r>
        <w:t>чных методов познания окружающего мира</w:t>
      </w:r>
      <w:r>
        <w:t>;</w:t>
      </w:r>
      <w:r>
        <w:br/>
      </w:r>
      <w:r>
        <w:br/>
      </w:r>
      <w:r>
        <w:t>мотивированный на творчество и инновационную деятельность</w:t>
      </w:r>
      <w:r>
        <w:t>;</w:t>
      </w:r>
      <w:r>
        <w:br/>
      </w:r>
      <w:r>
        <w:br/>
      </w:r>
      <w:r>
        <w:t>готовый к сотрудничеству, способный осуществлять учебно-исследовательскую, проектную и информационно-познавательную деятельность</w:t>
      </w:r>
      <w:r>
        <w:t>;</w:t>
      </w:r>
      <w:r>
        <w:br/>
      </w:r>
      <w:r>
        <w:br/>
      </w:r>
      <w:r>
        <w:t>осознающий себя личность</w:t>
      </w:r>
      <w:r>
        <w:t>ю, социально активный, уважающий закон и правопорядок, осознающий ответственность перед семьей, обществом, государством, человечеством</w:t>
      </w:r>
      <w:r>
        <w:t>;</w:t>
      </w:r>
      <w:r>
        <w:br/>
      </w:r>
      <w:r>
        <w:br/>
      </w:r>
      <w:r>
        <w:t>уважающий мнение других людей, умеющий вести конструктивный диалог, достигать взаимопонимания и успешно взаимодействова</w:t>
      </w:r>
      <w:r>
        <w:t>ть</w:t>
      </w:r>
      <w:r>
        <w:t>;</w:t>
      </w:r>
      <w:r>
        <w:br/>
      </w:r>
      <w:r>
        <w:br/>
      </w:r>
      <w:r>
        <w:t>осознанно выполняющий и пропагандирующий правила здорового, безопасного и экологически целесообразного образа жизни</w:t>
      </w:r>
      <w:r>
        <w:t>;</w:t>
      </w:r>
      <w:r>
        <w:br/>
      </w:r>
      <w:r>
        <w:br/>
      </w:r>
      <w:r>
        <w:t>подготовленный к осознанному выбору профессии, понимающий значение профессиональной деятельности для человека и общества</w:t>
      </w:r>
      <w:r>
        <w:t>;</w:t>
      </w:r>
      <w:r>
        <w:br/>
      </w:r>
      <w:r>
        <w:br/>
      </w:r>
      <w:r>
        <w:t>мотивирова</w:t>
      </w:r>
      <w:r>
        <w:t>нный на образование и самообразование в течение всей своей жизни</w:t>
      </w:r>
      <w:r>
        <w:t>.</w:t>
      </w:r>
    </w:p>
    <w:p w:rsidR="00000000" w:rsidRDefault="00F85248">
      <w:pPr>
        <w:divId w:val="158037086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результатам освоения основной образовательной программ</w:t>
      </w:r>
      <w:r>
        <w:rPr>
          <w:rStyle w:val="docuntyped-name"/>
          <w:rFonts w:ascii="Helvetica" w:hAnsi="Helvetica" w:cs="Helvetica"/>
          <w:sz w:val="27"/>
          <w:szCs w:val="27"/>
        </w:rPr>
        <w:t>ы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6. Стандарт устанавливает требования к результатам освоения обучающимися основной образовательной программы:</w:t>
      </w:r>
      <w:r>
        <w:br/>
      </w:r>
      <w:r>
        <w:br/>
      </w:r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</w:t>
      </w:r>
      <w:r>
        <w:t xml:space="preserve">тно-смысловых установок, отражающих личностные и гражданские позиции в деятельности, антикоррупционное мировоззрение, правосознании, экологическую культуру, способность ставить цели и строить жизненные планы, способность к осознанию российской гражданской </w:t>
      </w:r>
      <w:r>
        <w:t>идентичности в поликультурном социуме;</w:t>
      </w:r>
      <w:r>
        <w:br/>
      </w:r>
      <w:r>
        <w:br/>
      </w:r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</w:t>
      </w:r>
      <w:r>
        <w:t xml:space="preserve">ктике, </w:t>
      </w:r>
      <w:r>
        <w:lastRenderedPageBreak/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</w:t>
      </w:r>
      <w:r>
        <w:t>проектной и социальной деятельности</w:t>
      </w:r>
      <w:r>
        <w:t>;</w:t>
      </w:r>
      <w:r>
        <w:br/>
      </w:r>
      <w:r>
        <w:br/>
      </w: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</w:t>
      </w:r>
      <w:r>
        <w:t>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7. Личностные результаты освоения основной образовательной прогр</w:t>
      </w:r>
      <w:r>
        <w:rPr>
          <w:rFonts w:ascii="Georgia" w:hAnsi="Georgia"/>
        </w:rPr>
        <w:t>аммы должны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</w:t>
      </w:r>
      <w:r>
        <w:rPr>
          <w:rFonts w:ascii="Georgia" w:hAnsi="Georgia"/>
        </w:rPr>
        <w:t>мволов (герб, флаг, гимн);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>
        <w:rPr>
          <w:rFonts w:ascii="Georgia" w:hAnsi="Georgia"/>
        </w:rPr>
        <w:t>нимающего традиционные национальные и общечеловеческие гуманистические и демократические ценности;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готовность к служению Отечеству, его защите;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мировоззрения, соответствующего современному уровню развития науки и общественной практик</w:t>
      </w:r>
      <w:r>
        <w:rPr>
          <w:rFonts w:ascii="Georgia" w:hAnsi="Georgia"/>
        </w:rPr>
        <w:t>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основ саморазвития и самовоспитания в соответствии с общечеловеческими ценностями и идеалами гражданского об</w:t>
      </w:r>
      <w:r>
        <w:rPr>
          <w:rFonts w:ascii="Georgia" w:hAnsi="Georgia"/>
        </w:rPr>
        <w:t>щества; готовность и способность к самостоятельной, творческой и ответственной деятельности;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</w:t>
      </w:r>
      <w:r>
        <w:rPr>
          <w:rFonts w:ascii="Georgia" w:hAnsi="Georgia"/>
        </w:rPr>
        <w:t>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навыки сотрудничества со</w:t>
      </w:r>
      <w:r>
        <w:rPr>
          <w:rFonts w:ascii="Georgia" w:hAnsi="Georgia"/>
        </w:rPr>
        <w:t xml:space="preserve">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нравственное сознание и поведение на основе усвоения общечеловеческих ценностей;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готовность и</w:t>
      </w:r>
      <w:r>
        <w:rPr>
          <w:rFonts w:ascii="Georgia" w:hAnsi="Georgia"/>
        </w:rPr>
        <w:t xml:space="preserve">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10) эстетическое отношение к миру, включая эстетику быта</w:t>
      </w:r>
      <w:r>
        <w:rPr>
          <w:rFonts w:ascii="Georgia" w:hAnsi="Georgia"/>
        </w:rPr>
        <w:t>, научного и технического творчества, спорта, общественных отношений;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</w:t>
      </w:r>
      <w:r>
        <w:rPr>
          <w:rFonts w:ascii="Georgia" w:hAnsi="Georgia"/>
        </w:rPr>
        <w:t>ных привычек: курения, употребления алкоголя, наркотиков;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13) осознанный выбор будущей про</w:t>
      </w:r>
      <w:r>
        <w:rPr>
          <w:rFonts w:ascii="Georgia" w:hAnsi="Georgia"/>
        </w:rPr>
        <w:t>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14) сформированность экологического мышления, понима</w:t>
      </w:r>
      <w:r>
        <w:rPr>
          <w:rFonts w:ascii="Georgia" w:hAnsi="Georgia"/>
        </w:rPr>
        <w:t>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15) ответственное отношение к созданию семьи на основе осознанного принятия ценностей семейной жизни.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7.1. Личнос</w:t>
      </w:r>
      <w:r>
        <w:rPr>
          <w:rFonts w:ascii="Georgia" w:hAnsi="Georgia"/>
        </w:rPr>
        <w:t>тные результаты освоения адаптированной основной образовательной программы должны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для глухих, слабослышащих, позднооглохших обучающихся:</w:t>
      </w:r>
      <w:r>
        <w:br/>
      </w:r>
      <w:r>
        <w:br/>
      </w:r>
      <w:r>
        <w:t>способность к социальной адаптации и интеграции в обществе, в том числе при реализации возможностей комму</w:t>
      </w:r>
      <w:r>
        <w:t>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для обучающихся с нарушениями опорно-двигательного аппарата:</w:t>
      </w:r>
      <w:r>
        <w:br/>
      </w:r>
      <w:r>
        <w:br/>
      </w:r>
      <w:r>
        <w:t>владение навыками пространственн</w:t>
      </w:r>
      <w:r>
        <w:t>ой и социально-бытовой ориентировки</w:t>
      </w:r>
      <w:r>
        <w:t>;</w:t>
      </w:r>
      <w:r>
        <w:br/>
      </w:r>
      <w:r>
        <w:br/>
      </w:r>
      <w:r>
        <w:t>умение самостоятельно и безопасно передвигаться в знакомом и незнакомом пространстве с использованием специального оборудования</w:t>
      </w:r>
      <w:r>
        <w:t>;</w:t>
      </w:r>
      <w:r>
        <w:br/>
      </w:r>
      <w:r>
        <w:br/>
      </w:r>
      <w:r>
        <w:t>способность к осмыслению и дифференциации картины мира, ее временно-пространственной орг</w:t>
      </w:r>
      <w:r>
        <w:t>анизации</w:t>
      </w:r>
      <w:r>
        <w:t>;</w:t>
      </w:r>
      <w:r>
        <w:br/>
      </w:r>
      <w:r>
        <w:br/>
      </w:r>
      <w: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для обучающихся с расстройствами аутистического спектра:</w:t>
      </w:r>
      <w:r>
        <w:br/>
      </w:r>
      <w:r>
        <w:br/>
      </w:r>
      <w:r>
        <w:t>формирование умения следовать отработанной системе п</w:t>
      </w:r>
      <w:r>
        <w:t>равил поведения и взаимодействия в привычных бытовых, учебных и социальных ситуациях, удерживать границы взаимодействия</w:t>
      </w:r>
      <w:r>
        <w:t>;</w:t>
      </w:r>
      <w:r>
        <w:br/>
      </w:r>
      <w:r>
        <w:br/>
      </w:r>
      <w:r>
        <w:t>знание своих предпочтений (ограничений) в бытовой сфере и сфере интересов.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8. Метапредметные результаты освоения основной образователь</w:t>
      </w:r>
      <w:r>
        <w:rPr>
          <w:rFonts w:ascii="Georgia" w:hAnsi="Georgia"/>
        </w:rPr>
        <w:t>ной программы должны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>
        <w:rPr>
          <w:rFonts w:ascii="Georgia" w:hAnsi="Georgia"/>
        </w:rPr>
        <w:t>целей и реализации планов деятельности; выбирать успешные стратегии в различных ситуациях;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</w:t>
      </w:r>
      <w:r>
        <w:rPr>
          <w:rFonts w:ascii="Georgia" w:hAnsi="Georgia"/>
        </w:rPr>
        <w:t>ты;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4) готовн</w:t>
      </w:r>
      <w:r>
        <w:rPr>
          <w:rFonts w:ascii="Georgia" w:hAnsi="Georgia"/>
        </w:rPr>
        <w:t>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</w:t>
      </w:r>
      <w:r>
        <w:rPr>
          <w:rFonts w:ascii="Georgia" w:hAnsi="Georgia"/>
        </w:rPr>
        <w:t>нформацию, получаемую из различных источников;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</w:t>
      </w:r>
      <w:r>
        <w:rPr>
          <w:rFonts w:ascii="Georgia" w:hAnsi="Georgia"/>
        </w:rPr>
        <w:t>ти, гигиены, ресурсосбережения, правовых и этических норм, норм информационной безопасности;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умение определять назначение и функции различных социальных институтов;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7) умение </w:t>
      </w:r>
      <w:r>
        <w:rPr>
          <w:rFonts w:ascii="Georgia" w:hAnsi="Georgia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владение языковыми средствами - умение ясно, логично и точно излагать свою точку зрения, использовать адекватные языковые сред</w:t>
      </w:r>
      <w:r>
        <w:rPr>
          <w:rFonts w:ascii="Georgia" w:hAnsi="Georgia"/>
        </w:rPr>
        <w:t>ства;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8.1. Метапредметные результаты</w:t>
      </w:r>
      <w:r>
        <w:rPr>
          <w:rFonts w:ascii="Georgia" w:hAnsi="Georgia"/>
        </w:rPr>
        <w:t xml:space="preserve"> освоения адаптированной основной образовательной программы должны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для глухих, слабослышащих, позднооглохших обучающихся:</w:t>
      </w:r>
      <w:r>
        <w:br/>
      </w:r>
      <w:r>
        <w:br/>
      </w:r>
      <w:r>
        <w:t>владение навыками определения и исправления специфических ошибок (аграмматизмов) в письменной и устной речи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для обуч</w:t>
      </w:r>
      <w:r>
        <w:rPr>
          <w:rFonts w:ascii="Georgia" w:hAnsi="Georgia"/>
        </w:rPr>
        <w:t>ающихся с расстройствами аутистического спектра:</w:t>
      </w:r>
      <w:r>
        <w:br/>
      </w:r>
      <w:r>
        <w:br/>
      </w:r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</w:t>
      </w:r>
      <w:r>
        <w:t>ующей помощи тьютора</w:t>
      </w:r>
      <w:r>
        <w:t>;</w:t>
      </w:r>
      <w:r>
        <w:br/>
      </w:r>
      <w:r>
        <w:lastRenderedPageBreak/>
        <w:br/>
      </w:r>
      <w: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</w:t>
      </w:r>
      <w:r>
        <w:t>;</w:t>
      </w:r>
      <w:r>
        <w:br/>
      </w:r>
      <w:r>
        <w:br/>
      </w:r>
      <w:r>
        <w:t>овладение умением выполнять действия по заданному алгоритму или образ</w:t>
      </w:r>
      <w:r>
        <w:t>цу при сопровождающей помощи педагогического работника и организующей помощи тьютора</w:t>
      </w:r>
      <w:r>
        <w:t>;</w:t>
      </w:r>
      <w:r>
        <w:br/>
      </w:r>
      <w:r>
        <w:br/>
      </w:r>
      <w:r>
        <w:t>овладение умением оценивать результат своей деятельности в соответствии с заданными эталонами при организующей помощи тьютора</w:t>
      </w:r>
      <w:r>
        <w:t>;</w:t>
      </w:r>
      <w:r>
        <w:br/>
      </w:r>
      <w:r>
        <w:br/>
      </w:r>
      <w:r>
        <w:t>овладение умением адекватно реагировать в</w:t>
      </w:r>
      <w:r>
        <w:t xml:space="preserve"> стандартной ситуации на успех и неудачу, конструктивно действовать даже в ситуациях неуспеха при организующей помощи тьютора</w:t>
      </w:r>
      <w:r>
        <w:t>;</w:t>
      </w:r>
      <w:r>
        <w:br/>
      </w:r>
      <w:r>
        <w:br/>
      </w:r>
      <w:r>
        <w:t>овладение умением активного использования знаково-символических средств для представления информации об изучаемых объектах и про</w:t>
      </w:r>
      <w:r>
        <w:t>цессах, различных схем решения учебных и практических задач при организующей помощи педагога-психолога и тьютора</w:t>
      </w:r>
      <w:r>
        <w:t>;</w:t>
      </w:r>
      <w:r>
        <w:br/>
      </w:r>
      <w:r>
        <w:br/>
      </w:r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</w:t>
      </w:r>
      <w:r>
        <w:t>шении какого-либо вопроса</w:t>
      </w:r>
      <w:r>
        <w:t>;</w:t>
      </w:r>
      <w:r>
        <w:br/>
      </w:r>
      <w:r>
        <w:br/>
      </w:r>
      <w: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 Предметные резул</w:t>
      </w:r>
      <w:r>
        <w:rPr>
          <w:rFonts w:ascii="Georgia" w:hAnsi="Georgia"/>
        </w:rPr>
        <w:t>ьтаты освоения основной образовательной программы устанавливаются для учебных предметов на базовом и углубленном уровнях.</w:t>
      </w:r>
      <w:r>
        <w:br/>
      </w:r>
      <w:r>
        <w:br/>
      </w:r>
      <w:r>
        <w:t>Предметные результаты освоения основной образовательной программы для учебных предметов на базовом уровне ориентированы на обеспечени</w:t>
      </w:r>
      <w:r>
        <w:t>е преимущественно общеобразовательной и общекультурной подготовки</w:t>
      </w:r>
      <w:r>
        <w:t>.</w:t>
      </w:r>
      <w:r>
        <w:br/>
      </w:r>
      <w:r>
        <w:br/>
      </w:r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</w:t>
      </w:r>
      <w:r>
        <w:t>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</w:t>
      </w:r>
      <w:r>
        <w:t>.</w:t>
      </w:r>
      <w:r>
        <w:br/>
      </w:r>
      <w:r>
        <w:br/>
      </w:r>
      <w:r>
        <w:t>Предметные результаты освое</w:t>
      </w:r>
      <w:r>
        <w:t>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</w:t>
      </w:r>
      <w:r>
        <w:t>.</w:t>
      </w:r>
      <w:r>
        <w:br/>
      </w:r>
      <w:r>
        <w:br/>
      </w:r>
      <w:r>
        <w:t>Предметные результаты освоения осно</w:t>
      </w:r>
      <w:r>
        <w:t>вной образовательной программы должны обеспечивать возможность дальнейшего успешного профессионального обучения или профессиональной деятельности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9.1. Русский язык и литература</w:t>
      </w:r>
      <w:r>
        <w:br/>
      </w:r>
      <w:r>
        <w:br/>
      </w:r>
      <w:r>
        <w:t xml:space="preserve">Изучение предметной области "Русский язык и литература" - языка как знаковой </w:t>
      </w:r>
      <w:r>
        <w:t xml:space="preserve">системы, лежащей в основе человеческого общения, формирования российской гражданской, </w:t>
      </w:r>
      <w:r>
        <w:lastRenderedPageBreak/>
        <w:t>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</w:t>
      </w:r>
      <w:r>
        <w:t>лжно обеспечить</w:t>
      </w:r>
      <w:r>
        <w:t>:</w:t>
      </w:r>
      <w:r>
        <w:br/>
      </w:r>
      <w:r>
        <w:br/>
      </w:r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</w:t>
      </w:r>
      <w:r>
        <w:t>;</w:t>
      </w:r>
      <w:r>
        <w:br/>
      </w:r>
      <w:r>
        <w:br/>
      </w:r>
      <w:r>
        <w:t>включение в культурно-языковое поле русской и общечеловеческой культуры, воспитание ц</w:t>
      </w:r>
      <w:r>
        <w:t>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</w:r>
      <w:r>
        <w:t>;</w:t>
      </w:r>
      <w:r>
        <w:br/>
      </w:r>
      <w:r>
        <w:br/>
      </w:r>
      <w:r>
        <w:t>сформированность осознания тесной связи между языковым, литературным, интеллектуальным, духовно-нр</w:t>
      </w:r>
      <w:r>
        <w:t>авственным развитием личности и ее социальным ростом</w:t>
      </w:r>
      <w:r>
        <w:t>;</w:t>
      </w:r>
      <w:r>
        <w:br/>
      </w:r>
      <w:r>
        <w:br/>
      </w:r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</w:t>
      </w:r>
      <w:r>
        <w:t>нной и мировой культуры; сформированность чувства причастности к российским свершениям, традициям и осознание исторической преемственности поколений</w:t>
      </w:r>
      <w:r>
        <w:t>;</w:t>
      </w:r>
      <w:r>
        <w:br/>
      </w:r>
      <w:r>
        <w:br/>
      </w:r>
      <w:r>
        <w:t>свободное использование словарного запаса, развитие культуры владения русским литературным языком во всей</w:t>
      </w:r>
      <w:r>
        <w:t xml:space="preserve"> полноте его функциональных возможностей в соответствии с нормами устной и письменной речи, правилами русского речевого этикета</w:t>
      </w:r>
      <w:r>
        <w:t>;</w:t>
      </w:r>
      <w:r>
        <w:br/>
      </w:r>
      <w:r>
        <w:br/>
      </w:r>
      <w:r>
        <w:t>сформированность знаний о русском языке как системе и как развивающемся явлении, о его уровнях и единицах, о закономерностях е</w:t>
      </w:r>
      <w:r>
        <w:t>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</w:r>
      <w:r>
        <w:t>.</w:t>
      </w:r>
      <w:r>
        <w:br/>
      </w:r>
      <w:r>
        <w:br/>
      </w:r>
      <w:r>
        <w:t>Предметные результаты изучения предметной области "Русский язык и литература" включают рез</w:t>
      </w:r>
      <w:r>
        <w:t>ультаты изучения учебных предметов</w:t>
      </w:r>
      <w:r>
        <w:t>:</w:t>
      </w:r>
      <w:r>
        <w:br/>
      </w:r>
      <w:r>
        <w:br/>
      </w:r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понятий о нормах русского литературного языка</w:t>
      </w:r>
      <w:r>
        <w:rPr>
          <w:rFonts w:ascii="Georgia" w:hAnsi="Georgia"/>
        </w:rPr>
        <w:t xml:space="preserve"> и применение знаний о них в речевой практике;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навыками самоанализа и самооценки на основе наблюдений за собственной речью;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умением анализировать текст с точки зрения наличия в нем явной и скрытой, основной и второстепенной информац</w:t>
      </w:r>
      <w:r>
        <w:rPr>
          <w:rFonts w:ascii="Georgia" w:hAnsi="Georgia"/>
        </w:rPr>
        <w:t>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</w:t>
      </w:r>
      <w:r>
        <w:rPr>
          <w:rFonts w:ascii="Georgia" w:hAnsi="Georgia"/>
        </w:rPr>
        <w:t xml:space="preserve"> на формирование национальной и мировой;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сформированность представлений об изобразительно-выразительных возможностях русского языка;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7) сформированность умений учитывать исторический, историко-культурный контекст и контекст творчества писателя в процесс</w:t>
      </w:r>
      <w:r>
        <w:rPr>
          <w:rFonts w:ascii="Georgia" w:hAnsi="Georgia"/>
        </w:rPr>
        <w:t>е анализа художественного произведения;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9) </w:t>
      </w:r>
      <w:r>
        <w:rPr>
          <w:rFonts w:ascii="Georgia" w:hAnsi="Georgia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10)</w:t>
      </w:r>
      <w:r>
        <w:rPr>
          <w:rFonts w:ascii="Georgia" w:hAnsi="Georgia"/>
        </w:rPr>
        <w:t xml:space="preserve"> сформированность представлений о системе стилей языка художественной литературы;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11) для слепых, слабовидящих обучающихся:</w:t>
      </w:r>
      <w:r>
        <w:br/>
      </w:r>
      <w:r>
        <w:br/>
      </w:r>
      <w:r>
        <w:t>сформированность навыков письма на брайлевской печатной машинке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12) для глухих, слабослышащих, позднооглохших обучающихся:</w:t>
      </w:r>
      <w:r>
        <w:br/>
      </w:r>
      <w:r>
        <w:br/>
      </w:r>
      <w:r>
        <w:t>сформи</w:t>
      </w:r>
      <w:r>
        <w:t>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13) для обучающихся с расстройствами аутистического спектра:</w:t>
      </w:r>
      <w:r>
        <w:br/>
      </w:r>
      <w:r>
        <w:br/>
      </w: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</w:t>
      </w:r>
      <w:r>
        <w:t>нных, альтернативных высказываний; стремление к возможности выразить собственные мысли и чувства, обозначить собственную позицию</w:t>
      </w:r>
      <w:r>
        <w:t>.</w:t>
      </w:r>
      <w:r>
        <w:br/>
      </w:r>
      <w:r>
        <w:br/>
      </w:r>
      <w:r>
        <w:t>"Русский язык", "Литература" (углубленный уровень) - требования к предметным результатам освоения углубленного курса русского</w:t>
      </w:r>
      <w:r>
        <w:t xml:space="preserve"> языка и литературы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лингвистике как части общечеловеческого гуманитарного знания;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представлений о языке как м</w:t>
      </w:r>
      <w:r>
        <w:rPr>
          <w:rFonts w:ascii="Georgia" w:hAnsi="Georgia"/>
        </w:rPr>
        <w:t>ногофункциональной развивающейся системе, о стилистических ресурсах языка;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умением анализировать единицы различн</w:t>
      </w:r>
      <w:r>
        <w:rPr>
          <w:rFonts w:ascii="Georgia" w:hAnsi="Georgia"/>
        </w:rPr>
        <w:t>ых языковых уровней, а также языковые явления и факты, допускающие неоднозначную интерпретацию;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владение различными приемами редактирова</w:t>
      </w:r>
      <w:r>
        <w:rPr>
          <w:rFonts w:ascii="Georgia" w:hAnsi="Georgia"/>
        </w:rPr>
        <w:t>ния текстов;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8) понимание и осмысленное использование понятийного аппарата современного </w:t>
      </w:r>
      <w:r>
        <w:rPr>
          <w:rFonts w:ascii="Georgia" w:hAnsi="Georgia"/>
        </w:rPr>
        <w:t>литературоведения в процессе чтения и интерпретации художественных произведений;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владение навыками комплексного филологического анализа художественного текста;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10) сформированность представлений о системе стилей художественной литературы разных эпох, ли</w:t>
      </w:r>
      <w:r>
        <w:rPr>
          <w:rFonts w:ascii="Georgia" w:hAnsi="Georgia"/>
        </w:rPr>
        <w:t>тературных направлениях, об индивидуальном авторском стиле;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12) умение оценивать художественную интерпретацию литературного произведения в про</w:t>
      </w:r>
      <w:r>
        <w:rPr>
          <w:rFonts w:ascii="Georgia" w:hAnsi="Georgia"/>
        </w:rPr>
        <w:t>изведениях других видов искусств (графика и живопись, театр, кино, музыка);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13) сформированность представлений о принципах основных направлений литературной критики.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Style w:val="docexpired1"/>
          <w:rFonts w:ascii="Georgia" w:hAnsi="Georgia"/>
        </w:rPr>
        <w:t>9.1.1.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5" w:anchor="/document/99/420335229/XA00MB62ND/" w:history="1">
        <w:r>
          <w:rPr>
            <w:rStyle w:val="a3"/>
            <w:rFonts w:ascii="Georgia" w:hAnsi="Georgia"/>
          </w:rPr>
          <w:t>приказ Минобрнауки России от 31 декабря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6" w:anchor="/document/99/420335472/XA00M7G2MM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Style w:val="docexpired1"/>
          <w:rFonts w:ascii="Georgia" w:hAnsi="Georgia"/>
        </w:rPr>
        <w:t>9.1.2.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23 февраля 2016 года -</w:t>
      </w:r>
      <w:r>
        <w:rPr>
          <w:rStyle w:val="docexpired1"/>
          <w:rFonts w:ascii="Georgia" w:hAnsi="Georgia"/>
        </w:rPr>
        <w:t xml:space="preserve"> </w:t>
      </w:r>
      <w:hyperlink r:id="rId27" w:anchor="/document/99/420335229/XA00MB62ND/" w:history="1">
        <w:r>
          <w:rPr>
            <w:rStyle w:val="a3"/>
            <w:rFonts w:ascii="Georgia" w:hAnsi="Georgia"/>
          </w:rPr>
          <w:t>приказ Минобрнауки России от 31 декабря 2015 года № 1578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8" w:anchor="/document/99/420335472/XA00M8G2N0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9.2. Родной язык и</w:t>
      </w:r>
      <w:r>
        <w:rPr>
          <w:rFonts w:ascii="Georgia" w:hAnsi="Georgia"/>
        </w:rPr>
        <w:t xml:space="preserve"> родная литература</w:t>
      </w:r>
      <w:r>
        <w:br/>
      </w:r>
      <w:r>
        <w:br/>
      </w:r>
      <w:r>
        <w:t>Изучение предметной области "Родной язык и родная литература" должно обеспечить</w:t>
      </w:r>
      <w:r>
        <w:t>:</w:t>
      </w:r>
      <w:r>
        <w:br/>
      </w:r>
      <w:r>
        <w:br/>
      </w:r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</w:t>
      </w:r>
      <w:r>
        <w:t>мах и на разные темы</w:t>
      </w:r>
      <w:r>
        <w:t>;</w:t>
      </w:r>
      <w:r>
        <w:br/>
      </w:r>
      <w:r>
        <w:br/>
      </w:r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</w:r>
      <w:r>
        <w:t>;</w:t>
      </w:r>
      <w:r>
        <w:br/>
      </w:r>
      <w:r>
        <w:br/>
      </w:r>
      <w:r>
        <w:t>сформированность осознания тесной связи между языковым, литературным, интеллекту</w:t>
      </w:r>
      <w:r>
        <w:t>альным, духовно-нравственным развитием личности и ее социальным ростом</w:t>
      </w:r>
      <w:r>
        <w:t>;</w:t>
      </w:r>
      <w:r>
        <w:br/>
      </w:r>
      <w:r>
        <w:br/>
      </w:r>
      <w: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</w:t>
      </w:r>
      <w:r>
        <w:t xml:space="preserve">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</w:t>
      </w:r>
      <w:r>
        <w:t>;</w:t>
      </w:r>
      <w:r>
        <w:br/>
      </w:r>
      <w:r>
        <w:br/>
      </w:r>
      <w:r>
        <w:t>свободное использование словарного запаса, развитие кул</w:t>
      </w:r>
      <w:r>
        <w:t>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>
        <w:t>;</w:t>
      </w:r>
      <w:r>
        <w:br/>
      </w:r>
      <w:r>
        <w:br/>
      </w:r>
      <w:r>
        <w:lastRenderedPageBreak/>
        <w:t xml:space="preserve">сформированность знаний о родном языке как системе и как развивающемся явлении, о его </w:t>
      </w:r>
      <w:r>
        <w:t>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</w:r>
      <w:r>
        <w:t>.</w:t>
      </w:r>
      <w:r>
        <w:br/>
      </w:r>
      <w:r>
        <w:br/>
      </w:r>
      <w:r>
        <w:t>Предметные результаты изучения предметной области "</w:t>
      </w:r>
      <w:r>
        <w:t>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</w:t>
      </w:r>
      <w:r>
        <w:t>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понятий о нормах родного языка и применение знаний о них в речевой практике;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</w:t>
      </w:r>
      <w:r>
        <w:rPr>
          <w:rFonts w:ascii="Georgia" w:hAnsi="Georgia"/>
        </w:rPr>
        <w:t>ими людьми в ситуациях формального и неформального межличностного и межкультурного общения;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понятий и систематизацию научных зн</w:t>
      </w:r>
      <w:r>
        <w:rPr>
          <w:rFonts w:ascii="Georgia" w:hAnsi="Georgia"/>
        </w:rPr>
        <w:t>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навыков проведения различных видов анализа слова (фонетического, морфемного</w:t>
      </w:r>
      <w:r>
        <w:rPr>
          <w:rFonts w:ascii="Georgia" w:hAnsi="Georgia"/>
        </w:rPr>
        <w:t>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обогащение активного и потенциального словарного запаса, расширение объема используем</w:t>
      </w:r>
      <w:r>
        <w:rPr>
          <w:rFonts w:ascii="Georgia" w:hAnsi="Georgia"/>
        </w:rPr>
        <w:t>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овладение основными стилистическими ресурсами лексики и фразеологии родного языка, основными нормами родного языка (орфоэпическ</w:t>
      </w:r>
      <w:r>
        <w:rPr>
          <w:rFonts w:ascii="Georgia" w:hAnsi="Georgia"/>
        </w:rPr>
        <w:t>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сформиро</w:t>
      </w:r>
      <w:r>
        <w:rPr>
          <w:rFonts w:ascii="Georgia" w:hAnsi="Georgia"/>
        </w:rPr>
        <w:t>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</w:t>
      </w:r>
      <w:r>
        <w:rPr>
          <w:rFonts w:ascii="Georgia" w:hAnsi="Georgia"/>
        </w:rPr>
        <w:t>ира и себя в этом мире, гармонизации отношений человека и общества, многоаспектного диалога;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10) обеспечение </w:t>
      </w:r>
      <w:r>
        <w:rPr>
          <w:rFonts w:ascii="Georgia" w:hAnsi="Georgia"/>
        </w:rPr>
        <w:t>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lastRenderedPageBreak/>
        <w:t>11) сформированность навыков понимания литературных художествен</w:t>
      </w:r>
      <w:r>
        <w:rPr>
          <w:rFonts w:ascii="Georgia" w:hAnsi="Georgia"/>
        </w:rPr>
        <w:t>ных произведений, отражающих разные этнокультурные традиции.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9.3. Иностранные языки</w:t>
      </w:r>
      <w:r>
        <w:br/>
      </w:r>
      <w:r>
        <w:br/>
      </w:r>
      <w:r>
        <w:t>Предметные результаты изучения предметной области "Иностранные языки" включают предметные результаты изучения учебных предметов</w:t>
      </w:r>
      <w:r>
        <w:t>:</w:t>
      </w:r>
      <w:r>
        <w:br/>
      </w:r>
      <w:r>
        <w:br/>
      </w:r>
      <w:r>
        <w:t>"Иностранный язык", "Второй иностранный я</w:t>
      </w:r>
      <w:r>
        <w:t>зык" (базовый уровень) - требования к предметным результатам освоения базового курса иностранного языка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</w:t>
      </w:r>
      <w:r>
        <w:rPr>
          <w:rFonts w:ascii="Georgia" w:hAnsi="Georgia"/>
        </w:rPr>
        <w:t>культурного общения в современном поликультурном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</w:t>
      </w:r>
      <w:r>
        <w:rPr>
          <w:rFonts w:ascii="Georgia" w:hAnsi="Georgia"/>
        </w:rPr>
        <w:t xml:space="preserve"> родной страны и страны/стран изучаемого языка;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</w:t>
      </w:r>
      <w:r>
        <w:rPr>
          <w:rFonts w:ascii="Georgia" w:hAnsi="Georgia"/>
        </w:rPr>
        <w:t>, использующими данный язык как средство общения;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r>
        <w:br/>
      </w:r>
      <w:r>
        <w:br/>
      </w:r>
      <w:r>
        <w:t>"Иностранный язык", "</w:t>
      </w:r>
      <w:r>
        <w:t>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достижение уровня владения ино</w:t>
      </w:r>
      <w:r>
        <w:rPr>
          <w:rFonts w:ascii="Georgia" w:hAnsi="Georgia"/>
        </w:rPr>
        <w:t>странным языком, превышающего пороговый, достаточного для делового общения в рамках выбранного профиля;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3) владение иностранным</w:t>
      </w:r>
      <w:r>
        <w:rPr>
          <w:rFonts w:ascii="Georgia" w:hAnsi="Georgia"/>
        </w:rPr>
        <w:t xml:space="preserve">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9.4. Общественные науки</w:t>
      </w:r>
      <w:r>
        <w:br/>
      </w:r>
      <w:r>
        <w:br/>
      </w:r>
      <w:r>
        <w:t>Изучение предметной области "Общественные науки" должно обеспечить</w:t>
      </w:r>
      <w:r>
        <w:t>:</w:t>
      </w:r>
      <w:r>
        <w:br/>
      </w:r>
      <w:r>
        <w:br/>
      </w:r>
      <w: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</w:t>
      </w:r>
      <w:r>
        <w:t xml:space="preserve"> </w:t>
      </w:r>
      <w:hyperlink r:id="rId29" w:anchor="/document/99/9004937/" w:history="1">
        <w:r>
          <w:rPr>
            <w:rStyle w:val="a3"/>
          </w:rPr>
          <w:t>Конст</w:t>
        </w:r>
        <w:r>
          <w:rPr>
            <w:rStyle w:val="a3"/>
          </w:rPr>
          <w:t>итуцией Российской Федерации</w:t>
        </w:r>
      </w:hyperlink>
      <w:r>
        <w:t>;</w:t>
      </w:r>
      <w:r>
        <w:br/>
      </w:r>
      <w:r>
        <w:br/>
      </w:r>
      <w:r>
        <w:t>понимание роли России в многообразном, быстро меняющемся глобальном мире</w:t>
      </w:r>
      <w:r>
        <w:t>;</w:t>
      </w:r>
      <w:r>
        <w:br/>
      </w:r>
      <w:r>
        <w:br/>
      </w:r>
      <w:r>
        <w:t xml:space="preserve">сформированность навыков критического мышления, анализа и синтеза, умений оценивать </w:t>
      </w:r>
      <w:r>
        <w:lastRenderedPageBreak/>
        <w:t>и сопоставлять методы исследования, характерные для общественных н</w:t>
      </w:r>
      <w:r>
        <w:t>аук</w:t>
      </w:r>
      <w:r>
        <w:t>;</w:t>
      </w:r>
      <w:r>
        <w:br/>
      </w:r>
      <w:r>
        <w:br/>
      </w:r>
      <w:r>
        <w:t>формирование целостного восприятия всего спектра природных, экономических, социальных реалий</w:t>
      </w:r>
      <w:r>
        <w:t>;</w:t>
      </w:r>
      <w:r>
        <w:br/>
      </w:r>
      <w:r>
        <w:br/>
      </w:r>
      <w: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</w:t>
      </w:r>
      <w:r>
        <w:t>и в нем, с целью проверки гипотез и интерпретации данных различных источников</w:t>
      </w:r>
      <w:r>
        <w:t>;</w:t>
      </w:r>
      <w:r>
        <w:br/>
      </w:r>
      <w:r>
        <w:br/>
      </w:r>
      <w:r>
        <w:t>владение знаниями о многообразии взглядов и теорий по тематике общественных наук</w:t>
      </w:r>
      <w:r>
        <w:t>.</w:t>
      </w:r>
      <w:r>
        <w:br/>
      </w:r>
      <w:r>
        <w:br/>
      </w:r>
      <w:r>
        <w:t>Предметные результаты изучения предметной области "Общественные науки" включают предметные ре</w:t>
      </w:r>
      <w:r>
        <w:t>зультаты изучения учебных предметов</w:t>
      </w:r>
      <w:r>
        <w:t>:</w:t>
      </w:r>
      <w:r>
        <w:br/>
      </w:r>
      <w:r>
        <w:br/>
      </w:r>
      <w:r>
        <w:t>"История" (базовый уровень) - требования к предметным результатам освоения базового курса истории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современной исторической науке, ее специфике, методах исторического</w:t>
      </w:r>
      <w:r>
        <w:rPr>
          <w:rFonts w:ascii="Georgia" w:hAnsi="Georgia"/>
        </w:rPr>
        <w:t xml:space="preserve"> познания и роли в решении задач прогрессивного развития России в глобальном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умений прим</w:t>
      </w:r>
      <w:r>
        <w:rPr>
          <w:rFonts w:ascii="Georgia" w:hAnsi="Georgia"/>
        </w:rPr>
        <w:t>енять исторические знания в профессиональной и общественной деятельности, поликультурном общении;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умений вести диалог, обоснов</w:t>
      </w:r>
      <w:r>
        <w:rPr>
          <w:rFonts w:ascii="Georgia" w:hAnsi="Georgia"/>
        </w:rPr>
        <w:t>ывать свою точку зрения в дискуссии по исторической тематике.</w:t>
      </w:r>
      <w:r>
        <w:br/>
      </w:r>
      <w:r>
        <w:br/>
      </w:r>
      <w: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</w:t>
      </w:r>
      <w:r>
        <w:t>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системными историческими знаниями, понимание места и роли России в мировой истории;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приемами работы с исто</w:t>
      </w:r>
      <w:r>
        <w:rPr>
          <w:rFonts w:ascii="Georgia" w:hAnsi="Georgia"/>
        </w:rPr>
        <w:t>рическими источниками, умениями самостоятельно анализировать документальную базу по исторической тематике;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умений оценивать различные исторические версии. "Обществознание" (базовый уровень) - требования к предметным результатам освоения</w:t>
      </w:r>
      <w:r>
        <w:rPr>
          <w:rFonts w:ascii="Georgia" w:hAnsi="Georgia"/>
        </w:rPr>
        <w:t xml:space="preserve"> интегрированного учебного предмета "Обществознание" должны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базовым понятийным аппаратом социальных</w:t>
      </w:r>
      <w:r>
        <w:rPr>
          <w:rFonts w:ascii="Georgia" w:hAnsi="Georgia"/>
        </w:rPr>
        <w:t xml:space="preserve"> наук;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представлений об основных тенденциях и возможных перспективах развития мирового сообщества в глоба</w:t>
      </w:r>
      <w:r>
        <w:rPr>
          <w:rFonts w:ascii="Georgia" w:hAnsi="Georgia"/>
        </w:rPr>
        <w:t>льном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представлений о методах познания социальных явлений и процессов;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навыков оценивания с</w:t>
      </w:r>
      <w:r>
        <w:rPr>
          <w:rFonts w:ascii="Georgia" w:hAnsi="Georgia"/>
        </w:rPr>
        <w:t>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  <w:r>
        <w:br/>
      </w:r>
      <w:r>
        <w:br/>
      </w:r>
      <w:r>
        <w:t>"География" (базовый уровень) - требования к предметным</w:t>
      </w:r>
      <w:r>
        <w:t xml:space="preserve"> результатам освоения базового курса географии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географическим мышлением для определения географических аспекто</w:t>
      </w:r>
      <w:r>
        <w:rPr>
          <w:rFonts w:ascii="Georgia" w:hAnsi="Georgia"/>
        </w:rPr>
        <w:t>в природных, социально-экономических и экологических процессов и проблем;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</w:t>
      </w:r>
      <w:r>
        <w:rPr>
          <w:rFonts w:ascii="Georgia" w:hAnsi="Georgia"/>
        </w:rPr>
        <w:t>ьных особенностях процессов, протекающих в географическом пространстве;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владен</w:t>
      </w:r>
      <w:r>
        <w:rPr>
          <w:rFonts w:ascii="Georgia" w:hAnsi="Georgia"/>
        </w:rPr>
        <w:t>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владение умениями географического анализа и ин</w:t>
      </w:r>
      <w:r>
        <w:rPr>
          <w:rFonts w:ascii="Georgia" w:hAnsi="Georgia"/>
        </w:rPr>
        <w:t>терпретации разнообразной информации;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сфо</w:t>
      </w:r>
      <w:r>
        <w:rPr>
          <w:rFonts w:ascii="Georgia" w:hAnsi="Georgia"/>
        </w:rPr>
        <w:t>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  <w:r>
        <w:br/>
      </w:r>
      <w:r>
        <w:br/>
      </w:r>
      <w:r>
        <w:t>"География" (углубленный уровень) - требования к предметным результатам освоения углубленно</w:t>
      </w:r>
      <w:r>
        <w:t>го курса географии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</w:t>
      </w:r>
      <w:r>
        <w:rPr>
          <w:rFonts w:ascii="Georgia" w:hAnsi="Georgia"/>
        </w:rPr>
        <w:t xml:space="preserve"> современных научных и практических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</w:t>
      </w:r>
      <w:r>
        <w:rPr>
          <w:rFonts w:ascii="Georgia" w:hAnsi="Georgia"/>
        </w:rP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4) владение умениями проводить учебные исследования, в том числе с </w:t>
      </w:r>
      <w:r>
        <w:rPr>
          <w:rFonts w:ascii="Georgia" w:hAnsi="Georgia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владение навыками картографической интерпретации природных, социально-экономических и экологических характеристик различ</w:t>
      </w:r>
      <w:r>
        <w:rPr>
          <w:rFonts w:ascii="Georgia" w:hAnsi="Georgia"/>
        </w:rPr>
        <w:t>ных территорий;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владение умениями работать с геоинформационными системами;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сформированность системы знаний</w:t>
      </w:r>
      <w:r>
        <w:rPr>
          <w:rFonts w:ascii="Georgia" w:hAnsi="Georgia"/>
        </w:rPr>
        <w:t xml:space="preserve">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  <w:r>
        <w:br/>
      </w:r>
      <w:r>
        <w:br/>
      </w:r>
      <w:r>
        <w:t>"Экономика" (базовый уровень) - требования к предметным результатам освоения базового курса эк</w:t>
      </w:r>
      <w:r>
        <w:t>ономики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понимание сущности экономич</w:t>
      </w:r>
      <w:r>
        <w:rPr>
          <w:rFonts w:ascii="Georgia" w:hAnsi="Georgia"/>
        </w:rPr>
        <w:t>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</w:t>
      </w:r>
      <w:r>
        <w:rPr>
          <w:rFonts w:ascii="Georgia" w:hAnsi="Georgia"/>
        </w:rPr>
        <w:t>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</w:t>
      </w:r>
      <w:r>
        <w:rPr>
          <w:rFonts w:ascii="Georgia" w:hAnsi="Georgia"/>
        </w:rPr>
        <w:t>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</w:t>
      </w:r>
      <w:r>
        <w:rPr>
          <w:rFonts w:ascii="Georgia" w:hAnsi="Georgia"/>
        </w:rPr>
        <w:t>ач в учебной деятельности и реальной жизни;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6)</w:t>
      </w:r>
      <w:r>
        <w:rPr>
          <w:rFonts w:ascii="Georgia" w:hAnsi="Georgia"/>
        </w:rPr>
        <w:t xml:space="preserve">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7) </w:t>
      </w:r>
      <w:r>
        <w:rPr>
          <w:rFonts w:ascii="Georgia" w:hAnsi="Georgia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понимание места и роли России в совреме</w:t>
      </w:r>
      <w:r>
        <w:rPr>
          <w:rFonts w:ascii="Georgia" w:hAnsi="Georgia"/>
        </w:rPr>
        <w:t>нной мировой экономике; умение ориентироваться в текущих экономических событиях в России и в мире.</w:t>
      </w:r>
      <w:r>
        <w:br/>
      </w:r>
      <w:r>
        <w:br/>
      </w:r>
      <w: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</w:t>
      </w:r>
      <w:r>
        <w:t>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</w:t>
      </w:r>
      <w:r>
        <w:rPr>
          <w:rFonts w:ascii="Georgia" w:hAnsi="Georgia"/>
        </w:rPr>
        <w:t>ции и сущности основных направлений современной экономической науки;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умение оценивать и аргументировать собствен</w:t>
      </w:r>
      <w:r>
        <w:rPr>
          <w:rFonts w:ascii="Georgia" w:hAnsi="Georgia"/>
        </w:rPr>
        <w:t>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</w:t>
      </w:r>
      <w:r>
        <w:rPr>
          <w:rFonts w:ascii="Georgia" w:hAnsi="Georgia"/>
        </w:rPr>
        <w:t>кроэкономических показателей и современной ситуации в экономике России.</w:t>
      </w:r>
      <w:r>
        <w:br/>
      </w:r>
      <w:r>
        <w:br/>
      </w:r>
      <w:r>
        <w:t>"Право" (базовый уровень) - требования к предметным результатам освоения базового курса права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понятии государства, его функциях, м</w:t>
      </w:r>
      <w:r>
        <w:rPr>
          <w:rFonts w:ascii="Georgia" w:hAnsi="Georgia"/>
        </w:rPr>
        <w:t>еханизме и формах;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знаниями о понятии права, источниках и нормах права, законности, правоотношениях;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знаниями о правонарушениях и юридической ответственности;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представлений о</w:t>
      </w:r>
      <w:r>
        <w:rPr>
          <w:rFonts w:ascii="Georgia" w:hAnsi="Georgia"/>
        </w:rPr>
        <w:t xml:space="preserve"> </w:t>
      </w:r>
      <w:hyperlink r:id="rId30" w:anchor="/document/99/9004937/" w:history="1">
        <w:r>
          <w:rPr>
            <w:rStyle w:val="a3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общих представлений о разных видах судопроизводства, правила</w:t>
      </w:r>
      <w:r>
        <w:rPr>
          <w:rFonts w:ascii="Georgia" w:hAnsi="Georgia"/>
        </w:rPr>
        <w:t>х применения права, разрешения конфликтов правовыми способами;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lastRenderedPageBreak/>
        <w:t>6) сформированность основ правового мышления и антикоррупционных стандартов поведения;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знаний об основах административного, гражданского, трудового, уголовного права;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пон</w:t>
      </w:r>
      <w:r>
        <w:rPr>
          <w:rFonts w:ascii="Georgia" w:hAnsi="Georgia"/>
        </w:rPr>
        <w:t>имание юридической деятельности; ознакомление со спецификой основных юридических профессий;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</w:t>
      </w:r>
      <w:r>
        <w:rPr>
          <w:rFonts w:ascii="Georgia" w:hAnsi="Georgia"/>
        </w:rPr>
        <w:t>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  <w:r>
        <w:br/>
      </w:r>
      <w:r>
        <w:br/>
      </w:r>
      <w:r>
        <w:t>"Право" (углубленный уровень) - требования к предметным результатам освоения углубленного курса права должны включать</w:t>
      </w:r>
      <w:r>
        <w:t xml:space="preserve">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знаниями об основных правовых принципах, действующих в демократическом обществе;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знаниями о российской пр</w:t>
      </w:r>
      <w:r>
        <w:rPr>
          <w:rFonts w:ascii="Georgia" w:hAnsi="Georgia"/>
        </w:rPr>
        <w:t>авовой системе, особенностях ее развития;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сформированность правового м</w:t>
      </w:r>
      <w:r>
        <w:rPr>
          <w:rFonts w:ascii="Georgia" w:hAnsi="Georgia"/>
        </w:rPr>
        <w:t>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знаний об общих принципах и нормах, регулирующих государстве</w:t>
      </w:r>
      <w:r>
        <w:rPr>
          <w:rFonts w:ascii="Georgia" w:hAnsi="Georgia"/>
        </w:rPr>
        <w:t>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понимание юридической деятельности как форм</w:t>
      </w:r>
      <w:r>
        <w:rPr>
          <w:rFonts w:ascii="Georgia" w:hAnsi="Georgia"/>
        </w:rPr>
        <w:t>ы реализации права; ознакомление со спецификой основных юридических профессий;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</w:t>
      </w:r>
      <w:r>
        <w:rPr>
          <w:rFonts w:ascii="Georgia" w:hAnsi="Georgia"/>
        </w:rPr>
        <w:t>казательной аргументации собственной позиции в конкретных правовых ситуациях с использованием нормативных актов.</w:t>
      </w:r>
      <w:r>
        <w:br/>
      </w:r>
      <w:r>
        <w:br/>
      </w:r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</w:t>
      </w:r>
      <w:r>
        <w:t>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знаний о месте и роли России как неотъемлемой части мира в контексте мир</w:t>
      </w:r>
      <w:r>
        <w:rPr>
          <w:rFonts w:ascii="Georgia" w:hAnsi="Georgia"/>
        </w:rPr>
        <w:t>ового развития, как определяющего компонента формирования российской идентичности;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представлений о единстве и многообраз</w:t>
      </w:r>
      <w:r>
        <w:rPr>
          <w:rFonts w:ascii="Georgia" w:hAnsi="Georgia"/>
        </w:rPr>
        <w:t>ии многонационального российского народа; понимание толерантности и мультикультурализма в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6) </w:t>
      </w:r>
      <w:r>
        <w:rPr>
          <w:rFonts w:ascii="Georgia" w:hAnsi="Georgia"/>
        </w:rPr>
        <w:t>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спо</w:t>
      </w:r>
      <w:r>
        <w:rPr>
          <w:rFonts w:ascii="Georgia" w:hAnsi="Georgia"/>
        </w:rPr>
        <w:t>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8) сформированность представлений об особенностях современного глобального общества, информационной политике и </w:t>
      </w:r>
      <w:r>
        <w:rPr>
          <w:rFonts w:ascii="Georgia" w:hAnsi="Georgia"/>
        </w:rPr>
        <w:t>механизмах создания образа исторической и современной России в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</w:t>
      </w:r>
      <w:r>
        <w:rPr>
          <w:rFonts w:ascii="Georgia" w:hAnsi="Georgia"/>
        </w:rPr>
        <w:t>оделирования на ее основе вариантов дальнейшего развития России.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9.5. Математика и информатика</w:t>
      </w:r>
      <w:r>
        <w:br/>
      </w:r>
      <w:r>
        <w:br/>
      </w:r>
      <w:r>
        <w:t>Изучение предметной области "Математика и информатика" должно обеспечить</w:t>
      </w:r>
      <w:r>
        <w:t>:</w:t>
      </w:r>
      <w:r>
        <w:br/>
      </w:r>
      <w:r>
        <w:br/>
      </w:r>
      <w:r>
        <w:t>сформированность представлений о социальных, культурных и исторических факторах стано</w:t>
      </w:r>
      <w:r>
        <w:t>вления математики и информатики</w:t>
      </w:r>
      <w:r>
        <w:t>;</w:t>
      </w:r>
      <w:r>
        <w:br/>
      </w:r>
      <w:r>
        <w:br/>
      </w:r>
      <w:r>
        <w:t>сформированность основ логического, алгоритмического и математического мышления</w:t>
      </w:r>
      <w:r>
        <w:t>;</w:t>
      </w:r>
      <w:r>
        <w:br/>
      </w:r>
      <w:r>
        <w:br/>
      </w:r>
      <w:r>
        <w:t>сформированность умений применять полученные знания при решении различных задач</w:t>
      </w:r>
      <w:r>
        <w:t>;</w:t>
      </w:r>
      <w:r>
        <w:br/>
      </w:r>
      <w:r>
        <w:br/>
      </w:r>
      <w:r>
        <w:t>сформированность представлений о математике как части обще</w:t>
      </w:r>
      <w:r>
        <w:t>человеческой культуры, универсальном языке науки, позволяющем описывать и изучать реальные процессы и явления</w:t>
      </w:r>
      <w:r>
        <w:t>;</w:t>
      </w:r>
      <w:r>
        <w:br/>
      </w:r>
      <w:r>
        <w:br/>
      </w:r>
      <w: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</w:t>
      </w:r>
      <w:r>
        <w:t xml:space="preserve">грамм и работы в </w:t>
      </w:r>
      <w:r>
        <w:lastRenderedPageBreak/>
        <w:t>Интернете</w:t>
      </w:r>
      <w:r>
        <w:t>;</w:t>
      </w:r>
      <w:r>
        <w:br/>
      </w:r>
      <w:r>
        <w:br/>
      </w:r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</w:t>
      </w:r>
      <w:r>
        <w:t>логического контекстов информационных технологий</w:t>
      </w:r>
      <w:r>
        <w:t>;</w:t>
      </w:r>
      <w:r>
        <w:br/>
      </w:r>
      <w:r>
        <w:br/>
      </w:r>
      <w: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</w:t>
      </w:r>
      <w:r>
        <w:t>.</w:t>
      </w:r>
      <w:r>
        <w:br/>
      </w:r>
      <w:r>
        <w:br/>
      </w:r>
      <w:r>
        <w:t>Предметные результаты изуч</w:t>
      </w:r>
      <w:r>
        <w:t>ения предметной области "Математика и информатика" включают предметные результаты изучения учебных предметов</w:t>
      </w:r>
      <w:r>
        <w:t>:</w:t>
      </w:r>
      <w:r>
        <w:br/>
      </w:r>
      <w:r>
        <w:br/>
      </w:r>
      <w: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</w:t>
      </w:r>
      <w:r>
        <w:t>ого курса математики должны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представ</w:t>
      </w:r>
      <w:r>
        <w:rPr>
          <w:rFonts w:ascii="Georgia" w:hAnsi="Georgia"/>
        </w:rPr>
        <w:t>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методами доказательств и алгоритмов реше</w:t>
      </w:r>
      <w:r>
        <w:rPr>
          <w:rFonts w:ascii="Georgia" w:hAnsi="Georgia"/>
        </w:rPr>
        <w:t>ния; умение их применять, проводить доказательные рассуждения в ходе решения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</w:t>
      </w:r>
      <w:r>
        <w:rPr>
          <w:rFonts w:ascii="Georgia" w:hAnsi="Georgia"/>
        </w:rPr>
        <w:t>ых компьютерных программ, в том числе для поиска пути решения и иллюстрации решения уравнений и неравенств;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представлений об основных понятиях, идеях и методах математического анализа;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владение основными понятиями о плоских и простра</w:t>
      </w:r>
      <w:r>
        <w:rPr>
          <w:rFonts w:ascii="Georgia" w:hAnsi="Georgia"/>
        </w:rPr>
        <w:t xml:space="preserve">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</w:t>
      </w:r>
      <w:r>
        <w:rPr>
          <w:rFonts w:ascii="Georgia" w:hAnsi="Georgia"/>
        </w:rPr>
        <w:t>с практическим содержанием;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</w:t>
      </w:r>
      <w:r>
        <w:rPr>
          <w:rFonts w:ascii="Georgia" w:hAnsi="Georgia"/>
        </w:rPr>
        <w:t>тности наступления событий в простейших практических ситуациях и основные характеристики случайных величин;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владение навыками использования готовых компьютерных программ при решении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9) для слепых и слабовидящих обучающихся:</w:t>
      </w:r>
      <w:r>
        <w:br/>
      </w:r>
      <w:r>
        <w:br/>
      </w:r>
      <w:r>
        <w:t>овладение правилами з</w:t>
      </w:r>
      <w:r>
        <w:t>аписи математических формул и специальных знаков рельефно-точечной системы обозначений Л.Брайля</w:t>
      </w:r>
      <w:r>
        <w:t>;</w:t>
      </w:r>
      <w:r>
        <w:br/>
      </w:r>
      <w:r>
        <w:br/>
      </w:r>
      <w: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</w:t>
      </w:r>
      <w:r>
        <w:t>;</w:t>
      </w:r>
      <w:r>
        <w:br/>
      </w:r>
      <w:r>
        <w:br/>
      </w:r>
      <w:r>
        <w:t>нал</w:t>
      </w:r>
      <w:r>
        <w:t>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</w:t>
      </w:r>
      <w:r>
        <w:t>;</w:t>
      </w:r>
      <w:r>
        <w:br/>
      </w:r>
      <w:r>
        <w:br/>
      </w:r>
      <w:r>
        <w:t>овладение основны</w:t>
      </w:r>
      <w:r>
        <w:t>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10) для </w:t>
      </w:r>
      <w:r>
        <w:rPr>
          <w:rFonts w:ascii="Georgia" w:hAnsi="Georgia"/>
        </w:rPr>
        <w:t>обучающихся с нарушениями опорно-двигательного аппарата:</w:t>
      </w:r>
      <w:r>
        <w:br/>
      </w:r>
      <w:r>
        <w:br/>
      </w:r>
      <w: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</w:t>
      </w:r>
      <w:r>
        <w:t>;</w:t>
      </w:r>
      <w:r>
        <w:br/>
      </w:r>
      <w:r>
        <w:br/>
      </w:r>
      <w:r>
        <w:t>нал</w:t>
      </w:r>
      <w:r>
        <w:t>ичие умения использовать персональные средства доступа.</w:t>
      </w:r>
      <w:r>
        <w:br/>
      </w:r>
      <w:r>
        <w:br/>
      </w:r>
      <w: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</w:t>
      </w:r>
      <w:r>
        <w:t>я к результатам освоения базового курса и дополнительно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поняти</w:t>
      </w:r>
      <w:r>
        <w:rPr>
          <w:rFonts w:ascii="Georgia" w:hAnsi="Georgia"/>
        </w:rPr>
        <w:t>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3) сформированность умений моделировать реальные ситуации, исследовать </w:t>
      </w:r>
      <w:r>
        <w:rPr>
          <w:rFonts w:ascii="Georgia" w:hAnsi="Georgia"/>
        </w:rPr>
        <w:t>построенные модели, интерпретировать полученный результат;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</w:t>
      </w:r>
      <w:r>
        <w:rPr>
          <w:rFonts w:ascii="Georgia" w:hAnsi="Georgia"/>
        </w:rPr>
        <w:t>лиза реальных зависимостей;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</w:t>
      </w:r>
      <w:r>
        <w:rPr>
          <w:rFonts w:ascii="Georgia" w:hAnsi="Georgia"/>
        </w:rPr>
        <w:t>величин по их распределению.</w:t>
      </w:r>
      <w:r>
        <w:br/>
      </w:r>
      <w:r>
        <w:br/>
      </w:r>
      <w:r>
        <w:t>"Информатика" (базовый уровень) - требования к предметным результатам освоения базового курса информатики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1) сформированность представлений о роли информации и связанных с ней процессов в окружающем мире;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</w:t>
      </w:r>
      <w:r>
        <w:rPr>
          <w:rFonts w:ascii="Georgia" w:hAnsi="Georgia"/>
        </w:rPr>
        <w:t>ладение навыками алгоритмического мышления и понимание необходимости формального описания алгоритмов;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</w:t>
      </w:r>
      <w:r>
        <w:rPr>
          <w:rFonts w:ascii="Georgia" w:hAnsi="Georgia"/>
        </w:rPr>
        <w:t>кций программирования; умением анализировать алгоритмы с использованием таблиц;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</w:t>
      </w:r>
      <w:r>
        <w:rPr>
          <w:rFonts w:ascii="Georgia" w:hAnsi="Georgia"/>
        </w:rPr>
        <w:t>аких программ; использование готовых прикладных компьютерных программ по выбранной специализации;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</w:t>
      </w:r>
      <w:r>
        <w:rPr>
          <w:rFonts w:ascii="Georgia" w:hAnsi="Georgia"/>
        </w:rPr>
        <w:t>бах хранения и простейшей обработке данных; понятия о базах данных и средствах доступа к ним, умений работать с ними;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владение компьютерными средствами представления и анализа данных;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базовых навыков и умений по соблюдению требований</w:t>
      </w:r>
      <w:r>
        <w:rPr>
          <w:rFonts w:ascii="Georgia" w:hAnsi="Georgia"/>
        </w:rPr>
        <w:t xml:space="preserve">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  <w:r>
        <w:br/>
      </w:r>
      <w:r>
        <w:br/>
      </w:r>
      <w:r>
        <w:t>"Информатика" (углубленный уровень) - требования к предметным результат</w:t>
      </w:r>
      <w:r>
        <w:t>ам освоения углубленного курса информатики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овла</w:t>
      </w:r>
      <w:r>
        <w:rPr>
          <w:rFonts w:ascii="Georgia" w:hAnsi="Georgia"/>
        </w:rPr>
        <w:t>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3) владение универсальным языком программирования высокого уровня (по выбору), представлениями о базовых типах данных </w:t>
      </w:r>
      <w:r>
        <w:rPr>
          <w:rFonts w:ascii="Georgia" w:hAnsi="Georgia"/>
        </w:rPr>
        <w:t>и структурах данных; умением использовать основные управляющие конструкции;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</w:t>
      </w:r>
      <w:r>
        <w:rPr>
          <w:rFonts w:ascii="Georgia" w:hAnsi="Georgia"/>
        </w:rPr>
        <w:t>ой задачи и документирования программ;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</w:t>
      </w:r>
      <w:r>
        <w:rPr>
          <w:rFonts w:ascii="Georgia" w:hAnsi="Georgia"/>
        </w:rPr>
        <w:t>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6) сформированность представлений об устройстве современных компьютеров, о тенденциях развития компью</w:t>
      </w:r>
      <w:r>
        <w:rPr>
          <w:rFonts w:ascii="Georgia" w:hAnsi="Georgia"/>
        </w:rPr>
        <w:t>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сформированность представлений о компьютерных сетях и их роли в современном мире; знаний б</w:t>
      </w:r>
      <w:r>
        <w:rPr>
          <w:rFonts w:ascii="Georgia" w:hAnsi="Georgia"/>
        </w:rPr>
        <w:t>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владение основными сведениям</w:t>
      </w:r>
      <w:r>
        <w:rPr>
          <w:rFonts w:ascii="Georgia" w:hAnsi="Georgia"/>
        </w:rPr>
        <w:t>и о базах данных, их структуре, средствах создания и работы с ними;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</w:t>
      </w:r>
      <w:r>
        <w:rPr>
          <w:rFonts w:ascii="Georgia" w:hAnsi="Georgia"/>
        </w:rPr>
        <w:t>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10) сформированность умения работать с библиотеками программ; наличие опыта исп</w:t>
      </w:r>
      <w:r>
        <w:rPr>
          <w:rFonts w:ascii="Georgia" w:hAnsi="Georgia"/>
        </w:rPr>
        <w:t>ользования компьютерных средств представления и анализа данных.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9.6. Естественные науки</w:t>
      </w:r>
      <w:r>
        <w:br/>
      </w:r>
      <w:r>
        <w:br/>
      </w:r>
      <w:r>
        <w:t>Изучение предметной области "Естественные науки" должно обеспечить: сформированность основ целостной научной картины мира; формирование понимания взаимосвязи и взаимоз</w:t>
      </w:r>
      <w:r>
        <w:t>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</w:t>
      </w:r>
      <w:r>
        <w:t>;</w:t>
      </w:r>
      <w:r>
        <w:br/>
      </w:r>
      <w:r>
        <w:br/>
      </w:r>
      <w:r>
        <w:t>создание условий для развития навыков учебной, проектно-исследовате</w:t>
      </w:r>
      <w:r>
        <w:t>льской, творческой деятельности, мотивации обучающихся к саморазвитию</w:t>
      </w:r>
      <w:r>
        <w:t>;</w:t>
      </w:r>
      <w:r>
        <w:br/>
      </w:r>
      <w:r>
        <w:br/>
      </w:r>
      <w:r>
        <w:t>сформированность умений анализировать, оценивать, проверять на достоверность и обобщать научную информацию</w:t>
      </w:r>
      <w:r>
        <w:t>;</w:t>
      </w:r>
      <w:r>
        <w:br/>
      </w:r>
      <w:r>
        <w:br/>
      </w:r>
      <w:r>
        <w:t>сформированность навыков безопасной работы во время проектно-исследовательс</w:t>
      </w:r>
      <w:r>
        <w:t>кой и экспериментальной деятельности, при использовании лабораторного оборудования</w:t>
      </w:r>
      <w:r>
        <w:t>.</w:t>
      </w:r>
      <w:r>
        <w:br/>
      </w:r>
      <w:r>
        <w:br/>
      </w:r>
      <w:r>
        <w:t>Предметные результаты изучения предметной области "Естественные науки" включают предметные результаты изучения учебных предметов</w:t>
      </w:r>
      <w:r>
        <w:t>:</w:t>
      </w:r>
      <w:r>
        <w:br/>
      </w:r>
      <w:r>
        <w:br/>
      </w:r>
      <w:r>
        <w:t xml:space="preserve">"Физика" (базовый уровень) - требования </w:t>
      </w:r>
      <w:r>
        <w:t>к предметным результатам освоения базового курса физики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</w:t>
      </w:r>
      <w:r>
        <w:rPr>
          <w:rFonts w:ascii="Georgia" w:hAnsi="Georgia"/>
        </w:rPr>
        <w:t>мировании кругозора и функциональной грамотности человека для решения практических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о</w:t>
      </w:r>
      <w:r>
        <w:rPr>
          <w:rFonts w:ascii="Georgia" w:hAnsi="Georgia"/>
        </w:rPr>
        <w:t>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4) </w:t>
      </w:r>
      <w:r>
        <w:rPr>
          <w:rFonts w:ascii="Georgia" w:hAnsi="Georgia"/>
        </w:rPr>
        <w:t>сформированность умения решать физические задачи;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овладение (сформированность представлений) правилами записи физических формул рельефно-точечной системы обозначений Л.Брайля (для слепых и сла</w:t>
      </w:r>
      <w:r>
        <w:rPr>
          <w:rFonts w:ascii="Georgia" w:hAnsi="Georgia"/>
        </w:rPr>
        <w:t>бовидящих обучающихся).</w:t>
      </w:r>
      <w:r>
        <w:rPr>
          <w:rFonts w:ascii="Georgia" w:hAnsi="Georgia"/>
        </w:rPr>
        <w:br/>
      </w:r>
      <w:r>
        <w:br/>
      </w:r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системы знаний о</w:t>
      </w:r>
      <w:r>
        <w:rPr>
          <w:rFonts w:ascii="Georgia" w:hAnsi="Georgia"/>
        </w:rPr>
        <w:t>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умения исследовать и анализировать разнообразные физические явления и свойства объектов, объясня</w:t>
      </w:r>
      <w:r>
        <w:rPr>
          <w:rFonts w:ascii="Georgia" w:hAnsi="Georgia"/>
        </w:rPr>
        <w:t>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умениями выдвигать гипотезы на основе знания основополагающих физических закономерностей и законов, проверять их</w:t>
      </w:r>
      <w:r>
        <w:rPr>
          <w:rFonts w:ascii="Georgia" w:hAnsi="Georgia"/>
        </w:rPr>
        <w:t xml:space="preserve"> экспериментальными средствами, формулируя цель исследования;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</w:t>
      </w:r>
      <w:r>
        <w:rPr>
          <w:rFonts w:ascii="Georgia" w:hAnsi="Georgia"/>
        </w:rP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  <w:r>
        <w:br/>
      </w:r>
      <w:r>
        <w:br/>
      </w:r>
      <w:r>
        <w:t>"Химия" (базовый уровень) - требования к предмет</w:t>
      </w:r>
      <w:r>
        <w:t>ным результатам освоения базового курса химии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</w:t>
      </w:r>
      <w:r>
        <w:rPr>
          <w:rFonts w:ascii="Georgia" w:hAnsi="Georgia"/>
        </w:rPr>
        <w:t>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основными методами научного познания, используемыми в химии: наблюдение, описание, и</w:t>
      </w:r>
      <w:r>
        <w:rPr>
          <w:rFonts w:ascii="Georgia" w:hAnsi="Georgia"/>
        </w:rPr>
        <w:t>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умения давать количественные оценки и проводить расч</w:t>
      </w:r>
      <w:r>
        <w:rPr>
          <w:rFonts w:ascii="Georgia" w:hAnsi="Georgia"/>
        </w:rPr>
        <w:t>еты по химическим формулам и уравнениям;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владение правилами техники безопасности при использовании химических веществ;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7) для обучающихся с ог</w:t>
      </w:r>
      <w:r>
        <w:rPr>
          <w:rFonts w:ascii="Georgia" w:hAnsi="Georgia"/>
        </w:rPr>
        <w:t>раниченными возможностями здоровья овладение основными доступными методами научного познания;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Л.Брайля.</w:t>
      </w:r>
      <w:r>
        <w:rPr>
          <w:rFonts w:ascii="Georgia" w:hAnsi="Georgia"/>
        </w:rPr>
        <w:br/>
      </w:r>
      <w:r>
        <w:br/>
      </w:r>
      <w:r>
        <w:t>"Химия" (у</w:t>
      </w:r>
      <w:r>
        <w:t>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системы знаний об общих химических закономерностях, з</w:t>
      </w:r>
      <w:r>
        <w:rPr>
          <w:rFonts w:ascii="Georgia" w:hAnsi="Georgia"/>
        </w:rPr>
        <w:t>аконах, теориях;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умениями выдвигать гипотезы на основе з</w:t>
      </w:r>
      <w:r>
        <w:rPr>
          <w:rFonts w:ascii="Georgia" w:hAnsi="Georgia"/>
        </w:rPr>
        <w:t>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методами самостоятельного планирования и проведения химических экспериментов с соблюдением правил безопасной работы с</w:t>
      </w:r>
      <w:r>
        <w:rPr>
          <w:rFonts w:ascii="Georgia" w:hAnsi="Georgia"/>
        </w:rPr>
        <w:t xml:space="preserve">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умений прогнозировать, анализировать и оценивать с позиций экологической безопасности последствия бытовой</w:t>
      </w:r>
      <w:r>
        <w:rPr>
          <w:rFonts w:ascii="Georgia" w:hAnsi="Georgia"/>
        </w:rPr>
        <w:t xml:space="preserve"> и производственной деятельности человека, связанной с переработкой веществ.</w:t>
      </w:r>
      <w:r>
        <w:br/>
      </w:r>
      <w:r>
        <w:br/>
      </w:r>
      <w:r>
        <w:t>"Биология" (базовый уровень) - требования к предметным результатам освоения базового курса биологии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роли и месте биологии в с</w:t>
      </w:r>
      <w:r>
        <w:rPr>
          <w:rFonts w:ascii="Georgia" w:hAnsi="Georgia"/>
        </w:rPr>
        <w:t>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2) владение основополагающими понятиями и представлениями о живой природе, ее уровневой организации и эв</w:t>
      </w:r>
      <w:r>
        <w:rPr>
          <w:rFonts w:ascii="Georgia" w:hAnsi="Georgia"/>
        </w:rPr>
        <w:t>олюции; уверенное пользование биологической терминологией и символикой;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</w:t>
      </w:r>
      <w:r>
        <w:rPr>
          <w:rFonts w:ascii="Georgia" w:hAnsi="Georgia"/>
        </w:rPr>
        <w:t>ка антропогенных изменений в природе;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собственной позиции по отношению к биологической информации, получаемой из разн</w:t>
      </w:r>
      <w:r>
        <w:rPr>
          <w:rFonts w:ascii="Georgia" w:hAnsi="Georgia"/>
        </w:rPr>
        <w:t>ых источников, к глобальным экологическим проблемам и путям их решения.</w:t>
      </w:r>
      <w:r>
        <w:br/>
      </w:r>
      <w:r>
        <w:br/>
      </w:r>
      <w:r>
        <w:t xml:space="preserve"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</w:t>
      </w:r>
      <w:r>
        <w:t>дополнительно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системы знаний об общих биологических закономерностях, законах, теориях;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2) сформированность умений исследовать и анализировать биологические объекты и системы, объяснять закономерности биологических процессов и </w:t>
      </w:r>
      <w:r>
        <w:rPr>
          <w:rFonts w:ascii="Georgia" w:hAnsi="Georgia"/>
        </w:rPr>
        <w:t>явлений; прогнозировать последствия значимых биологических исследований;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3) владение умениями выдвигать гипотезы на основе знаний об основополагающих биологических закономерностях и законах, о происхождении и </w:t>
      </w:r>
      <w:r>
        <w:rPr>
          <w:rFonts w:ascii="Georgia" w:hAnsi="Georgia"/>
        </w:rPr>
        <w:t>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методами самостоятельной постановки биологических экспериментов, описания, анализа и оценки достовернос</w:t>
      </w:r>
      <w:r>
        <w:rPr>
          <w:rFonts w:ascii="Georgia" w:hAnsi="Georgia"/>
        </w:rPr>
        <w:t>ти полученного результата;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  <w:r>
        <w:br/>
      </w:r>
      <w:r>
        <w:br/>
      </w:r>
      <w:r>
        <w:t>"Естествознание" (базовый уровень) - требования к предметным результатам освоения и</w:t>
      </w:r>
      <w:r>
        <w:t>нтегрированного учебного предмета "Естествознание"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</w:t>
      </w:r>
      <w:r>
        <w:rPr>
          <w:rFonts w:ascii="Georgia" w:hAnsi="Georgia"/>
        </w:rPr>
        <w:t>венно-временных масштабах Вселенной;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умения применять естественно</w:t>
      </w:r>
      <w:r>
        <w:rPr>
          <w:rFonts w:ascii="Georgia" w:hAnsi="Georgia"/>
        </w:rPr>
        <w:t>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4) сформированность предста</w:t>
      </w:r>
      <w:r>
        <w:rPr>
          <w:rFonts w:ascii="Georgia" w:hAnsi="Georgia"/>
        </w:rPr>
        <w:t>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владение понятийным аппаратом естественны</w:t>
      </w:r>
      <w:r>
        <w:rPr>
          <w:rFonts w:ascii="Georgia" w:hAnsi="Georgia"/>
        </w:rPr>
        <w:t>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сформирован</w:t>
      </w:r>
      <w:r>
        <w:rPr>
          <w:rFonts w:ascii="Georgia" w:hAnsi="Georgia"/>
        </w:rPr>
        <w:t xml:space="preserve">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</w:t>
      </w:r>
      <w:r>
        <w:rPr>
          <w:rFonts w:ascii="Georgia" w:hAnsi="Georgia"/>
        </w:rPr>
        <w:t>системой ценностей.</w:t>
      </w:r>
      <w:r>
        <w:br/>
      </w:r>
      <w:r>
        <w:br/>
      </w:r>
      <w:r>
        <w:t>"Астрономия" (базовый уровень) - требования к предметным результатам освоения учебного предмета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строении Солнечной системы, эволюции звезд и Вселенной, пространственно-временных масш</w:t>
      </w:r>
      <w:r>
        <w:rPr>
          <w:rFonts w:ascii="Georgia" w:hAnsi="Georgia"/>
        </w:rPr>
        <w:t>табах Вселенной;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понимание сущности наблюдаемых во Вселенной явлений;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4) сформированность </w:t>
      </w:r>
      <w:r>
        <w:rPr>
          <w:rFonts w:ascii="Georgia" w:hAnsi="Georgia"/>
        </w:rPr>
        <w:t>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</w:t>
      </w:r>
      <w:r>
        <w:rPr>
          <w:rFonts w:ascii="Georgia" w:hAnsi="Georgia"/>
        </w:rPr>
        <w:t>ласти</w:t>
      </w:r>
      <w:r>
        <w:rPr>
          <w:rFonts w:ascii="Georgia" w:hAnsi="Georgia"/>
        </w:rPr>
        <w:br/>
        <w:t>(Подраздел "Астрономия" (базовый уровень) дополнительно включен с 7 августа 2017 года</w:t>
      </w:r>
      <w:r>
        <w:rPr>
          <w:rFonts w:ascii="Georgia" w:hAnsi="Georgia"/>
        </w:rPr>
        <w:t xml:space="preserve"> </w:t>
      </w:r>
      <w:hyperlink r:id="rId31" w:anchor="/document/99/456079019/XA00M3A2MS/" w:history="1">
        <w:r>
          <w:rPr>
            <w:rStyle w:val="a3"/>
            <w:rFonts w:ascii="Georgia" w:hAnsi="Georgia"/>
          </w:rPr>
          <w:t>приказом Минобрнауки России от 29 июня 2017 года № 613</w:t>
        </w:r>
      </w:hyperlink>
      <w:r>
        <w:rPr>
          <w:rFonts w:ascii="Georgia" w:hAnsi="Georgia"/>
        </w:rPr>
        <w:t>)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9.7. Физическая культура, эк</w:t>
      </w:r>
      <w:r>
        <w:rPr>
          <w:rFonts w:ascii="Georgia" w:hAnsi="Georgia"/>
        </w:rPr>
        <w:t>ология и основы безопасности жизнедеятельности</w:t>
      </w:r>
      <w:r>
        <w:br/>
      </w:r>
      <w:r>
        <w:br/>
      </w:r>
      <w:r>
        <w:t>Изучение учебных предметов "Физическая культура", "Экология" и "Основы безопасности жизнедеятельности" должно обеспечить</w:t>
      </w:r>
      <w:r>
        <w:t>:</w:t>
      </w:r>
      <w:r>
        <w:br/>
      </w:r>
      <w:r>
        <w:br/>
      </w:r>
      <w:r>
        <w:t>сформированность экологического мышления, навыков здорового, безопасного и экологичес</w:t>
      </w:r>
      <w:r>
        <w:t>ки целесообразного образа жизни, понимание рисков и угроз современного мира</w:t>
      </w:r>
      <w:r>
        <w:t>;</w:t>
      </w:r>
      <w:r>
        <w:br/>
      </w:r>
      <w:r>
        <w:br/>
      </w:r>
      <w:r>
        <w:t>знание правил и владение навыками поведения в опасных и чрезвычайных ситуациях природного, социального и техногенного характера</w:t>
      </w:r>
      <w:r>
        <w:t>;</w:t>
      </w:r>
      <w:r>
        <w:br/>
      </w:r>
      <w:r>
        <w:br/>
      </w:r>
      <w:r>
        <w:t>владение умением сохранять эмоциональную устойчи</w:t>
      </w:r>
      <w:r>
        <w:t>вость в опасных и чрезвычайных ситуациях, а также навыками оказания первой помощи пострадавшим</w:t>
      </w:r>
      <w:r>
        <w:t>;</w:t>
      </w:r>
      <w:r>
        <w:br/>
      </w:r>
      <w:r>
        <w:br/>
      </w:r>
      <w:r>
        <w:t>умение действовать индивидуально и в группе в опасных и чрезвычайных ситуациях</w:t>
      </w:r>
      <w:r>
        <w:t>.</w:t>
      </w:r>
      <w:r>
        <w:br/>
      </w:r>
      <w:r>
        <w:br/>
      </w:r>
      <w:r>
        <w:t xml:space="preserve">"Физическая культура" (базовый уровень) - требования к предметным результатам </w:t>
      </w:r>
      <w:r>
        <w:t>освоения базового курса физической культуры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lastRenderedPageBreak/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</w:t>
      </w:r>
      <w:r>
        <w:rPr>
          <w:rFonts w:ascii="Georgia" w:hAnsi="Georgia"/>
        </w:rPr>
        <w:t>ероссийского физкультурно-спортивного комплекса "Готов к труду и обороне" (ГТО);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</w:t>
      </w:r>
      <w:r>
        <w:rPr>
          <w:rFonts w:ascii="Georgia" w:hAnsi="Georgia"/>
        </w:rPr>
        <w:t>твенной деятельностью;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физическими упражнениями разной функциональной направ</w:t>
      </w:r>
      <w:r>
        <w:rPr>
          <w:rFonts w:ascii="Georgia" w:hAnsi="Georgia"/>
        </w:rPr>
        <w:t>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владение техническими приемами и двигательными действиями базовых видов спорта, активное применение их</w:t>
      </w:r>
      <w:r>
        <w:rPr>
          <w:rFonts w:ascii="Georgia" w:hAnsi="Georgia"/>
        </w:rPr>
        <w:t xml:space="preserve"> в игровой и соревновательной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для слепых и слабовидящих обучающихся:</w:t>
      </w:r>
      <w:r>
        <w:br/>
      </w:r>
      <w:r>
        <w:br/>
      </w:r>
      <w:r>
        <w:t>сформированность приемов осязательного и слухового самоконтроля в процессе формирования трудовых действий</w:t>
      </w:r>
      <w:r>
        <w:t>;</w:t>
      </w:r>
      <w:r>
        <w:br/>
      </w:r>
      <w:r>
        <w:br/>
      </w:r>
      <w:r>
        <w:t>сформированность представлений о современных бытовых тифлотех</w:t>
      </w:r>
      <w:r>
        <w:t>нических средствах, приборах и их применении в повседневной жизни;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для обучающихся с нарушениями опорно-двигательного аппарата:</w:t>
      </w:r>
      <w:r>
        <w:br/>
      </w:r>
      <w:r>
        <w:br/>
      </w:r>
      <w:r>
        <w:t>овладение современными технологиями укрепления и сохранения здоровья, поддержания работоспособности, профилактики предупрежд</w:t>
      </w:r>
      <w:r>
        <w:t>ения заболеваний, связанных с учебной и производственной деятельностью с учетом двигательных, речедвигательных и сенсорных нарушений</w:t>
      </w:r>
      <w:r>
        <w:t>;</w:t>
      </w:r>
      <w:r>
        <w:br/>
      </w:r>
      <w:r>
        <w:br/>
      </w:r>
      <w:r>
        <w:t>овладение доступными способами самоконтроля индивидуальных показателей здоровья, умственной и физической работоспособност</w:t>
      </w:r>
      <w:r>
        <w:t>и, физического развития и физических качеств</w:t>
      </w:r>
      <w:r>
        <w:t>;</w:t>
      </w:r>
      <w:r>
        <w:br/>
      </w:r>
      <w:r>
        <w:br/>
      </w:r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</w:t>
      </w:r>
      <w:r>
        <w:t>отоспособности</w:t>
      </w:r>
      <w:r>
        <w:t>;</w:t>
      </w:r>
      <w:r>
        <w:br/>
      </w:r>
      <w:r>
        <w:br/>
      </w:r>
      <w: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  <w:r>
        <w:br/>
      </w:r>
      <w:r>
        <w:br/>
      </w:r>
      <w:r>
        <w:t>"Экология" (базовый уровень) - требования к предметным результатам освоения инте</w:t>
      </w:r>
      <w:r>
        <w:t>грированного учебного предмета "Экология"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"человек-общество-п</w:t>
      </w:r>
      <w:r>
        <w:rPr>
          <w:rFonts w:ascii="Georgia" w:hAnsi="Georgia"/>
        </w:rPr>
        <w:t>рирода";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2)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владение умениями применять экологические знания в жизненных ситуациях, связанных с выполнением типичных соц</w:t>
      </w:r>
      <w:r>
        <w:rPr>
          <w:rFonts w:ascii="Georgia" w:hAnsi="Georgia"/>
        </w:rPr>
        <w:t>иальных ролей;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сформированность личностного отношения к экологи</w:t>
      </w:r>
      <w:r>
        <w:rPr>
          <w:rFonts w:ascii="Georgia" w:hAnsi="Georgia"/>
        </w:rPr>
        <w:t>ческим ценностям, моральной ответственности за экологические последствия своих действий в окружающей среде;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</w:t>
      </w:r>
      <w:r>
        <w:rPr>
          <w:rFonts w:ascii="Georgia" w:hAnsi="Georgia"/>
        </w:rPr>
        <w:t>окружающей среды, здоровьем людей и повышением их экологической культуры.</w:t>
      </w:r>
      <w:r>
        <w:br/>
      </w:r>
      <w:r>
        <w:br/>
      </w:r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средстве, повышающем защищенность личности, обществ</w:t>
      </w:r>
      <w:r>
        <w:rPr>
          <w:rFonts w:ascii="Georgia" w:hAnsi="Georgia"/>
        </w:rPr>
        <w:t>а и государства от внешних и внутренних угроз, включая отрицательное влияние человеческого фактора;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сформированность п</w:t>
      </w:r>
      <w:r>
        <w:rPr>
          <w:rFonts w:ascii="Georgia" w:hAnsi="Georgia"/>
        </w:rPr>
        <w:t>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сформированность представлений о здоровом образе жизни как о средстве обеспечения духовного, физического и социаль</w:t>
      </w:r>
      <w:r>
        <w:rPr>
          <w:rFonts w:ascii="Georgia" w:hAnsi="Georgia"/>
        </w:rPr>
        <w:t>ного благополучия личности;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знание факторов, пагубно влияющих на здоровье человека, исключение из своей жизни вредных привычек (курения, пьянств</w:t>
      </w:r>
      <w:r>
        <w:rPr>
          <w:rFonts w:ascii="Georgia" w:hAnsi="Georgia"/>
        </w:rPr>
        <w:t>а и т.д.);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умение предвидеть возникновение опасных и чрезвычайных ситуаций по характерным для них признакам, а также</w:t>
      </w:r>
      <w:r>
        <w:rPr>
          <w:rFonts w:ascii="Georgia" w:hAnsi="Georgia"/>
        </w:rPr>
        <w:t xml:space="preserve"> использовать различные информационные источники;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10) знание о</w:t>
      </w:r>
      <w:r>
        <w:rPr>
          <w:rFonts w:ascii="Georgia" w:hAnsi="Georgia"/>
        </w:rPr>
        <w:t>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</w:t>
      </w:r>
      <w:r>
        <w:rPr>
          <w:rFonts w:ascii="Georgia" w:hAnsi="Georgia"/>
        </w:rPr>
        <w:t>сения службы и воинские ритуалы, строевая, огневая и тактическая подготовка;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10. Учебные предметы, к</w:t>
      </w:r>
      <w:r>
        <w:rPr>
          <w:rFonts w:ascii="Georgia" w:hAnsi="Georgia"/>
        </w:rPr>
        <w:t>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  <w:r>
        <w:rPr>
          <w:rFonts w:ascii="Georgia" w:hAnsi="Georgia"/>
        </w:rPr>
        <w:br/>
      </w:r>
      <w:r>
        <w:br/>
      </w:r>
      <w:r>
        <w:t>Изучение дополнительных учебных предметов, курсов</w:t>
      </w:r>
      <w:r>
        <w:t xml:space="preserve"> по выбору обучающихся должно обеспечить</w:t>
      </w:r>
      <w:r>
        <w:t>:</w:t>
      </w:r>
      <w:r>
        <w:br/>
      </w:r>
      <w:r>
        <w:br/>
      </w:r>
      <w:r>
        <w:t>удовлетворение индивидуальных запросов обучающихся</w:t>
      </w:r>
      <w:r>
        <w:t>;</w:t>
      </w:r>
      <w:r>
        <w:br/>
      </w:r>
      <w:r>
        <w:br/>
      </w:r>
      <w:r>
        <w:t>общеобразовательную, общекультурную составляющую при получении среднего общего образования;</w:t>
      </w:r>
      <w:r>
        <w:br/>
      </w:r>
      <w:r>
        <w:br/>
      </w:r>
      <w:r>
        <w:t>развитие личности обучающихся, их познавательных интересов, интелле</w:t>
      </w:r>
      <w:r>
        <w:t>ктуальной и ценностно-смысловой сферы</w:t>
      </w:r>
      <w:r>
        <w:t>;</w:t>
      </w:r>
      <w:r>
        <w:br/>
      </w:r>
      <w:r>
        <w:br/>
      </w:r>
      <w:r>
        <w:t>развитие навыков самообразования и самопроектирования</w:t>
      </w:r>
      <w:r>
        <w:t>;</w:t>
      </w:r>
      <w:r>
        <w:br/>
      </w:r>
      <w:r>
        <w:br/>
      </w:r>
      <w:r>
        <w:t>углубление, расширение и систематизацию знаний в выбранной области научного знания или вида деятельности</w:t>
      </w:r>
      <w:r>
        <w:t>;</w:t>
      </w:r>
      <w:r>
        <w:br/>
      </w:r>
      <w:r>
        <w:br/>
      </w:r>
      <w:r>
        <w:t>совершенствование имеющегося и приобретение нового оп</w:t>
      </w:r>
      <w:r>
        <w:t>ыта познавательной деятельности, профессионального самоопределения обучающихся</w:t>
      </w:r>
      <w:r>
        <w:t>.</w:t>
      </w:r>
      <w:r>
        <w:br/>
      </w:r>
      <w:r>
        <w:br/>
      </w:r>
      <w:r>
        <w:t>Результаты изучения дополнительных учебных предметов, курсов по выбору обучающихся должны отражать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развитие личности обучающихся средствами предлагаемого для изучения учеб</w:t>
      </w:r>
      <w:r>
        <w:rPr>
          <w:rFonts w:ascii="Georgia" w:hAnsi="Georgia"/>
        </w:rPr>
        <w:t>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</w:t>
      </w:r>
      <w:r>
        <w:rPr>
          <w:rFonts w:ascii="Georgia" w:hAnsi="Georgia"/>
        </w:rPr>
        <w:t>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3) развитие способности к непрерывному самообразованию, овладению </w:t>
      </w:r>
      <w:r>
        <w:rPr>
          <w:rFonts w:ascii="Georgia" w:hAnsi="Georgia"/>
        </w:rPr>
        <w:t xml:space="preserve">ключевыми компетентностями, составляющими основу умения: самостоятельному приобретению и интеграции знаний, коммуникации и сотрудничеству, </w:t>
      </w:r>
      <w:r>
        <w:rPr>
          <w:rFonts w:ascii="Georgia" w:hAnsi="Georgia"/>
        </w:rPr>
        <w:lastRenderedPageBreak/>
        <w:t>эффективному решению (разрешению) проблем, осознанному использованию информационных и коммуникационных технологий, са</w:t>
      </w:r>
      <w:r>
        <w:rPr>
          <w:rFonts w:ascii="Georgia" w:hAnsi="Georgia"/>
        </w:rPr>
        <w:t>моорганизации и саморегуляции;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обеспечение профессиональной ориентации обучающихся.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11. Индивидуальный проект представляет собой особую форму ор</w:t>
      </w:r>
      <w:r>
        <w:rPr>
          <w:rFonts w:ascii="Georgia" w:hAnsi="Georgia"/>
        </w:rPr>
        <w:t>ганизации деятельности обучающихся (учебное исследование или учебный проект).</w:t>
      </w:r>
      <w:r>
        <w:br/>
      </w:r>
      <w:r>
        <w:br/>
      </w:r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</w:t>
      </w:r>
      <w:r>
        <w:t>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>
        <w:t>.</w:t>
      </w:r>
      <w:r>
        <w:br/>
      </w:r>
      <w:r>
        <w:br/>
      </w:r>
      <w:r>
        <w:t>Результаты выполнения индивидуального проекта должны отражать</w:t>
      </w:r>
      <w:r>
        <w:t>:</w:t>
      </w:r>
      <w:r>
        <w:br/>
      </w:r>
      <w:r>
        <w:br/>
      </w:r>
      <w:r>
        <w:t>сформированность навыков коммуникативной, учеб</w:t>
      </w:r>
      <w:r>
        <w:t>но-исследовательской деятельности, критического мышления</w:t>
      </w:r>
      <w:r>
        <w:t>;</w:t>
      </w:r>
      <w:r>
        <w:br/>
      </w:r>
      <w:r>
        <w:br/>
      </w:r>
      <w:r>
        <w:t>способность к инновационной, аналитической, творческой, интеллектуальной деятельности</w:t>
      </w:r>
      <w:r>
        <w:t>;</w:t>
      </w:r>
      <w:r>
        <w:br/>
      </w:r>
      <w:r>
        <w:br/>
      </w:r>
      <w:r>
        <w:t>сформированность навыков проектной деятельности, а также самостоятельного применения приобретенных знаний и с</w:t>
      </w:r>
      <w:r>
        <w:t>пособов действий при решении различных задач, используя знания одного или нескольких учебных предметов или предметных областей</w:t>
      </w:r>
      <w:r>
        <w:t>;</w:t>
      </w:r>
      <w:r>
        <w:br/>
      </w:r>
      <w:r>
        <w:br/>
      </w:r>
      <w:r>
        <w:t>способность постановки цели и формулирования гипотезы исследования, планирования работы, отбора и интерпретации необходимой инф</w:t>
      </w:r>
      <w:r>
        <w:t>ормации, структурирования аргументации результатов исследования на основе собранных данных, презентации результатов</w:t>
      </w:r>
      <w:r>
        <w:t>.</w:t>
      </w:r>
      <w:r>
        <w:br/>
      </w:r>
      <w:r>
        <w:br/>
      </w:r>
      <w:r>
        <w:t>Индивидуальный проект выполняется обучающимся в течение одного или двух лет в рамках учебного времени, специально отведенного учебным план</w:t>
      </w:r>
      <w:r>
        <w:t>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12. Требования Стандарта к результатам освоения основ</w:t>
      </w:r>
      <w:r>
        <w:rPr>
          <w:rFonts w:ascii="Georgia" w:hAnsi="Georgia"/>
        </w:rPr>
        <w:t>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</w:t>
      </w:r>
      <w:r>
        <w:rPr>
          <w:rFonts w:ascii="Georgia" w:hAnsi="Georgia"/>
        </w:rPr>
        <w:t>льность.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Освоение обучающимися основной образовательной программы завершается государственной итоговой аттестацией выпускников.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Государственная итоговая аттестация обучающихся проводится по обязательным учебным предметам "Русский язык" и "Математика", а та</w:t>
      </w:r>
      <w:r>
        <w:rPr>
          <w:rFonts w:ascii="Georgia" w:hAnsi="Georgia"/>
        </w:rPr>
        <w:t xml:space="preserve">кже по следующим учебным предметам: 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китайский), "Информатика", "Родной язык", "Родная </w:t>
      </w:r>
      <w:r>
        <w:rPr>
          <w:rFonts w:ascii="Georgia" w:hAnsi="Georgia"/>
        </w:rPr>
        <w:lastRenderedPageBreak/>
        <w:t>литература", кот</w:t>
      </w:r>
      <w:r>
        <w:rPr>
          <w:rFonts w:ascii="Georgia" w:hAnsi="Georgia"/>
        </w:rPr>
        <w:t>орые обучающиеся сдают на добровольной основе по своему выбору.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Обучающийся самостоятельно выбирает уровень (базовый или профильный), в соответствии с которым будет проводиться государственная итоговая аттестация по учебному предмету "Математика".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Допускае</w:t>
      </w:r>
      <w:r>
        <w:rPr>
          <w:rFonts w:ascii="Georgia" w:hAnsi="Georgia"/>
        </w:rPr>
        <w:t>тся прохождение обучающимися государственной итоговой аттестации по завершении изучения отдельных учебных предметов после 10 класса.</w:t>
      </w:r>
    </w:p>
    <w:p w:rsidR="00000000" w:rsidRDefault="00F85248">
      <w:pPr>
        <w:divId w:val="1616328525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структуре основной образовательной программ</w:t>
      </w:r>
      <w:r>
        <w:rPr>
          <w:rStyle w:val="docuntyped-name"/>
          <w:rFonts w:ascii="Helvetica" w:hAnsi="Helvetica" w:cs="Helvetica"/>
          <w:sz w:val="27"/>
          <w:szCs w:val="27"/>
        </w:rPr>
        <w:t>ы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13. Основная образовательная программа определяет цели, зада</w:t>
      </w:r>
      <w:r>
        <w:rPr>
          <w:rFonts w:ascii="Georgia" w:hAnsi="Georgia"/>
        </w:rPr>
        <w:t>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</w:t>
      </w:r>
      <w:r>
        <w:rPr>
          <w:rFonts w:ascii="Georgia" w:hAnsi="Georgia"/>
        </w:rPr>
        <w:t>аний государственных санитарно-эпидемиологических правил и нормативов.</w:t>
      </w:r>
    </w:p>
    <w:p w:rsidR="00000000" w:rsidRDefault="00F85248">
      <w:pPr>
        <w:divId w:val="727724775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8" name="Рисунок 8" descr="https://vip.1zavuch.ru/system/content/image/183/1/26173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zavuch.ru/system/content/image/183/1/2617321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3" w:anchor="/document/99/420248125/XA00M6U2MJ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4" w:anchor="/document/99/420255748/XA00M902N2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</w:t>
      </w:r>
      <w:r>
        <w:rPr>
          <w:rFonts w:ascii="Georgia" w:hAnsi="Georgia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</w:t>
      </w:r>
      <w:r>
        <w:rPr>
          <w:rFonts w:ascii="Georgia" w:hAnsi="Georgia"/>
        </w:rPr>
        <w:t xml:space="preserve">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Формы организации образовательного процесса, чередование урочной и внеурочной деятельности в рамках р</w:t>
      </w:r>
      <w:r>
        <w:rPr>
          <w:rFonts w:ascii="Georgia" w:hAnsi="Georgia"/>
        </w:rPr>
        <w:t>еализации основной образовательной программы определяет образовательное учреждение</w:t>
      </w:r>
      <w:r>
        <w:rPr>
          <w:rFonts w:ascii="Georgia" w:hAnsi="Georgia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14. Основная образовательная программа должна содержать три раздела: целевой, содержательный и организационный.</w:t>
      </w:r>
      <w:r>
        <w:br/>
      </w:r>
      <w:r>
        <w:br/>
      </w:r>
      <w:r>
        <w:t xml:space="preserve">Целевой раздел должен определять </w:t>
      </w:r>
      <w:r>
        <w:t>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</w:t>
      </w:r>
      <w:r>
        <w:t>:</w:t>
      </w:r>
      <w:r>
        <w:br/>
      </w:r>
      <w:r>
        <w:br/>
      </w:r>
      <w:r>
        <w:t>пояснительную записку</w:t>
      </w:r>
      <w:r>
        <w:t>;</w:t>
      </w:r>
      <w:r>
        <w:br/>
      </w:r>
      <w:r>
        <w:br/>
      </w:r>
      <w:r>
        <w:t>планируемые результаты освоения обучающимися основной</w:t>
      </w:r>
      <w:r>
        <w:t xml:space="preserve"> образовательной программы</w:t>
      </w:r>
      <w:r>
        <w:t>;</w:t>
      </w:r>
      <w:r>
        <w:br/>
      </w:r>
      <w:r>
        <w:br/>
      </w:r>
      <w:r>
        <w:t>систему оценки результатов освоения основной образовательной программы</w:t>
      </w:r>
      <w:r>
        <w:t>.</w:t>
      </w:r>
      <w:r>
        <w:br/>
      </w:r>
      <w:r>
        <w:br/>
      </w:r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</w:t>
      </w:r>
      <w:r>
        <w:t>ичностных, предметных и метапредметных результатов, в том числе:</w:t>
      </w:r>
      <w:r>
        <w:br/>
      </w:r>
      <w:r>
        <w:lastRenderedPageBreak/>
        <w:br/>
      </w:r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</w:t>
      </w:r>
      <w:r>
        <w:t>ятельности;</w:t>
      </w:r>
      <w:r>
        <w:br/>
      </w:r>
      <w:r>
        <w:br/>
      </w:r>
      <w:r>
        <w:t>программы отдельных учебных предметов, курсов и курсов внеурочной деятельности</w:t>
      </w:r>
      <w:r>
        <w:t>;</w:t>
      </w:r>
      <w:r>
        <w:br/>
      </w:r>
      <w:r>
        <w:br/>
      </w:r>
      <w:r>
        <w:t>рабочую программу воспитания;</w:t>
      </w:r>
      <w:r>
        <w:br/>
      </w:r>
      <w:r>
        <w:br/>
      </w:r>
      <w:r>
        <w:t>программу коррекционной работы, включающую организацию работы с обучающимися с ограниченными возможностями здоровья и инвалидами</w:t>
      </w:r>
      <w:r>
        <w:t>.</w:t>
      </w:r>
      <w:r>
        <w:br/>
      </w:r>
      <w:r>
        <w:br/>
      </w:r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  <w:r>
        <w:br/>
      </w:r>
      <w:r>
        <w:br/>
      </w:r>
      <w:r>
        <w:t>Организационный раздел должен включать</w:t>
      </w:r>
      <w:r>
        <w:t>:</w:t>
      </w:r>
      <w:r>
        <w:br/>
      </w:r>
      <w:r>
        <w:br/>
      </w:r>
      <w:r>
        <w:t>учебный план среднего общего образования как один из о</w:t>
      </w:r>
      <w:r>
        <w:t>сновных механизмов реализации основной образовательной программы;</w:t>
      </w:r>
      <w:r>
        <w:br/>
      </w:r>
      <w:r>
        <w:br/>
      </w:r>
      <w:r>
        <w:t>план внеурочной деятельности, календарный учебный график, календарный план воспитательной работы;</w:t>
      </w:r>
      <w:r>
        <w:br/>
      </w:r>
      <w:r>
        <w:br/>
      </w:r>
      <w:r>
        <w:t>систему условий реализации основной образовательной программы в соответствии с требованиям</w:t>
      </w:r>
      <w:r>
        <w:t>и Стандарта</w:t>
      </w:r>
      <w:r>
        <w:t>.</w:t>
      </w:r>
      <w:r>
        <w:br/>
      </w:r>
      <w:r>
        <w:br/>
      </w: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</w:t>
      </w:r>
      <w:r>
        <w:t>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15. Основная образовательная программа содержит обязательную часть и часть, формируемую участниками образовательных отношений.</w:t>
      </w:r>
      <w:r>
        <w:rPr>
          <w:rFonts w:ascii="Georgia" w:hAnsi="Georgia"/>
        </w:rPr>
        <w:br/>
      </w:r>
      <w:r>
        <w:br/>
      </w:r>
      <w:r>
        <w:t>Обязательная част</w:t>
      </w:r>
      <w:r>
        <w:t>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  <w:r>
        <w:br/>
      </w:r>
      <w:r>
        <w:br/>
      </w:r>
      <w:r>
        <w:t>Обязательная ч</w:t>
      </w:r>
      <w:r>
        <w:t>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  <w:r>
        <w:br/>
      </w:r>
      <w:r>
        <w:br/>
      </w:r>
      <w:r>
        <w:t>В целях обеспечения индивидуальных потребн</w:t>
      </w:r>
      <w:r>
        <w:t>остей обучающихся в основной образовательной программе предусматриваются</w:t>
      </w:r>
      <w:r>
        <w:t>:</w:t>
      </w:r>
      <w:r>
        <w:br/>
      </w:r>
      <w:r>
        <w:br/>
      </w:r>
      <w:r>
        <w:t>учебные предметы, курсы, обеспечивающие различные интересы обучающихся, в том числе этнокультурные</w:t>
      </w:r>
      <w:r>
        <w:t>;</w:t>
      </w:r>
      <w:r>
        <w:br/>
      </w:r>
      <w:r>
        <w:br/>
      </w:r>
      <w:r>
        <w:t>внеурочная деятельность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16. Разработанная организацией, осуществляющей образова</w:t>
      </w:r>
      <w:r>
        <w:rPr>
          <w:rFonts w:ascii="Georgia" w:hAnsi="Georgia"/>
        </w:rPr>
        <w:t>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  <w:r>
        <w:rPr>
          <w:rFonts w:ascii="Georgia" w:hAnsi="Georgia"/>
        </w:rPr>
        <w:br/>
      </w:r>
      <w:r>
        <w:br/>
      </w:r>
      <w:r>
        <w:t>Учебный(ые) план(ы) организации, осуществляющей образовательную деят</w:t>
      </w:r>
      <w:r>
        <w:t>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  <w:r>
        <w:br/>
      </w:r>
      <w:r>
        <w:br/>
      </w:r>
      <w:r>
        <w:t>Образовательные программы среднего общего образования реализуются организац</w:t>
      </w:r>
      <w:r>
        <w:t>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</w:t>
      </w:r>
      <w:r>
        <w:t>а базе организаций, осуществляющих образовательную деятельность, и организаций дополнительного образования.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дифференциаци</w:t>
      </w:r>
      <w:r>
        <w:rPr>
          <w:rFonts w:ascii="Georgia" w:hAnsi="Georgia"/>
        </w:rPr>
        <w:t>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 Требования к разделам основ</w:t>
      </w:r>
      <w:r>
        <w:rPr>
          <w:rFonts w:ascii="Georgia" w:hAnsi="Georgia"/>
        </w:rPr>
        <w:t>ной образовательной программы: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18.1. Целевой раздел основной образовательной программы: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18.1.1. Пояснительная записка должна раскрывать: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цели и задачи реализации основной образовательной программы, конкретизированные в соответствии с требованиями Станда</w:t>
      </w:r>
      <w:r>
        <w:rPr>
          <w:rFonts w:ascii="Georgia" w:hAnsi="Georgia"/>
        </w:rPr>
        <w:t>рта к результатам освоения обучающимися основной образовательной программы;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принципы и подходы к формированию основной образовательной программы;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общую характеристику основной образовательной программы;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общие подходы к организации внеурочной деяте</w:t>
      </w:r>
      <w:r>
        <w:rPr>
          <w:rFonts w:ascii="Georgia" w:hAnsi="Georgia"/>
        </w:rPr>
        <w:t>льности.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18.1.2. Планируемые результаты освоения обучающимися основной образовательной программы должны: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</w:t>
      </w:r>
      <w:r>
        <w:rPr>
          <w:rFonts w:ascii="Georgia" w:hAnsi="Georgia"/>
        </w:rPr>
        <w:t>аммы;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программы развития универсальных учебных действий, рабочей программы воспитания, а также дл</w:t>
      </w:r>
      <w:r>
        <w:rPr>
          <w:rFonts w:ascii="Georgia" w:hAnsi="Georgia"/>
        </w:rPr>
        <w:t>я системы оценки качества освоения обучающимися основной образовательной программы в соответствии с требованиями Стандарта.</w:t>
      </w:r>
      <w:r>
        <w:rPr>
          <w:rFonts w:ascii="Georgia" w:hAnsi="Georgia"/>
        </w:rPr>
        <w:br/>
      </w:r>
      <w:r>
        <w:br/>
      </w:r>
      <w:r>
        <w:t xml:space="preserve">Структура и содержание планируемых результатов освоения основной образовательной </w:t>
      </w:r>
      <w:r>
        <w:lastRenderedPageBreak/>
        <w:t>программы должны отражать требования Стандарта, сп</w:t>
      </w:r>
      <w:r>
        <w:t>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  <w:r>
        <w:br/>
      </w:r>
      <w:r>
        <w:br/>
      </w:r>
      <w:r>
        <w:t xml:space="preserve">Планируемые результаты освоения обучающимися основной образовательной программы должны уточнять </w:t>
      </w:r>
      <w:r>
        <w:t>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  <w:r>
        <w:br/>
      </w:r>
      <w:r>
        <w:br/>
      </w:r>
      <w:r>
        <w:t xml:space="preserve">Достижение планируемых результатов освоения </w:t>
      </w:r>
      <w:r>
        <w:t>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18.1.3. Система оценки достижения планируемых результатов освоения о</w:t>
      </w:r>
      <w:r>
        <w:rPr>
          <w:rFonts w:ascii="Georgia" w:hAnsi="Georgia"/>
        </w:rPr>
        <w:t>сновной образовательной программы должна: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</w:t>
      </w:r>
      <w:r>
        <w:rPr>
          <w:rFonts w:ascii="Georgia" w:hAnsi="Georgia"/>
        </w:rPr>
        <w:t>ормы представления результатов, условия и границы применения системы оценки;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обеспечивать комплексный подход к оценке резул</w:t>
      </w:r>
      <w:r>
        <w:rPr>
          <w:rFonts w:ascii="Georgia" w:hAnsi="Georgia"/>
        </w:rPr>
        <w:t>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обеспечивать оценку динамики индивидуальных достижений обучающихся в процессе освоения основной общеобразовательной програм</w:t>
      </w:r>
      <w:r>
        <w:rPr>
          <w:rFonts w:ascii="Georgia" w:hAnsi="Georgia"/>
        </w:rPr>
        <w:t>мы;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</w:t>
      </w:r>
      <w:r>
        <w:rPr>
          <w:rFonts w:ascii="Georgia" w:hAnsi="Georgia"/>
        </w:rPr>
        <w:t>ытания (тесты) и иное);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</w:t>
      </w:r>
      <w:r>
        <w:rPr>
          <w:rFonts w:ascii="Georgia" w:hAnsi="Georgia"/>
        </w:rPr>
        <w:t>льную деятельность, педагогических работников.</w:t>
      </w:r>
      <w:r>
        <w:rPr>
          <w:rFonts w:ascii="Georgia" w:hAnsi="Georgia"/>
        </w:rPr>
        <w:br/>
      </w:r>
      <w:r>
        <w:br/>
      </w:r>
      <w:r>
        <w:t>Система оценки достижения планируемых результатов освоения основной образовательной программы должна включать описание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организации и форм представления и учета результатов промежуточной аттестации обучающ</w:t>
      </w:r>
      <w:r>
        <w:rPr>
          <w:rFonts w:ascii="Georgia" w:hAnsi="Georgia"/>
        </w:rPr>
        <w:t>ихся в рамках урочной и внеурочной деятельности;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организации, критериев оценки и форм представления и учета результатов оце</w:t>
      </w:r>
      <w:r>
        <w:rPr>
          <w:rFonts w:ascii="Georgia" w:hAnsi="Georgia"/>
        </w:rPr>
        <w:t>нки учебно-исследовательской и проектной деятельности обучающихся.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18.2. Содержательный раздел основной образовательной программы: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18.2.1. Программа развития универсальных учебных действий при получении среднего общего образования (далее - Программа) должн</w:t>
      </w:r>
      <w:r>
        <w:rPr>
          <w:rFonts w:ascii="Georgia" w:hAnsi="Georgia"/>
        </w:rPr>
        <w:t>а быть направлена на:</w:t>
      </w:r>
      <w:r>
        <w:rPr>
          <w:rFonts w:ascii="Georgia" w:hAnsi="Georgia"/>
        </w:rPr>
        <w:br/>
      </w:r>
      <w:r>
        <w:br/>
      </w:r>
      <w:r>
        <w:t>реализацию требований Стандарта к личностным и метапредметным результатам освоения основной образовательной программы</w:t>
      </w:r>
      <w:r>
        <w:t>;</w:t>
      </w:r>
      <w:r>
        <w:br/>
      </w:r>
      <w:r>
        <w:br/>
      </w:r>
      <w:r>
        <w:t>повышение эффективности освоения обучающимися основной образовательной программы, а также усвоения знаний и учебн</w:t>
      </w:r>
      <w:r>
        <w:t>ых действий</w:t>
      </w:r>
      <w:r>
        <w:t>;</w:t>
      </w:r>
      <w:r>
        <w:br/>
      </w:r>
      <w:r>
        <w:br/>
      </w:r>
      <w: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</w:t>
      </w:r>
      <w:r>
        <w:t>;</w:t>
      </w:r>
      <w:r>
        <w:br/>
      </w:r>
      <w:r>
        <w:br/>
      </w:r>
      <w:r>
        <w:t>формирование навы</w:t>
      </w:r>
      <w:r>
        <w:t>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</w:t>
      </w:r>
      <w:r>
        <w:t>.</w:t>
      </w:r>
      <w:r>
        <w:br/>
      </w:r>
      <w:r>
        <w:br/>
      </w:r>
      <w:r>
        <w:t>Программа должна обеспечивать</w:t>
      </w:r>
      <w:r>
        <w:t>:</w:t>
      </w:r>
      <w:r>
        <w:br/>
      </w:r>
      <w:r>
        <w:br/>
      </w:r>
      <w:r>
        <w:t>развитие у обучающихся с</w:t>
      </w:r>
      <w:r>
        <w:t>пособности к самопознанию, саморазвитию и самоопределению</w:t>
      </w:r>
      <w:r>
        <w:t>;</w:t>
      </w:r>
      <w:r>
        <w:br/>
      </w:r>
      <w:r>
        <w:br/>
      </w:r>
      <w: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</w:t>
      </w:r>
      <w:r>
        <w:t>чебных действий, способности их использования в учебной, познавательной и социальной практике</w:t>
      </w:r>
      <w:r>
        <w:t>;</w:t>
      </w:r>
      <w:r>
        <w:br/>
      </w:r>
      <w:r>
        <w:br/>
      </w:r>
      <w: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</w:t>
      </w:r>
      <w:r>
        <w:t>ения индивидуального образовательного маршрута</w:t>
      </w:r>
      <w:r>
        <w:t>;</w:t>
      </w:r>
      <w:r>
        <w:br/>
      </w:r>
      <w:r>
        <w:br/>
      </w:r>
      <w:r>
        <w:t>решение задач общекультурного, личностного и познавательного развития обучающихся</w:t>
      </w:r>
      <w:r>
        <w:t>;</w:t>
      </w:r>
      <w:r>
        <w:br/>
      </w:r>
      <w:r>
        <w:br/>
      </w:r>
      <w:r>
        <w:t>повышение эффективности усвоения обучающимися знаний и учебных действий, формирование научного типа мышления, компетентност</w:t>
      </w:r>
      <w:r>
        <w:t>ей в предметных областях, учебно-исследовательской, проектной и социальной деятельности</w:t>
      </w:r>
      <w:r>
        <w:t>;</w:t>
      </w:r>
      <w:r>
        <w:br/>
      </w:r>
      <w:r>
        <w:br/>
      </w:r>
      <w: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</w:t>
      </w:r>
      <w:r>
        <w:t>ке и защите индивидуальных проектов</w:t>
      </w:r>
      <w:r>
        <w:t>;</w:t>
      </w:r>
      <w:r>
        <w:br/>
      </w:r>
      <w:r>
        <w:br/>
      </w:r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</w:t>
      </w:r>
      <w:r>
        <w:t>ьные программы и другие формы), возможность получения практико-ориентированного результата</w:t>
      </w:r>
      <w:r>
        <w:t>;</w:t>
      </w:r>
      <w:r>
        <w:br/>
      </w:r>
      <w:r>
        <w:br/>
      </w:r>
      <w:r>
        <w:t>практическую направленность проводимых исследований и индивидуальных проектов</w:t>
      </w:r>
      <w:r>
        <w:t>;</w:t>
      </w:r>
      <w:r>
        <w:br/>
      </w:r>
      <w:r>
        <w:br/>
      </w:r>
      <w:r>
        <w:t xml:space="preserve">возможность практического использования приобретенных обучающимися коммуникативных </w:t>
      </w:r>
      <w:r>
        <w:t>навыков, навыков целеполагания, планирования и самоконтроля</w:t>
      </w:r>
      <w:r>
        <w:t>;</w:t>
      </w:r>
      <w:r>
        <w:br/>
      </w:r>
      <w:r>
        <w:br/>
      </w:r>
      <w:r>
        <w:t xml:space="preserve">подготовку к осознанному выбору дальнейшего образования и профессиональной </w:t>
      </w:r>
      <w:r>
        <w:lastRenderedPageBreak/>
        <w:t>деятельности</w:t>
      </w:r>
      <w:r>
        <w:t>.</w:t>
      </w:r>
      <w:r>
        <w:br/>
      </w:r>
      <w:r>
        <w:br/>
      </w:r>
      <w:r>
        <w:t>Программа должна содержать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1) цели и задачи, включая учебно-исследовательскую и проектную деятельность </w:t>
      </w:r>
      <w:r>
        <w:rPr>
          <w:rFonts w:ascii="Georgia" w:hAnsi="Georgia"/>
        </w:rPr>
        <w:t>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2) описание понятий, функций, состава и характеристик универсальных учебных действий и их связи с содержание</w:t>
      </w:r>
      <w:r>
        <w:rPr>
          <w:rFonts w:ascii="Georgia" w:hAnsi="Georgia"/>
        </w:rPr>
        <w:t>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типовые задачи по формированию универсальных учебных действий;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описание особенностей учебно-исследовательской и проектной деятельности обучающихся;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описание основных направлений учебно-исследовательской и проектной деятельности обучающихся;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6) планируемые результаты учебно-исследовательской и проектной деятельно</w:t>
      </w:r>
      <w:r>
        <w:rPr>
          <w:rFonts w:ascii="Georgia" w:hAnsi="Georgia"/>
        </w:rPr>
        <w:t>сти обучающихся в рамках урочной и внеурочной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</w:t>
      </w:r>
      <w:r>
        <w:rPr>
          <w:rFonts w:ascii="Georgia" w:hAnsi="Georgia"/>
        </w:rPr>
        <w:t>ктной деятельности обучающихся;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18.2.2. Рабочие программы учебных предметов, курсов, в том числе внеурочной деятельности должны обеспечивать д</w:t>
      </w:r>
      <w:r>
        <w:rPr>
          <w:rFonts w:ascii="Georgia" w:hAnsi="Georgia"/>
        </w:rPr>
        <w:t>остижение планируемых результатов освоения основной образовательной программы.</w:t>
      </w:r>
      <w:r>
        <w:br/>
      </w:r>
      <w:r>
        <w:br/>
      </w:r>
      <w:r>
        <w:t xml:space="preserve"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</w:t>
      </w:r>
      <w:r>
        <w:t>с учетом программ, включенных в ее структуру</w:t>
      </w:r>
      <w:r>
        <w:t>.</w:t>
      </w:r>
      <w:r>
        <w:br/>
      </w:r>
      <w:r>
        <w:br/>
      </w:r>
      <w:r>
        <w:t>Рабочие программы учебных предметов, курсов должны содержать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планируемые результаты освоения учебного предмета, курса;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содержание учебного предмета, курса;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тематическое планирование, в том числе с уч</w:t>
      </w:r>
      <w:r>
        <w:rPr>
          <w:rFonts w:ascii="Georgia" w:hAnsi="Georgia"/>
        </w:rPr>
        <w:t>етом рабочей программы воспитания с указанием количества часов, отводимых на освоение каждой темы.</w:t>
      </w:r>
      <w:r>
        <w:rPr>
          <w:rFonts w:ascii="Georgia" w:hAnsi="Georgia"/>
        </w:rPr>
        <w:br/>
      </w:r>
      <w:r>
        <w:br/>
      </w:r>
      <w:r>
        <w:t>Рабочие программы курсов внеурочной деятельности должны содержать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1) результаты освоения курса внеурочной деятельности;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содержание курса внеурочной деят</w:t>
      </w:r>
      <w:r>
        <w:rPr>
          <w:rFonts w:ascii="Georgia" w:hAnsi="Georgia"/>
        </w:rPr>
        <w:t>ельности с указанием форм организации и видов деятельности;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lastRenderedPageBreak/>
        <w:t>3) тематическое планирование, в том числе с учетом рабочей программы воспитания.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18.2.3. Рабочая программа воспитания должна быть направлена на </w:t>
      </w:r>
      <w:r>
        <w:rPr>
          <w:rFonts w:ascii="Georgia" w:hAnsi="Georgia"/>
        </w:rPr>
        <w:t>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 Рабочая программа воспит</w:t>
      </w:r>
      <w:r>
        <w:rPr>
          <w:rFonts w:ascii="Georgia" w:hAnsi="Georgia"/>
        </w:rPr>
        <w:t>ания имеет модульную структуру и включает в себя: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описание особенностей воспитательного процесса;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цель и задачи воспитания обучающихся;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виды, формы и содержание совместной деятельности педагогических работников, обучающихся и социальных партнеров организац</w:t>
      </w:r>
      <w:r>
        <w:rPr>
          <w:rFonts w:ascii="Georgia" w:hAnsi="Georgia"/>
        </w:rPr>
        <w:t>ии, осуществляющей образовательную деятельность;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Рабочая программа воспитания реализуется в единстве урочной и внеурочной деятельности, осуще</w:t>
      </w:r>
      <w:r>
        <w:rPr>
          <w:rFonts w:ascii="Georgia" w:hAnsi="Georgia"/>
        </w:rPr>
        <w:t>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Рабочая программа воспитания должна предусматривать приобщение обучающихся к российским традиционным духовным ценностям, включая культ</w:t>
      </w:r>
      <w:r>
        <w:rPr>
          <w:rFonts w:ascii="Georgia" w:hAnsi="Georgia"/>
        </w:rPr>
        <w:t>урные ценности своей этнической группы, правилам и нормам поведения в российском обществе.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</w:t>
      </w:r>
      <w:r>
        <w:rPr>
          <w:rFonts w:ascii="Georgia" w:hAnsi="Georgia"/>
        </w:rPr>
        <w:t>дставителей) несовершеннолетних обучающихся, представительные органы обучающихся (при их наличии).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</w:t>
      </w:r>
      <w:r>
        <w:rPr>
          <w:rFonts w:ascii="Georgia" w:hAnsi="Georgia"/>
        </w:rPr>
        <w:t>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</w:t>
      </w:r>
      <w:r>
        <w:rPr>
          <w:rFonts w:ascii="Georgia" w:hAnsi="Georgia"/>
        </w:rPr>
        <w:t>ательной программы.</w:t>
      </w:r>
      <w:r>
        <w:br/>
      </w:r>
      <w:r>
        <w:br/>
      </w:r>
      <w:r>
        <w:t>Программа должна носить комплексный характер и обеспечивать</w:t>
      </w:r>
      <w:r>
        <w:t>:</w:t>
      </w:r>
      <w:r>
        <w:br/>
      </w:r>
      <w:r>
        <w:br/>
      </w:r>
      <w:r>
        <w:t>поддержку обучающихся с особыми образовательными потребностями, а также попавших в трудную жизненную ситуацию</w:t>
      </w:r>
      <w:r>
        <w:t>;</w:t>
      </w:r>
      <w:r>
        <w:br/>
      </w:r>
      <w:r>
        <w:br/>
      </w:r>
      <w:r>
        <w:t>выявление и удовлетворение особых образовательных потребносте</w:t>
      </w:r>
      <w:r>
        <w:t>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</w:t>
      </w:r>
      <w:r>
        <w:t>тегории обучающихся в организации, осуществляющей образовательную деятельность;</w:t>
      </w:r>
      <w:r>
        <w:br/>
      </w:r>
      <w:r>
        <w:br/>
      </w:r>
      <w:r>
        <w:lastRenderedPageBreak/>
        <w:t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</w:t>
      </w:r>
      <w:r>
        <w:t>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  <w:r>
        <w:br/>
      </w:r>
      <w:r>
        <w:br/>
      </w:r>
      <w:r>
        <w:t>создание специальных условий обучения и воспит</w:t>
      </w:r>
      <w:r>
        <w:t>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</w:t>
      </w:r>
      <w:r>
        <w:t>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Программа должна содержать:</w:t>
      </w:r>
    </w:p>
    <w:p w:rsidR="00000000" w:rsidRDefault="00F85248">
      <w:pPr>
        <w:spacing w:after="223"/>
        <w:jc w:val="both"/>
        <w:divId w:val="1654411050"/>
        <w:rPr>
          <w:rFonts w:ascii="Georgia" w:hAnsi="Georgia"/>
        </w:rPr>
      </w:pPr>
      <w:r>
        <w:rPr>
          <w:rFonts w:ascii="Georgia" w:hAnsi="Georgia"/>
        </w:rPr>
        <w:t>1) цели и задачи коррекционной работы с обучающимися с особыми образовательными</w:t>
      </w:r>
      <w:r>
        <w:rPr>
          <w:rFonts w:ascii="Georgia" w:hAnsi="Georgia"/>
        </w:rPr>
        <w:t xml:space="preserve"> потребностями, в том числе с ограниченными возможностями здоровья и инвалидами при получении среднего общего образования;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перечень и содержание комплексных, индивидуально ориентированных коррекционных мероприятий, включающих использование индивидуальны</w:t>
      </w:r>
      <w:r>
        <w:rPr>
          <w:rFonts w:ascii="Georgia" w:hAnsi="Georgia"/>
        </w:rPr>
        <w:t>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</w:t>
      </w:r>
      <w:r>
        <w:rPr>
          <w:rFonts w:ascii="Georgia" w:hAnsi="Georgia"/>
        </w:rPr>
        <w:t xml:space="preserve"> ограниченными возможностями здоровья и инвалидов;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</w:t>
      </w:r>
      <w:r>
        <w:rPr>
          <w:rFonts w:ascii="Georgia" w:hAnsi="Georgia"/>
        </w:rPr>
        <w:t>дицинских работников;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18.3. Организационный раздел основной образовательной программы: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  <w:r>
        <w:rPr>
          <w:rFonts w:ascii="Georgia" w:hAnsi="Georgia"/>
        </w:rPr>
        <w:br/>
      </w:r>
      <w:r>
        <w:br/>
      </w:r>
      <w:r>
        <w:t>Основная</w:t>
      </w:r>
      <w:r>
        <w:t xml:space="preserve"> образовательная программа может включать как один, так и несколько учебных планов, в том числе учебные планы различных профилей обучения</w:t>
      </w:r>
      <w:r>
        <w:t>.</w:t>
      </w:r>
      <w:r>
        <w:br/>
      </w:r>
      <w:r>
        <w:br/>
      </w:r>
      <w:r>
        <w:t>Учебные планы обеспечивают преподавание и изучение государственного языка Российской Федерации, возможность преподав</w:t>
      </w:r>
      <w:r>
        <w:t>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F85248">
      <w:pPr>
        <w:divId w:val="1342969021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95250" cy="219075"/>
            <wp:effectExtent l="0" t="0" r="0" b="9525"/>
            <wp:docPr id="9" name="Рисунок 9" descr="https://vip.1zavuch.ru/system/content/image/183/1/26173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zavuch.ru/system/content/image/183/1/2617322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6" w:anchor="/document/99/420248125/XA00M902N2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37" w:anchor="/document/99/420255748/XA00M8E2MP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определяет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38" w:anchor="/document/99/420248125/XA00M902N2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39" w:anchor="/document/99/420255748/XA00M8E2MP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F85248">
      <w:pPr>
        <w:divId w:val="441263644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10" name="Рисунок 10" descr="https://vip.1zavuch.ru/system/content/image/183/1/26376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zavuch.ru/system/content/image/183/1/2637666/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41" w:anchor="/document/99/420248125/XA00M902N2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42" w:anchor="/document/99/420255748/XA00M8E2MP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учебных занятий за 2 года на одного обучающегося - не менее 2170 часов и не более 2590 часов (не более 37 часов в неделю)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преду</w:t>
      </w:r>
      <w:r>
        <w:rPr>
          <w:rFonts w:ascii="Georgia" w:hAnsi="Georgia"/>
        </w:rPr>
        <w:t>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</w:t>
      </w:r>
      <w:r>
        <w:rPr>
          <w:rFonts w:ascii="Georgia" w:hAnsi="Georgia"/>
        </w:rPr>
        <w:t xml:space="preserve"> уровне</w:t>
      </w:r>
      <w:r>
        <w:rPr>
          <w:rFonts w:ascii="Georgia" w:hAnsi="Georgia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Предметная область "Русский язык и литература", включающая учебные предметы:</w:t>
      </w:r>
      <w:r>
        <w:rPr>
          <w:rFonts w:ascii="Georgia" w:hAnsi="Georgia"/>
        </w:rPr>
        <w:br/>
      </w:r>
      <w:r>
        <w:br/>
      </w:r>
      <w:r>
        <w:t>"Русский язык", "Литература" (базовый и углубленный уровни).</w:t>
      </w:r>
      <w:r>
        <w:br/>
      </w:r>
      <w:r>
        <w:br/>
      </w:r>
      <w:r>
        <w:t>Предметная область "Родной язык и родная литература", включающая учебные предметы:</w:t>
      </w:r>
      <w:r>
        <w:br/>
      </w:r>
      <w:r>
        <w:br/>
      </w:r>
      <w:r>
        <w:t xml:space="preserve">"Родной язык", "Родная </w:t>
      </w:r>
      <w:r>
        <w:t>литература" (базовый уровень и углубленный уровень).    </w:t>
      </w:r>
      <w:r>
        <w:t> 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Предметная область "Иностранные языки", включающая учебные предметы:     </w:t>
      </w:r>
      <w:r>
        <w:br/>
      </w:r>
      <w:r>
        <w:br/>
      </w:r>
      <w:r>
        <w:t>"Иностранный язык" (базовый и углубленный уровни)</w:t>
      </w:r>
      <w:r>
        <w:t>;</w:t>
      </w:r>
      <w:r>
        <w:br/>
      </w:r>
      <w:r>
        <w:br/>
      </w:r>
      <w:r>
        <w:t>"Второй иностранный язык" (базовый и углубленный уровни)</w:t>
      </w:r>
      <w:r>
        <w:t>.</w:t>
      </w:r>
      <w:r>
        <w:br/>
      </w:r>
      <w:r>
        <w:br/>
      </w:r>
      <w:r>
        <w:t>Предметная о</w:t>
      </w:r>
      <w:r>
        <w:t>бласть "Общественные науки", включающая учебные предметы</w:t>
      </w:r>
      <w:r>
        <w:t>:</w:t>
      </w:r>
      <w:r>
        <w:br/>
      </w:r>
      <w:r>
        <w:br/>
      </w:r>
      <w:r>
        <w:t>"История" (базовый и углубленный уровни)</w:t>
      </w:r>
      <w:r>
        <w:t>;</w:t>
      </w:r>
      <w:r>
        <w:br/>
      </w:r>
      <w:r>
        <w:br/>
      </w:r>
      <w:r>
        <w:t>"География" (базовый и углубленный уровни)</w:t>
      </w:r>
      <w:r>
        <w:t>;</w:t>
      </w:r>
      <w:r>
        <w:br/>
      </w:r>
      <w:r>
        <w:br/>
      </w:r>
      <w:r>
        <w:t>"Экономика" (базовый и углубленный уровни)</w:t>
      </w:r>
      <w:r>
        <w:t>;</w:t>
      </w:r>
      <w:r>
        <w:br/>
      </w:r>
      <w:r>
        <w:br/>
      </w:r>
      <w:r>
        <w:t>"Право" (базовый и углубленный уровни)</w:t>
      </w:r>
      <w:r>
        <w:t>;</w:t>
      </w:r>
      <w:r>
        <w:br/>
      </w:r>
      <w:r>
        <w:br/>
      </w:r>
      <w:r>
        <w:t>"Обществознание" (базов</w:t>
      </w:r>
      <w:r>
        <w:t>ый уровень)</w:t>
      </w:r>
      <w:r>
        <w:t>;</w:t>
      </w:r>
      <w:r>
        <w:br/>
      </w:r>
      <w:r>
        <w:br/>
      </w:r>
      <w:r>
        <w:t>"Россия в мире" (базовый уровень)</w:t>
      </w:r>
      <w:r>
        <w:t>.</w:t>
      </w:r>
      <w:r>
        <w:br/>
      </w:r>
      <w:r>
        <w:br/>
      </w:r>
      <w:r>
        <w:lastRenderedPageBreak/>
        <w:t>Предметная область "Математика и информатика", включающая учебные предметы</w:t>
      </w:r>
      <w:r>
        <w:t>:</w:t>
      </w:r>
      <w:r>
        <w:br/>
      </w:r>
      <w:r>
        <w:br/>
      </w:r>
      <w:r>
        <w:t>"Математика";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"Информатика" (базовый и углубленный уровни).</w:t>
      </w:r>
      <w:r>
        <w:br/>
      </w:r>
      <w:r>
        <w:br/>
      </w:r>
      <w:r>
        <w:t>Предметная область "Естественные науки", включающая учебные предметы</w:t>
      </w:r>
      <w:r>
        <w:t>:</w:t>
      </w:r>
      <w:r>
        <w:br/>
      </w:r>
      <w:r>
        <w:br/>
      </w:r>
      <w:r>
        <w:t>"Физика" (базовый и углубленный уровни)</w:t>
      </w:r>
      <w:r>
        <w:t>;</w:t>
      </w:r>
      <w:r>
        <w:br/>
      </w:r>
      <w:r>
        <w:br/>
      </w:r>
      <w:r>
        <w:t>"Астрономия" (базовый уровень);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"Химия" (базовый и углубленный уровни);</w:t>
      </w:r>
      <w:r>
        <w:br/>
      </w:r>
      <w:r>
        <w:br/>
      </w:r>
      <w:r>
        <w:t>"Биология" (базовый и углубленный уровни)</w:t>
      </w:r>
      <w:r>
        <w:t>;</w:t>
      </w:r>
      <w:r>
        <w:br/>
      </w:r>
      <w:r>
        <w:br/>
      </w:r>
      <w:r>
        <w:t>"Естествознание" (базовый уровень)</w:t>
      </w:r>
      <w:r>
        <w:t>.</w:t>
      </w:r>
      <w:r>
        <w:br/>
      </w:r>
      <w:r>
        <w:br/>
      </w:r>
      <w:r>
        <w:t>Предметная область "Физическая культура, экология и основ</w:t>
      </w:r>
      <w:r>
        <w:t>ы безопасности жизнедеятельности", включающая учебные предметы</w:t>
      </w:r>
      <w:r>
        <w:t>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"Физическая культура" (базовый уровень);</w:t>
      </w:r>
      <w:r>
        <w:br/>
      </w:r>
      <w:r>
        <w:br/>
      </w:r>
      <w:r>
        <w:t>"Экология" (базовый уровень)</w:t>
      </w:r>
      <w:r>
        <w:t>;</w:t>
      </w:r>
      <w:r>
        <w:br/>
      </w:r>
      <w:r>
        <w:br/>
      </w:r>
      <w:r>
        <w:t>"Основы безопасности жизнедеятельности" (базовый уровень)</w:t>
      </w:r>
      <w:r>
        <w:t>.</w:t>
      </w:r>
      <w:r>
        <w:br/>
      </w:r>
      <w:r>
        <w:br/>
      </w:r>
      <w:r>
        <w:t xml:space="preserve">В учебные планы могут быть включены дополнительные учебные </w:t>
      </w:r>
      <w:r>
        <w:t>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соответствии со спецификой и возмож</w:t>
      </w:r>
      <w:r>
        <w:t>ностями организации, осуществляющей образовательную деятельность.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Учебные планы определяют состав и объем учебных предметов, курсов, а также их распределение по классам (годам) обучения.</w:t>
      </w:r>
      <w:r>
        <w:br/>
      </w:r>
      <w:r>
        <w:br/>
      </w:r>
      <w:r>
        <w:t>Организация, осуществляющая образовательную деятельность:</w:t>
      </w:r>
      <w:r>
        <w:br/>
      </w:r>
      <w:r>
        <w:br/>
      </w:r>
      <w:r>
        <w:t>предостав</w:t>
      </w:r>
      <w:r>
        <w:t>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</w:t>
      </w:r>
      <w:r>
        <w:t>Россия в мире", "Экология", дополнительные учебные предметы, курсы по выбору обучающихся</w:t>
      </w:r>
      <w:r>
        <w:t>;</w:t>
      </w:r>
      <w:r>
        <w:br/>
      </w:r>
      <w:r>
        <w:br/>
      </w:r>
      <w: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</w:t>
      </w:r>
      <w:r>
        <w:t>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</w:t>
      </w:r>
      <w:r>
        <w:t>.</w:t>
      </w:r>
      <w:r>
        <w:br/>
      </w:r>
      <w:r>
        <w:br/>
      </w:r>
      <w:r>
        <w:t>Учебный план профиля обучения и (или) индивидуальный учебный план должны со</w:t>
      </w:r>
      <w:r>
        <w:t xml:space="preserve">держать 11(12) учебных предметов и предусматривать изучение не менее одного учебного предмета из каждой предметной области, определенной настоящим Стандартом, </w:t>
      </w:r>
      <w:r>
        <w:lastRenderedPageBreak/>
        <w:t>в том числе общими для включения во все учебные планы являются учебные предметы "Русский язык", "</w:t>
      </w:r>
      <w:r>
        <w:t>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  <w:r>
        <w:br/>
      </w:r>
      <w:r>
        <w:br/>
      </w:r>
      <w:r>
        <w:t>При этом учебный план профиля обучения (кроме универсального) должен содержать не менее 3(4) учеб</w:t>
      </w:r>
      <w:r>
        <w:t>ных предметов на углубленном уровне изучения из соответствующей профилю обучения предметной области и (или) смежной с ней предметной области</w:t>
      </w:r>
      <w:r>
        <w:t>.</w:t>
      </w:r>
      <w:r>
        <w:br/>
      </w:r>
      <w:r>
        <w:br/>
      </w:r>
      <w:r>
        <w:t>В учебном плане должно быть предусмотрено выполнение обучающимися индивидуального(ых) проекта(ов)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18.3.2. План в</w:t>
      </w:r>
      <w:r>
        <w:rPr>
          <w:rFonts w:ascii="Georgia" w:hAnsi="Georgia"/>
        </w:rPr>
        <w:t>неурочной деятельности.</w:t>
      </w:r>
      <w:r>
        <w:br/>
      </w:r>
      <w:r>
        <w:br/>
      </w:r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</w:t>
      </w:r>
      <w:r>
        <w:t>.</w:t>
      </w:r>
      <w:r>
        <w:br/>
      </w:r>
      <w:r>
        <w:br/>
      </w:r>
      <w:r>
        <w:t>План внеурочной деятельности является организационным механизмом реализации основной образоват</w:t>
      </w:r>
      <w:r>
        <w:t>ельной программы</w:t>
      </w:r>
      <w:r>
        <w:t>.</w:t>
      </w:r>
      <w:r>
        <w:br/>
      </w:r>
      <w:r>
        <w:br/>
      </w:r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  <w:r>
        <w:br/>
      </w:r>
      <w:r>
        <w:br/>
      </w:r>
      <w:r>
        <w:t>Организация, осуществляю</w:t>
      </w:r>
      <w:r>
        <w:t>щая образовательную деятельность самостоятельно разрабатывает и утверждает план внеурочной деятельности.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</w:t>
      </w:r>
      <w:r>
        <w:rPr>
          <w:rFonts w:ascii="Georgia" w:hAnsi="Georgia"/>
        </w:rPr>
        <w:t>аний Стандарта и обеспечивать достижение планируемых результатов освоения основной образовательной программы.</w:t>
      </w:r>
      <w:r>
        <w:br/>
      </w:r>
      <w:r>
        <w:br/>
      </w:r>
      <w:r>
        <w:t xml:space="preserve">Система условий должна учитывать организационную структуру организации, осуществляющей образовательную деятельность, а также ее взаимодействие с </w:t>
      </w:r>
      <w:r>
        <w:t>другими субъектами образовательной политики.</w:t>
      </w:r>
      <w:r>
        <w:br/>
      </w:r>
      <w:r>
        <w:br/>
      </w:r>
      <w:r>
        <w:t>Система условий должна содержать</w:t>
      </w:r>
      <w:r>
        <w:t>:</w:t>
      </w:r>
      <w:r>
        <w:br/>
      </w:r>
      <w:r>
        <w:br/>
      </w:r>
      <w:r>
        <w:t>описание имеющихся условий: кадровых, психолого-педагогических, финансовых, материально-технических, информационно-методических</w:t>
      </w:r>
      <w:r>
        <w:t>;</w:t>
      </w:r>
      <w:r>
        <w:br/>
      </w:r>
      <w:r>
        <w:br/>
      </w:r>
      <w:r>
        <w:t>обоснование необходимых изменений в имеющихся</w:t>
      </w:r>
      <w:r>
        <w:t xml:space="preserve"> условиях в соответствии с основной образовательной программой среднего общего образования;</w:t>
      </w:r>
      <w:r>
        <w:br/>
      </w:r>
      <w:r>
        <w:br/>
      </w:r>
      <w:r>
        <w:t>механизмы достижения целевых ориентиров в системе условий</w:t>
      </w:r>
      <w:r>
        <w:t>;</w:t>
      </w:r>
      <w:r>
        <w:br/>
      </w:r>
      <w:r>
        <w:br/>
      </w:r>
      <w:r>
        <w:t>сетевой график (дорожную карту) по формированию необходимой системы условий</w:t>
      </w:r>
      <w:r>
        <w:t>;</w:t>
      </w:r>
      <w:r>
        <w:br/>
      </w:r>
      <w:r>
        <w:br/>
      </w:r>
      <w:r>
        <w:t>контроль за состоянием си</w:t>
      </w:r>
      <w:r>
        <w:t>стемы условий</w:t>
      </w:r>
      <w:r>
        <w:t>.</w:t>
      </w:r>
    </w:p>
    <w:p w:rsidR="00000000" w:rsidRDefault="00F85248">
      <w:pPr>
        <w:divId w:val="423890211"/>
        <w:rPr>
          <w:rFonts w:ascii="Helvetica" w:hAnsi="Helvetica" w:cs="Helvetica"/>
          <w:sz w:val="27"/>
          <w:szCs w:val="27"/>
        </w:rPr>
      </w:pPr>
      <w:r>
        <w:rPr>
          <w:rStyle w:val="docuntyped-number"/>
          <w:rFonts w:ascii="Helvetica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hAnsi="Helvetica" w:cs="Helvetica"/>
          <w:sz w:val="27"/>
          <w:szCs w:val="27"/>
        </w:rPr>
        <w:t>Требования к условиям реализации основной образовательной программ</w:t>
      </w:r>
      <w:r>
        <w:rPr>
          <w:rStyle w:val="docuntyped-name"/>
          <w:rFonts w:ascii="Helvetica" w:hAnsi="Helvetica" w:cs="Helvetica"/>
          <w:sz w:val="27"/>
          <w:szCs w:val="27"/>
        </w:rPr>
        <w:t>ы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lastRenderedPageBreak/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</w:t>
      </w:r>
      <w:r>
        <w:rPr>
          <w:rFonts w:ascii="Georgia" w:hAnsi="Georgia"/>
        </w:rPr>
        <w:t>разовательной программы.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20. Результатом реализации указанных требований должно быть создание образовательной среды как совокупности условий:</w:t>
      </w:r>
      <w:r>
        <w:br/>
      </w:r>
      <w:r>
        <w:br/>
      </w:r>
      <w:r>
        <w:t>обеспечивающих достижение целей среднего общего образования, его высокое качество, доступность и открытость для о</w:t>
      </w:r>
      <w:r>
        <w:t>бучающихся, их родителей (законных представителей) и всего общества, воспитание и социализацию обучающихся;</w:t>
      </w:r>
      <w:r>
        <w:br/>
      </w:r>
      <w:r>
        <w:br/>
      </w:r>
      <w:r>
        <w:t>гарантирующих сохранение и укрепление физического, психологического здоровья и социального благополучия обучающихся</w:t>
      </w:r>
      <w:r>
        <w:t>.</w:t>
      </w:r>
      <w:r>
        <w:br/>
      </w:r>
      <w:r>
        <w:br/>
      </w:r>
      <w:r>
        <w:t xml:space="preserve">преемственных по отношению к </w:t>
      </w:r>
      <w:r>
        <w:t>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21. Условия реализации основной образовательной программы</w:t>
      </w:r>
      <w:r>
        <w:rPr>
          <w:rFonts w:ascii="Georgia" w:hAnsi="Georgia"/>
        </w:rPr>
        <w:t xml:space="preserve"> должны обеспечивать для участников образовательных отношений возможность:</w:t>
      </w:r>
      <w:r>
        <w:rPr>
          <w:rFonts w:ascii="Georgia" w:hAnsi="Georgia"/>
        </w:rPr>
        <w:br/>
      </w:r>
      <w:r>
        <w:br/>
      </w:r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</w:t>
      </w:r>
      <w:r>
        <w:t>даренными детьми, детьми с ограниченными возможностями здоровья и инвалидами</w:t>
      </w:r>
      <w:r>
        <w:t>;</w:t>
      </w:r>
      <w:r>
        <w:br/>
      </w:r>
      <w:r>
        <w:br/>
      </w:r>
      <w: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</w:t>
      </w:r>
      <w:r>
        <w:t xml:space="preserve">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</w:t>
      </w:r>
      <w:r>
        <w:t>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r>
        <w:br/>
      </w:r>
      <w:r>
        <w:br/>
      </w:r>
      <w:r>
        <w:t>осознанного выбора обучающимися будущей профессии, дальнейшего успешного образования и профессиональной деятельности</w:t>
      </w:r>
      <w:r>
        <w:t>;</w:t>
      </w:r>
      <w:r>
        <w:br/>
      </w:r>
      <w:r>
        <w:br/>
      </w:r>
      <w:r>
        <w:t>работы с одаренными обучающимися, организации их развития в различных областях образовательной, творческой деятельности</w:t>
      </w:r>
      <w:r>
        <w:t>;</w:t>
      </w:r>
      <w:r>
        <w:br/>
      </w:r>
      <w:r>
        <w:br/>
      </w:r>
      <w:r>
        <w:t>формирования у обучающихся российской гражданской идентичности, социальных ценностей, социально-профессиональных ориентаций, готовн</w:t>
      </w:r>
      <w:r>
        <w:t>ости к защите Отечества, службе в Вооруженных силах Российской Федерации</w:t>
      </w:r>
      <w:r>
        <w:t>;</w:t>
      </w:r>
      <w:r>
        <w:br/>
      </w:r>
      <w:r>
        <w:br/>
      </w:r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</w:t>
      </w:r>
      <w:r>
        <w:t>ами и сверстниками</w:t>
      </w:r>
      <w:r>
        <w:t>;</w:t>
      </w:r>
      <w:r>
        <w:br/>
      </w:r>
      <w:r>
        <w:br/>
      </w:r>
      <w:r>
        <w:t>выполнения индивидуального проекта всеми обучающимися в рамках учебного времени, специально отведенного учебным планом</w:t>
      </w:r>
      <w:r>
        <w:t>;</w:t>
      </w:r>
      <w:r>
        <w:br/>
      </w:r>
      <w:r>
        <w:br/>
      </w:r>
      <w:r>
        <w:t>участия обучающихся, их родителей (законных представителей), педагогических работников и общественности в проектир</w:t>
      </w:r>
      <w:r>
        <w:t xml:space="preserve">овании основной образовательной программы, в </w:t>
      </w:r>
      <w:r>
        <w:lastRenderedPageBreak/>
        <w:t>создании условий для ее реализации, а также образовательной среды и школьного уклада</w:t>
      </w:r>
      <w:r>
        <w:t>;</w:t>
      </w:r>
      <w:r>
        <w:br/>
      </w:r>
      <w:r>
        <w:br/>
      </w:r>
      <w:r>
        <w:t>использования сетевого взаимодействия;</w:t>
      </w:r>
      <w:r>
        <w:br/>
      </w:r>
      <w:r>
        <w:br/>
      </w:r>
      <w:r>
        <w:t xml:space="preserve">участия обучающихся в процессах преобразования социальной среды населенного пункта, </w:t>
      </w:r>
      <w:r>
        <w:t>разработки и реализации социальных проектов и программ</w:t>
      </w:r>
      <w:r>
        <w:t>;</w:t>
      </w:r>
      <w:r>
        <w:br/>
      </w:r>
      <w:r>
        <w:br/>
      </w:r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  <w:r>
        <w:t>;</w:t>
      </w:r>
      <w:r>
        <w:br/>
      </w:r>
      <w:r>
        <w:br/>
      </w:r>
      <w:r>
        <w:t>разв</w:t>
      </w:r>
      <w:r>
        <w:t>ития опыта общественной деятельности, решения моральных дилемм и осуществления нравственного выбора</w:t>
      </w:r>
      <w:r>
        <w:t>;</w:t>
      </w:r>
      <w:r>
        <w:br/>
      </w:r>
      <w:r>
        <w:br/>
      </w:r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</w:t>
      </w:r>
      <w:r>
        <w:t>аза жизни</w:t>
      </w:r>
      <w:r>
        <w:t>;</w:t>
      </w:r>
      <w:r>
        <w:br/>
      </w:r>
      <w:r>
        <w:br/>
      </w:r>
      <w:r>
        <w:t>использования в образовательной деятельности современных образовательных технологий;</w:t>
      </w:r>
      <w:r>
        <w:br/>
      </w:r>
      <w:r>
        <w:br/>
      </w:r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</w:t>
      </w:r>
      <w:r>
        <w:t xml:space="preserve"> обучающихся и их родителей (законных представителей) с учетом особенностей развития субъекта Российской Федерации</w:t>
      </w:r>
      <w:r>
        <w:t>;</w:t>
      </w:r>
      <w:r>
        <w:br/>
      </w:r>
      <w:r>
        <w:br/>
      </w:r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</w:t>
      </w:r>
      <w:r>
        <w:t>бразовательную деятельность, повышения их профессиональной, коммуникативной, информационной и правовой компетентности;</w:t>
      </w:r>
      <w:r>
        <w:br/>
      </w:r>
      <w:r>
        <w:br/>
      </w: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</w:t>
      </w:r>
      <w:r>
        <w:t>огий, современных механизмов финансирования.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22. Требования к кадровым условиям реализации основной образовательной программы включают:</w:t>
      </w:r>
      <w:r>
        <w:br/>
      </w:r>
      <w:r>
        <w:br/>
      </w:r>
      <w:r>
        <w:t>укомплектованность организации, осуществляющей образовательную деятельность педагогическими, руководящими и иными работ</w:t>
      </w:r>
      <w:r>
        <w:t>никами;</w:t>
      </w:r>
      <w:r>
        <w:br/>
      </w:r>
      <w:r>
        <w:br/>
      </w:r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  <w:r>
        <w:br/>
      </w:r>
      <w:r>
        <w:br/>
      </w:r>
      <w:r>
        <w:t>непрерывность профессионального развития педагогических и руководящих работников организации, осуществляющей образователь</w:t>
      </w:r>
      <w:r>
        <w:t>ную деятельность, реализующего основную образовательную программу.</w:t>
      </w:r>
      <w:r>
        <w:br/>
      </w:r>
      <w:r>
        <w:br/>
      </w:r>
      <w:r>
        <w:t>Организация, осуществляющая образовательную деятельность, реализующее основную образовательную программу, должно быть укомплектовано квалифицированными кадрами. Уровень квалификации работн</w:t>
      </w:r>
      <w:r>
        <w:t>иков организации, осуществляющей образовательную деятельность,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  <w:r>
        <w:br/>
      </w:r>
      <w:r>
        <w:lastRenderedPageBreak/>
        <w:br/>
      </w:r>
      <w:r>
        <w:t>Соответствие уровня квали</w:t>
      </w:r>
      <w:r>
        <w:t>фикации работников организации, осуществляющей образовательную деятельность,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</w:t>
      </w:r>
      <w:r>
        <w:t>ри их аттестации.</w:t>
      </w:r>
      <w:r>
        <w:br/>
      </w:r>
      <w:r>
        <w:br/>
      </w:r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компетентность в соответствующих предметных областях знания и методах обучения;</w:t>
      </w:r>
      <w:r>
        <w:br/>
      </w:r>
      <w:r>
        <w:br/>
      </w:r>
      <w:r>
        <w:t>сформированность гуманистической позиции, п</w:t>
      </w:r>
      <w:r>
        <w:t>озитивной направленности на педагогическую деятельность</w:t>
      </w:r>
      <w:r>
        <w:t>;</w:t>
      </w:r>
      <w:r>
        <w:br/>
      </w:r>
      <w:r>
        <w:br/>
      </w:r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</w:t>
      </w:r>
      <w:r>
        <w:t>;</w:t>
      </w:r>
      <w:r>
        <w:br/>
      </w:r>
      <w:r>
        <w:br/>
      </w:r>
      <w:r>
        <w:t>самоорганизованность, эмоциональную устойчивость</w:t>
      </w:r>
      <w:r>
        <w:t>.</w:t>
      </w:r>
      <w:r>
        <w:br/>
      </w:r>
      <w:r>
        <w:br/>
      </w:r>
      <w:r>
        <w:rPr>
          <w:rStyle w:val="docexpired1"/>
        </w:rPr>
        <w:t>Абза</w:t>
      </w:r>
      <w:r>
        <w:rPr>
          <w:rStyle w:val="docexpired1"/>
        </w:rPr>
        <w:t>ц исключен с 23 февраля 2015 года -</w:t>
      </w:r>
      <w:r>
        <w:rPr>
          <w:rStyle w:val="docexpired1"/>
        </w:rPr>
        <w:t xml:space="preserve"> </w:t>
      </w:r>
      <w:hyperlink r:id="rId43" w:anchor="/document/99/420248125/XA00M6Q2MH/" w:history="1">
        <w:r>
          <w:rPr>
            <w:rStyle w:val="a3"/>
          </w:rPr>
          <w:t>приказ Минобрнауки России от 29 декабря 2014 года № 1645</w:t>
        </w:r>
      </w:hyperlink>
      <w:r>
        <w:rPr>
          <w:rStyle w:val="docexpired1"/>
        </w:rPr>
        <w:t>. - См.</w:t>
      </w:r>
      <w:r>
        <w:rPr>
          <w:rStyle w:val="docexpired1"/>
        </w:rPr>
        <w:t xml:space="preserve"> </w:t>
      </w:r>
      <w:hyperlink r:id="rId44" w:anchor="/document/99/420255748/XA00M3C2MF/" w:history="1">
        <w:r>
          <w:rPr>
            <w:rStyle w:val="a3"/>
          </w:rPr>
          <w:t>предыдущую редакцию</w:t>
        </w:r>
      </w:hyperlink>
      <w:r>
        <w:rPr>
          <w:rStyle w:val="docexpired1"/>
        </w:rPr>
        <w:t>.</w:t>
      </w:r>
      <w:r>
        <w:br/>
      </w:r>
      <w:r>
        <w:br/>
      </w:r>
      <w: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</w:t>
      </w:r>
      <w:r>
        <w:t>ых результатов освоения основной образовательной программы, в том числе умения</w:t>
      </w:r>
      <w:r>
        <w:t>:</w:t>
      </w:r>
      <w:r>
        <w:br/>
      </w:r>
      <w:r>
        <w:br/>
      </w:r>
      <w:r>
        <w:t>обеспечивать условия для успешной деятельности, позитивной мотивации, а также самомотивирования обучающихся</w:t>
      </w:r>
      <w:r>
        <w:t>;</w:t>
      </w:r>
      <w:r>
        <w:br/>
      </w:r>
      <w:r>
        <w:br/>
      </w:r>
      <w:r>
        <w:t xml:space="preserve">осуществлять самостоятельный поиск и анализ информации с помощью </w:t>
      </w:r>
      <w:r>
        <w:t>современных информационно-поисковых технологий</w:t>
      </w:r>
      <w:r>
        <w:t>;</w:t>
      </w:r>
      <w:r>
        <w:br/>
      </w:r>
      <w:r>
        <w:br/>
      </w:r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</w:t>
      </w:r>
      <w:r>
        <w:t xml:space="preserve"> том числе интернет-ресурсы</w:t>
      </w:r>
      <w:r>
        <w:t>;</w:t>
      </w:r>
      <w:r>
        <w:br/>
      </w:r>
      <w:r>
        <w:br/>
      </w:r>
      <w: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</w:t>
      </w:r>
      <w:r>
        <w:t>раниченными возможностями здоровья и детей-инвалидов)</w:t>
      </w:r>
      <w:r>
        <w:t>;</w:t>
      </w:r>
      <w:r>
        <w:br/>
      </w:r>
      <w:r>
        <w:br/>
      </w:r>
      <w:r>
        <w:t>организовывать и сопровождать учебно-исследовательскую и проектную деятельность обучающихся, выполнение ими индивидуального проекта</w:t>
      </w:r>
      <w:r>
        <w:t>;</w:t>
      </w:r>
      <w:r>
        <w:br/>
      </w:r>
      <w:r>
        <w:br/>
      </w:r>
      <w:r>
        <w:t>реализовывать педагогическое оценивание деятельности обучающихся в</w:t>
      </w:r>
      <w:r>
        <w:t xml:space="preserve">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</w:t>
      </w:r>
      <w:r>
        <w:t>е стандартизированных и нестандартизированных работ; проведение интерпретации результатов достижений обучающихся</w:t>
      </w:r>
      <w:r>
        <w:t>;</w:t>
      </w:r>
      <w:r>
        <w:br/>
      </w:r>
      <w:r>
        <w:br/>
      </w:r>
      <w:r>
        <w:lastRenderedPageBreak/>
        <w:t>использовать возможности ИКТ, работать с текстовыми редакторами, электронными таблицами, электронной почтой и браузерами, мультимедийным обор</w:t>
      </w:r>
      <w:r>
        <w:t>удованием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</w:t>
      </w:r>
      <w:r>
        <w:rPr>
          <w:rFonts w:ascii="Georgia" w:hAnsi="Georgia"/>
        </w:rPr>
        <w:t>ональных программ по профилю педагогической деятельности не реже чем один раз в три года.</w:t>
      </w:r>
      <w:r>
        <w:rPr>
          <w:rFonts w:ascii="Georgia" w:hAnsi="Georgia"/>
        </w:rPr>
        <w:br/>
      </w:r>
      <w:r>
        <w:br/>
      </w:r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  <w:r>
        <w:br/>
      </w:r>
      <w:r>
        <w:br/>
      </w:r>
      <w:r>
        <w:t>реализации электронного</w:t>
      </w:r>
      <w:r>
        <w:t xml:space="preserve">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  <w:r>
        <w:br/>
      </w:r>
      <w:r>
        <w:br/>
      </w:r>
      <w:r>
        <w:t>оказания постоянной научн</w:t>
      </w:r>
      <w:r>
        <w:t>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  <w:r>
        <w:br/>
      </w:r>
      <w:r>
        <w:br/>
      </w:r>
      <w:r>
        <w:t>стимулировани</w:t>
      </w:r>
      <w:r>
        <w:t>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</w:t>
      </w:r>
      <w:r>
        <w:t>;</w:t>
      </w:r>
      <w:r>
        <w:br/>
      </w:r>
      <w:r>
        <w:br/>
      </w:r>
      <w:r>
        <w:t>повышения эффективности и качества педагогического труда</w:t>
      </w:r>
      <w:r>
        <w:t>;</w:t>
      </w:r>
      <w:r>
        <w:br/>
      </w:r>
      <w:r>
        <w:br/>
      </w:r>
      <w:r>
        <w:t>выявления, развития и использования потенциальных возможностей педагогических работников</w:t>
      </w:r>
      <w:r>
        <w:t>;</w:t>
      </w:r>
      <w:r>
        <w:br/>
      </w:r>
      <w:r>
        <w:br/>
      </w:r>
      <w:r>
        <w:t>осуществления мониторинга результатов педагогического труда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выявления, развития и использования потенциальных возможностей педагогических работников;</w:t>
      </w:r>
      <w:r>
        <w:br/>
      </w:r>
      <w:r>
        <w:br/>
      </w:r>
      <w:r>
        <w:t>осуществления</w:t>
      </w:r>
      <w:r>
        <w:t xml:space="preserve"> мониторинга результатов педагогического труда</w:t>
      </w:r>
      <w:r>
        <w:t>.</w:t>
      </w:r>
      <w:r>
        <w:br/>
      </w:r>
      <w:r>
        <w:br/>
      </w:r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</w:t>
      </w:r>
      <w:r>
        <w:t>огическими подходами и методами обучения и воспитания обучающихся с ограниченными возможностями здоровья.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23. Финансовые условия реализации основной образовательной программы должны:</w:t>
      </w:r>
      <w:r>
        <w:br/>
      </w:r>
      <w:r>
        <w:br/>
      </w:r>
      <w:r>
        <w:t>обеспечивать государственные гарантии прав граждан на получение бесплатн</w:t>
      </w:r>
      <w:r>
        <w:t>ого общедоступного среднего общего образования;</w:t>
      </w:r>
      <w:r>
        <w:br/>
      </w:r>
      <w:r>
        <w:br/>
      </w:r>
      <w:r>
        <w:t>обеспечивать организации, осуществляющей образовательную деятельность, возможность исполнения требований Стандарта;</w:t>
      </w:r>
      <w:r>
        <w:br/>
      </w:r>
      <w:r>
        <w:br/>
      </w:r>
      <w:r>
        <w:t xml:space="preserve">обеспечивать реализацию обязательной части основной образовательной программы и </w:t>
      </w:r>
      <w:r>
        <w:lastRenderedPageBreak/>
        <w:t>части, фор</w:t>
      </w:r>
      <w:r>
        <w:t>мируемой участниками образовательных отношений, включая выполнение индивидуальных проектов и внеурочную деятельность;</w:t>
      </w:r>
      <w:r>
        <w:br/>
      </w:r>
      <w:r>
        <w:br/>
      </w:r>
      <w:r>
        <w:t>отражать структуру и объем расходов, необходимых для реализации основной образовательной программы, а также механизм их формирования</w:t>
      </w:r>
      <w:r>
        <w:t>.</w:t>
      </w:r>
      <w:r>
        <w:br/>
      </w:r>
      <w:r>
        <w:br/>
      </w:r>
      <w:r>
        <w:t>Но</w:t>
      </w:r>
      <w:r>
        <w:t>рмативы, определяемые органами государственной власти субъектов Российской Федерации в соответствии с</w:t>
      </w:r>
      <w:r>
        <w:t xml:space="preserve"> </w:t>
      </w:r>
      <w:hyperlink r:id="rId45" w:anchor="/document/99/902389617/XA00M802N7/" w:history="1">
        <w:r>
          <w:rPr>
            <w:rStyle w:val="a3"/>
          </w:rPr>
          <w:t>пунктом 3 части 1 статьи 8 Федерального закона от 29 декабря 2012 года № 2</w:t>
        </w:r>
        <w:r>
          <w:rPr>
            <w:rStyle w:val="a3"/>
          </w:rPr>
          <w:t>73-ФЗ "Об образовании в Российской Федерации"</w:t>
        </w:r>
      </w:hyperlink>
      <w:r>
        <w:t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</w:t>
      </w:r>
      <w:r>
        <w:t>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</w:t>
      </w:r>
      <w:r>
        <w:t>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</w:t>
      </w:r>
      <w:r>
        <w:t>чете на одного обучающегося.</w:t>
      </w:r>
      <w:r>
        <w:rPr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5248">
      <w:pPr>
        <w:divId w:val="1956905222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C:\Users\ElenaR1\Downloads\ФГОС\ФГОС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R1\Downloads\ФГОС\ФГОС\ 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 учетом положений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46" w:anchor="/document/99/902389617/XA00MG62O8/" w:history="1">
        <w:r>
          <w:rPr>
            <w:rStyle w:val="a3"/>
            <w:rFonts w:ascii="Helvetica" w:hAnsi="Helvetica" w:cs="Helvetica"/>
            <w:sz w:val="17"/>
            <w:szCs w:val="17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(Собрание законодательства Российской Федерации, 2012, № 53, ст.7598; 2013, № 19, ст.2326; № 23, ст.2878; № 27, ст.3462; № 30, ст.4036; № 48, ст.</w:t>
      </w:r>
      <w:r>
        <w:rPr>
          <w:rStyle w:val="docnote-text"/>
          <w:rFonts w:ascii="Helvetica" w:hAnsi="Helvetica" w:cs="Helvetica"/>
          <w:sz w:val="17"/>
          <w:szCs w:val="17"/>
        </w:rPr>
        <w:t>6165; 2014, № 6, ст.562, ст.566; № 19, ст.2289; № 22, ст.2769; № 23, ст.2933; № 26, ст.3388; № 30, ст.4257, ст.4263).</w:t>
      </w:r>
      <w:r>
        <w:rPr>
          <w:rFonts w:ascii="Helvetica" w:hAnsi="Helvetica" w:cs="Helvetica"/>
          <w:sz w:val="17"/>
          <w:szCs w:val="17"/>
        </w:rPr>
        <w:br/>
      </w:r>
      <w:r>
        <w:rPr>
          <w:rStyle w:val="docnote-text"/>
          <w:rFonts w:ascii="Helvetica" w:hAnsi="Helvetica" w:cs="Helvetica"/>
          <w:sz w:val="17"/>
          <w:szCs w:val="17"/>
        </w:rPr>
        <w:t>(Сноска дополнительно включена с 23 февраля 2015 года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47" w:anchor="/document/99/420248125/XA00M7C2MK/" w:history="1">
        <w:r>
          <w:rPr>
            <w:rStyle w:val="a3"/>
            <w:rFonts w:ascii="Helvetica" w:hAnsi="Helvetica" w:cs="Helvetica"/>
            <w:sz w:val="17"/>
            <w:szCs w:val="17"/>
          </w:rPr>
          <w:t>прик</w:t>
        </w:r>
        <w:r>
          <w:rPr>
            <w:rStyle w:val="a3"/>
            <w:rFonts w:ascii="Helvetica" w:hAnsi="Helvetica" w:cs="Helvetica"/>
            <w:sz w:val="17"/>
            <w:szCs w:val="17"/>
          </w:rPr>
          <w:t>азом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)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48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49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50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</w:t>
        </w:r>
        <w:r>
          <w:rPr>
            <w:rStyle w:val="a3"/>
            <w:rFonts w:ascii="Georgia" w:hAnsi="Georgia"/>
          </w:rPr>
          <w:t>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1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52" w:anchor="/document/99/420248125/XA00M7C2MK/" w:history="1">
        <w:r>
          <w:rPr>
            <w:rStyle w:val="a3"/>
            <w:rFonts w:ascii="Georgia" w:hAnsi="Georgia"/>
          </w:rPr>
          <w:t>приказ Минобрнауки</w:t>
        </w:r>
        <w:r>
          <w:rPr>
            <w:rStyle w:val="a3"/>
            <w:rFonts w:ascii="Georgia" w:hAnsi="Georgia"/>
          </w:rPr>
          <w:t xml:space="preserve">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3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54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5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divId w:val="954336958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13" name="Рисунок 13" descr="https://vip.1zavuch.ru/system/content/image/183/1/26376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zavuch.ru/system/content/image/183/1/2637667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</w:t>
      </w:r>
      <w:r>
        <w:rPr>
          <w:rStyle w:val="docnote-text"/>
          <w:rFonts w:ascii="Helvetica" w:hAnsi="Helvetica" w:cs="Helvetica"/>
          <w:sz w:val="17"/>
          <w:szCs w:val="17"/>
        </w:rPr>
        <w:t>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57" w:anchor="/document/99/420248125/XA00M7C2MK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58" w:anchor="/document/99/420255748/XA00M3U2MI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59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0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divId w:val="910968860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95250" cy="219075"/>
            <wp:effectExtent l="0" t="0" r="0" b="9525"/>
            <wp:docPr id="14" name="Рисунок 14" descr="https://vip.1zavuch.ru/system/content/image/183/1/26376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zavuch.ru/system/content/image/183/1/2637668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62" w:anchor="/document/99/420248125/XA00M7C2MK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63" w:anchor="/document/99/420255748/XA00M3U2MI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64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5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66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67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divId w:val="82341043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5" name="Рисунок 15" descr="https://vip.1zavuch.ru/system/content/image/183/1/26376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zavuch.ru/system/content/image/183/1/2637665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69" w:anchor="/document/99/420248125/XA00M7C2MK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70" w:anchor="/document/99/420255748/XA00M3U2MI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71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2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divId w:val="850922517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33350" cy="219075"/>
            <wp:effectExtent l="0" t="0" r="0" b="9525"/>
            <wp:docPr id="16" name="Рисунок 16" descr="https://vip.1zavuch.ru/system/content/image/183/1/2617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zavuch.ru/system/content/image/183/1/2617323/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>Сноска 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74" w:anchor="/document/99/420248125/XA00M7C2MK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75" w:anchor="/document/99/420255748/XA00M3U2MI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23 февраля 2015 года -</w:t>
      </w:r>
      <w:r>
        <w:rPr>
          <w:rStyle w:val="docexpired1"/>
          <w:rFonts w:ascii="Georgia" w:hAnsi="Georgia"/>
        </w:rPr>
        <w:t xml:space="preserve"> </w:t>
      </w:r>
      <w:hyperlink r:id="rId76" w:anchor="/document/99/420248125/XA00M7C2MK/" w:history="1">
        <w:r>
          <w:rPr>
            <w:rStyle w:val="a3"/>
            <w:rFonts w:ascii="Georgia" w:hAnsi="Georgia"/>
          </w:rPr>
          <w:t>приказ Минобрнауки России от 29 декабря 2014 года № 1645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77" w:anchor="/document/99/420255748/XA00M3U2MI/" w:history="1">
        <w:r>
          <w:rPr>
            <w:rStyle w:val="a3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F85248">
      <w:pPr>
        <w:divId w:val="312754912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7" name="Рисунок 17" descr="https://vip.1zavuch.ru/system/content/image/183/1/2617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zavuch.ru/system/content/image/183/1/2617324/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hAnsi="Helvetica" w:cs="Helvetica"/>
          <w:sz w:val="17"/>
          <w:szCs w:val="17"/>
        </w:rPr>
        <w:t xml:space="preserve">Сноска </w:t>
      </w:r>
      <w:r>
        <w:rPr>
          <w:rStyle w:val="docnote-text"/>
          <w:rFonts w:ascii="Helvetica" w:hAnsi="Helvetica" w:cs="Helvetica"/>
          <w:sz w:val="17"/>
          <w:szCs w:val="17"/>
        </w:rPr>
        <w:t>исключена с 23 февраля 2015 года -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79" w:anchor="/document/99/420248125/XA00M7C2MK/" w:history="1">
        <w:r>
          <w:rPr>
            <w:rStyle w:val="a3"/>
            <w:rFonts w:ascii="Helvetica" w:hAnsi="Helvetica" w:cs="Helvetica"/>
            <w:sz w:val="17"/>
            <w:szCs w:val="17"/>
          </w:rPr>
          <w:t>приказ Минобрнауки России от 29 декабря 2014 года № 1645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 - См.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80" w:anchor="/document/99/420255748/XA00M3U2MI/" w:history="1">
        <w:r>
          <w:rPr>
            <w:rStyle w:val="a3"/>
            <w:rFonts w:ascii="Helvetica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 xml:space="preserve">1) возможность достижения обучающимися установленных Стандартом требований к предметным, метапредметным и личностным результатам </w:t>
      </w:r>
      <w:r>
        <w:rPr>
          <w:rFonts w:ascii="Georgia" w:hAnsi="Georgia"/>
        </w:rPr>
        <w:t>освоения основной образовательной программы;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2) соблюдение:</w:t>
      </w:r>
      <w:r>
        <w:br/>
      </w:r>
      <w:r>
        <w:br/>
      </w: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</w:t>
      </w:r>
      <w:r>
        <w:t>и, осуществляющей образовательную деятельность, его территории, отдельным помещениям, средствам обучения, учебному оборудованию);</w:t>
      </w:r>
      <w:r>
        <w:br/>
      </w:r>
      <w:r>
        <w:br/>
      </w:r>
      <w:r>
        <w:t>требований к санитарно-бытовым условиям (оборудование гардеробов, санузлов, мест личной гигиены)</w:t>
      </w:r>
      <w:r>
        <w:t>;</w:t>
      </w:r>
      <w:r>
        <w:br/>
      </w:r>
      <w:r>
        <w:br/>
      </w:r>
      <w:r>
        <w:t>требований к социально-быт</w:t>
      </w:r>
      <w:r>
        <w:t>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</w:t>
      </w:r>
      <w:r>
        <w:t>учающихся, хранения и приготовления пищи, а также, при необходимости, транспортное обеспечение обслуживания обучающихся)</w:t>
      </w:r>
      <w:r>
        <w:t>;</w:t>
      </w:r>
      <w:r>
        <w:br/>
      </w:r>
      <w:r>
        <w:br/>
      </w:r>
      <w:r>
        <w:t>строительных норм и правил</w:t>
      </w:r>
      <w:r>
        <w:t>;</w:t>
      </w:r>
      <w:r>
        <w:br/>
      </w:r>
      <w:r>
        <w:lastRenderedPageBreak/>
        <w:br/>
      </w:r>
      <w:r>
        <w:t>требований пожарной безопасности и электробезопасности</w:t>
      </w:r>
      <w:r>
        <w:t>;</w:t>
      </w:r>
      <w:r>
        <w:br/>
      </w:r>
      <w:r>
        <w:br/>
      </w:r>
      <w:r>
        <w:t>требований охраны здоровья обучающихся и охраны</w:t>
      </w:r>
      <w:r>
        <w:t xml:space="preserve"> труда работников организаций, осуществляющих образовательную деятельность;</w:t>
      </w:r>
      <w:r>
        <w:br/>
      </w:r>
      <w:r>
        <w:br/>
      </w:r>
      <w:r>
        <w:t>требований к транспортному обслуживанию обучающихся</w:t>
      </w:r>
      <w:r>
        <w:t>;</w:t>
      </w:r>
      <w:r>
        <w:br/>
      </w:r>
      <w:r>
        <w:br/>
      </w:r>
      <w:r>
        <w:t>требований к организации безопасной эксплуатации улично-дорожной сети и технических средств, организации дорожного движения в</w:t>
      </w:r>
      <w:r>
        <w:t xml:space="preserve"> местах расположения общеобразовательных организаций;</w:t>
      </w:r>
      <w:r>
        <w:br/>
      </w:r>
      <w:r>
        <w:br/>
      </w:r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общеобразовательные организациях;</w:t>
      </w:r>
      <w:r>
        <w:br/>
      </w:r>
      <w:r>
        <w:br/>
      </w:r>
      <w:r>
        <w:t>установленных сроков и необходимых объем</w:t>
      </w:r>
      <w:r>
        <w:t>ов текущего и капитального ремонта</w:t>
      </w:r>
      <w:r>
        <w:t>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  <w:r>
        <w:rPr>
          <w:rFonts w:ascii="Georgia" w:hAnsi="Georgia"/>
        </w:rPr>
        <w:br/>
      </w:r>
      <w:r>
        <w:br/>
      </w:r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</w:t>
      </w:r>
      <w:r>
        <w:t>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</w:t>
      </w:r>
      <w:r>
        <w:t>идов урочной и внеурочной деятельности для всех участников образовательных отношений.</w:t>
      </w:r>
      <w:r>
        <w:br/>
      </w:r>
      <w:r>
        <w:br/>
      </w:r>
      <w:r>
        <w:t>Организация, осуществляющая образовательную деятельность по реализации основной образовательной программе, должно обеспечить необходимые для образовательной деятельности</w:t>
      </w:r>
      <w:r>
        <w:t xml:space="preserve">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  <w:r>
        <w:br/>
      </w:r>
      <w:r>
        <w:br/>
      </w:r>
      <w:r>
        <w:t>учебные кабинеты с автоматизированными рабочими местами обучающихся и педагогических работни</w:t>
      </w:r>
      <w:r>
        <w:t>ков</w:t>
      </w:r>
      <w:r>
        <w:t>;</w:t>
      </w:r>
      <w:r>
        <w:br/>
      </w:r>
      <w:r>
        <w:br/>
      </w:r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</w:t>
      </w:r>
      <w:r>
        <w:t xml:space="preserve"> выбору обучающихся</w:t>
      </w:r>
      <w:r>
        <w:t>;</w:t>
      </w:r>
      <w:r>
        <w:br/>
      </w:r>
      <w:r>
        <w:br/>
      </w:r>
      <w: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</w:t>
      </w:r>
      <w:r>
        <w:rPr>
          <w:noProof/>
        </w:rPr>
        <w:drawing>
          <wp:inline distT="0" distB="0" distL="0" distR="0">
            <wp:extent cx="142875" cy="219075"/>
            <wp:effectExtent l="0" t="0" r="9525" b="9525"/>
            <wp:docPr id="18" name="Рисунок 18" descr="https://vip.1zavuch.ru/system/content/image/183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zavuch.ru/system/content/image/183/1/2617325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F85248">
      <w:pPr>
        <w:divId w:val="699278281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19" name="Рисунок 19" descr="https://vip.1zavuch.ru/system/content/image/183/1/2617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zavuch.ru/system/content/image/183/1/2617325/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/document/99/902182550/XA00LUO2M6/" w:history="1">
        <w:r>
          <w:rPr>
            <w:rStyle w:val="a3"/>
            <w:rFonts w:ascii="Helvetica" w:hAnsi="Helvetica" w:cs="Helvetica"/>
            <w:sz w:val="17"/>
            <w:szCs w:val="17"/>
          </w:rPr>
          <w:t>Санитарно-эпидемиологические правила и нормативы СанПиН 2.4.6.2553-09 "Санитарно-эпидемиологические требования к безопасности условий труда работников, не достигших 18-летнего возраста"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83" w:anchor="/document/99/902182550/XA00M6G2N3/" w:history="1">
        <w:r>
          <w:rPr>
            <w:rStyle w:val="a3"/>
            <w:rFonts w:ascii="Helvetica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30 сентября 2009 года № 58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(зарегистрировано Министерством юстиции Российской Федерации 5 ноября 2009 года, регистрационный № 15</w:t>
      </w:r>
      <w:r>
        <w:rPr>
          <w:rStyle w:val="docnote-text"/>
          <w:rFonts w:ascii="Helvetica" w:hAnsi="Helvetica" w:cs="Helvetica"/>
          <w:sz w:val="17"/>
          <w:szCs w:val="17"/>
        </w:rPr>
        <w:t>172, Российская газета, 2009, № 217).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актовые, спортивные и хореографические залы, спортивн</w:t>
      </w:r>
      <w:r>
        <w:rPr>
          <w:rFonts w:ascii="Georgia" w:hAnsi="Georgia"/>
        </w:rPr>
        <w:t>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для питания обучающихся, а также для хранения и приготовления пищи, обеспечивающие возможност</w:t>
      </w:r>
      <w:r>
        <w:rPr>
          <w:rFonts w:ascii="Georgia" w:hAnsi="Georgia"/>
        </w:rPr>
        <w:t>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0" name="Рисунок 20" descr="https://vip.1zavuch.ru/system/content/image/183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zavuch.ru/system/content/image/183/1/2617326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F85248">
      <w:pPr>
        <w:divId w:val="1890727873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vip.1zavuch.ru/system/content/image/183/1/26173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zavuch.ru/system/content/image/183/1/2617326/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anchor="/document/99/902113767/XA00LVA2M9/" w:history="1">
        <w:r>
          <w:rPr>
            <w:rStyle w:val="a3"/>
            <w:rFonts w:ascii="Helvetica" w:hAnsi="Helvetica" w:cs="Helvetica"/>
            <w:sz w:val="17"/>
            <w:szCs w:val="17"/>
          </w:rPr>
          <w:t>Санитарно-эпидемиологические правила и нормативы СанПиН 2.4.5.2409-08 "Санитарно-эпидемиологические требования к организаци</w:t>
        </w:r>
        <w:r>
          <w:rPr>
            <w:rStyle w:val="a3"/>
            <w:rFonts w:ascii="Helvetica" w:hAnsi="Helvetica" w:cs="Helvetica"/>
            <w:sz w:val="17"/>
            <w:szCs w:val="17"/>
          </w:rPr>
          <w:t>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86" w:anchor="/document/99/902113767/XA00M6G2N3/" w:history="1">
        <w:r>
          <w:rPr>
            <w:rStyle w:val="a3"/>
            <w:rFonts w:ascii="Helvetica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23 июля 2008 года № 45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(зарегистрировано Министерством юстиции Российской Федерации 7 августа 2008 года, регистрационный № 12085. Российская газета, 2008, № 174).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</w:t>
      </w:r>
      <w:r>
        <w:rPr>
          <w:rFonts w:ascii="Georgia" w:hAnsi="Georgia"/>
        </w:rPr>
        <w:t>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vip.1zavuch.ru/system/content/image/183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zavuch.ru/system/content/image/183/1/2617327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F85248">
      <w:pPr>
        <w:divId w:val="69930087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3" name="Рисунок 23" descr="https://vip.1zavuch.ru/system/content/image/183/1/26173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zavuch.ru/system/content/image/183/1/2617327/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anchor="/document/99/902217205/XA00LVA2M9/" w:history="1">
        <w:r>
          <w:rPr>
            <w:rStyle w:val="a3"/>
            <w:rFonts w:ascii="Helvetica" w:hAnsi="Helvetica" w:cs="Helvetica"/>
            <w:sz w:val="17"/>
            <w:szCs w:val="17"/>
          </w:rPr>
          <w:t>Санитарно-эпидемиологические правила и нормат</w:t>
        </w:r>
        <w:r>
          <w:rPr>
            <w:rStyle w:val="a3"/>
            <w:rFonts w:ascii="Helvetica" w:hAnsi="Helvetica" w:cs="Helvetica"/>
            <w:sz w:val="17"/>
            <w:szCs w:val="17"/>
          </w:rPr>
          <w:t>ивы 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>, утвержденные</w:t>
      </w:r>
      <w:r>
        <w:rPr>
          <w:rStyle w:val="docnote-text"/>
          <w:rFonts w:ascii="Helvetica" w:hAnsi="Helvetica" w:cs="Helvetica"/>
          <w:sz w:val="17"/>
          <w:szCs w:val="17"/>
        </w:rPr>
        <w:t xml:space="preserve"> </w:t>
      </w:r>
      <w:hyperlink r:id="rId89" w:anchor="/document/99/902217205/XA00M6G2N3/" w:history="1">
        <w:r>
          <w:rPr>
            <w:rStyle w:val="a3"/>
            <w:rFonts w:ascii="Helvetica" w:hAnsi="Helvetica" w:cs="Helvetica"/>
            <w:sz w:val="17"/>
            <w:szCs w:val="17"/>
          </w:rPr>
          <w:t>постановлением Главного государственног</w:t>
        </w:r>
        <w:r>
          <w:rPr>
            <w:rStyle w:val="a3"/>
            <w:rFonts w:ascii="Helvetica" w:hAnsi="Helvetica" w:cs="Helvetica"/>
            <w:sz w:val="17"/>
            <w:szCs w:val="17"/>
          </w:rPr>
          <w:t>о санитарного врача Российской Федерации от 18 мая 2010 года № 58</w:t>
        </w:r>
      </w:hyperlink>
      <w:r>
        <w:rPr>
          <w:rStyle w:val="docnote-text"/>
          <w:rFonts w:ascii="Helvetica" w:hAnsi="Helvetica" w:cs="Helvetica"/>
          <w:sz w:val="17"/>
          <w:szCs w:val="17"/>
        </w:rPr>
        <w:t xml:space="preserve"> (зарегистрировано Министерством юстиции Российской Федерации 9 августа 2010 года, регистрационный № 18094. Бюллетень нормативных актов федеральных органов исполнительной власти, 2010, № 36).</w:t>
      </w:r>
    </w:p>
    <w:p w:rsidR="00000000" w:rsidRDefault="00F85248">
      <w:pPr>
        <w:divId w:val="165441105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гардеробы, санузлы, места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(территори</w:t>
      </w:r>
      <w:r>
        <w:rPr>
          <w:rFonts w:ascii="Georgia" w:hAnsi="Georgia"/>
        </w:rPr>
        <w:t>ю) с необходимым набором оборудованных 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</w:t>
      </w:r>
      <w:r>
        <w:rPr>
          <w:rFonts w:ascii="Georgia" w:hAnsi="Georgia"/>
        </w:rPr>
        <w:t xml:space="preserve">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мебель, офисное оснащение и хозяйственный инвентарь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Материально-техническое оснащение образовательной деятельности должно обеспечивать возможность: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реализации индивидуальных учебных планов обучающихся, осуществления самостояте</w:t>
      </w:r>
      <w:r>
        <w:rPr>
          <w:rFonts w:ascii="Georgia" w:hAnsi="Georgia"/>
        </w:rPr>
        <w:t>льной познавательной деятельности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</w:t>
      </w:r>
      <w:r>
        <w:rPr>
          <w:rFonts w:ascii="Georgia" w:hAnsi="Georgia"/>
        </w:rPr>
        <w:t>адиционного измерения,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художественного творчества с использованием современных инструментов и технологий, ре</w:t>
      </w:r>
      <w:r>
        <w:rPr>
          <w:rFonts w:ascii="Georgia" w:hAnsi="Georgia"/>
        </w:rPr>
        <w:t>ализации художественно-оформительских и издательских проектов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</w:t>
      </w:r>
      <w:r>
        <w:rPr>
          <w:rFonts w:ascii="Georgia" w:hAnsi="Georgia"/>
        </w:rPr>
        <w:t>ельскохозяйственных, технологий ведения дома, информационных и коммуникационных технологиях)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</w:t>
      </w:r>
      <w:r>
        <w:rPr>
          <w:rFonts w:ascii="Georgia" w:hAnsi="Georgia"/>
        </w:rPr>
        <w:t>культуры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наблюдения, наглядного представления и анализа данных; использования цифровы</w:t>
      </w:r>
      <w:r>
        <w:rPr>
          <w:rFonts w:ascii="Georgia" w:hAnsi="Georgia"/>
        </w:rPr>
        <w:t>х планов и карт, спутниковых изображений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исполнения, сочинения и аранжировки музыкальных произведений с приме</w:t>
      </w:r>
      <w:r>
        <w:rPr>
          <w:rFonts w:ascii="Georgia" w:hAnsi="Georgia"/>
        </w:rPr>
        <w:t>нением традиционных народных и современных инструментов и цифровых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размещения продуктов познавательной, учебно-исследовательско</w:t>
      </w:r>
      <w:r>
        <w:rPr>
          <w:rFonts w:ascii="Georgia" w:hAnsi="Georgia"/>
        </w:rPr>
        <w:t>й и проектной деятельности обучающихся в информационно-образовательной среде организации, осуществляющей образовательную деятельность;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проектирования и организации индивидуальной и групповой деятельности, организации своего времени с использованием ИКТ; п</w:t>
      </w:r>
      <w:r>
        <w:rPr>
          <w:rFonts w:ascii="Georgia" w:hAnsi="Georgia"/>
        </w:rPr>
        <w:t>ланирование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обеспечения доступа в школьной библиотеке к информационным ресурсам Интернета, учеб</w:t>
      </w:r>
      <w:r>
        <w:rPr>
          <w:rFonts w:ascii="Georgia" w:hAnsi="Georgia"/>
        </w:rPr>
        <w:t>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</w:t>
      </w:r>
      <w:r>
        <w:rPr>
          <w:rFonts w:ascii="Georgia" w:hAnsi="Georgia"/>
        </w:rPr>
        <w:t>ельности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</w:t>
      </w:r>
      <w:r>
        <w:rPr>
          <w:rFonts w:ascii="Georgia" w:hAnsi="Georgia"/>
        </w:rPr>
        <w:t>ем и мультимедийным сопровождением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выпуска школьных печатных изданий, работы школьного сайта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качественного горячего питания, медицинского обслуживания и отдыха обучающихся и педагогических работников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указанные виды деятельности должны</w:t>
      </w:r>
      <w:r>
        <w:rPr>
          <w:rFonts w:ascii="Georgia" w:hAnsi="Georgia"/>
        </w:rPr>
        <w:t xml:space="preserve"> быть обеспечены расходными материалами</w:t>
      </w:r>
      <w:r>
        <w:rPr>
          <w:rFonts w:ascii="Georgia" w:hAnsi="Georgia"/>
        </w:rP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25. Психолого-педагогические условия реализации основной образовательной программы должны обеспечивать:</w:t>
      </w:r>
      <w:r>
        <w:br/>
      </w:r>
      <w:r>
        <w:br/>
      </w:r>
      <w:r>
        <w:t>преемственность содержания и форм организации образовательной деятельности при получении среднего общего образ</w:t>
      </w:r>
      <w:r>
        <w:t>ования;</w:t>
      </w:r>
      <w:r>
        <w:br/>
      </w:r>
      <w:r>
        <w:br/>
      </w:r>
      <w:r>
        <w:t>учет специфики возрастного психофизического развития обучающихся</w:t>
      </w:r>
      <w:r>
        <w:t>;</w:t>
      </w:r>
      <w:r>
        <w:br/>
      </w:r>
      <w:r>
        <w:br/>
      </w:r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  <w:r>
        <w:t>;</w:t>
      </w:r>
      <w:r>
        <w:br/>
      </w:r>
      <w:r>
        <w:br/>
      </w:r>
      <w:r>
        <w:t>вариати</w:t>
      </w:r>
      <w:r>
        <w:t>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</w:t>
      </w:r>
      <w:r>
        <w:t xml:space="preserve">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</w:t>
      </w:r>
      <w:r>
        <w:t>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>
        <w:br/>
      </w:r>
      <w:r>
        <w:br/>
      </w:r>
      <w:r>
        <w:t>диверсификацию уровней психо</w:t>
      </w:r>
      <w:r>
        <w:t>лого-педагогического сопровождения (индивидуальный, групповой, уровень класса, уровень организации)</w:t>
      </w:r>
      <w:r>
        <w:t>;</w:t>
      </w:r>
      <w:r>
        <w:br/>
      </w:r>
      <w:r>
        <w:br/>
      </w: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</w:t>
      </w:r>
      <w:r>
        <w:t>я работа, развивающая работа, просвещение, экспертиза).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  <w:r>
        <w:br/>
      </w:r>
      <w:r>
        <w:br/>
      </w:r>
      <w:r>
        <w:lastRenderedPageBreak/>
        <w:t>Информационно-образовательная среда органи</w:t>
      </w:r>
      <w:r>
        <w:t>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</w:t>
      </w:r>
      <w:r>
        <w:t>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  <w:r>
        <w:br/>
      </w:r>
      <w:r>
        <w:br/>
      </w:r>
      <w:r>
        <w:t>Информационно-образовательная среда организации, осуществляющей образовательную деятельность, должна обеспечивать:</w:t>
      </w:r>
      <w:r>
        <w:br/>
      </w:r>
      <w:r>
        <w:br/>
      </w:r>
      <w:r>
        <w:t>ин</w:t>
      </w:r>
      <w:r>
        <w:t>формационно-методическую поддержку образовательной деятельности;</w:t>
      </w:r>
      <w:r>
        <w:br/>
      </w:r>
      <w:r>
        <w:br/>
      </w:r>
      <w:r>
        <w:t>планирование образовательной деятельности и её ресурсного обеспечения;</w:t>
      </w:r>
      <w:r>
        <w:br/>
      </w:r>
      <w:r>
        <w:br/>
      </w:r>
      <w:r>
        <w:t>проектирование и организацию индивидуальной и групповой деятельности; мониторинг и фиксацию хода и результатов образов</w:t>
      </w:r>
      <w:r>
        <w:t>ательной деятельности;</w:t>
      </w:r>
      <w:r>
        <w:br/>
      </w:r>
      <w:r>
        <w:br/>
      </w:r>
      <w:r>
        <w:t>мониторинг здоровья обучающихся</w:t>
      </w:r>
      <w:r>
        <w:t>;</w:t>
      </w:r>
      <w:r>
        <w:br/>
      </w:r>
      <w:r>
        <w:br/>
      </w:r>
      <w:r>
        <w:t>современные процедуры создания, поиска, сбора, анализа, обработки, хранения и представления информации</w:t>
      </w:r>
      <w:r>
        <w:t>;</w:t>
      </w:r>
      <w:r>
        <w:br/>
      </w:r>
      <w:r>
        <w:br/>
      </w:r>
      <w:r>
        <w:t>дистанционное взаимодействие всех участников образовательных отношений; (обучающихся, их роди</w:t>
      </w:r>
      <w:r>
        <w:t>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  <w:r>
        <w:br/>
      </w:r>
      <w:r>
        <w:br/>
      </w:r>
      <w:r>
        <w:t>дистанционное взаимодействие организации, осуществляющ</w:t>
      </w:r>
      <w:r>
        <w:t>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  <w:r>
        <w:br/>
      </w:r>
      <w:r>
        <w:br/>
      </w:r>
      <w:r>
        <w:t>Эффективное использование информационно-образовател</w:t>
      </w:r>
      <w:r>
        <w:t>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</w:t>
      </w:r>
      <w:r>
        <w:t>кцией учредителя организации, осуществляющей образовательную деятельность.</w:t>
      </w:r>
      <w:r>
        <w:br/>
      </w:r>
      <w:r>
        <w:br/>
      </w:r>
      <w:r>
        <w:t>Функционирование информационно-образовательной среды должно соответствовать законодательству Российской Федерации</w:t>
      </w:r>
      <w:r>
        <w:t>.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27. Учебно-методическое и информационное обеспечение реализации о</w:t>
      </w:r>
      <w:r>
        <w:rPr>
          <w:rFonts w:ascii="Georgia" w:hAnsi="Georgia"/>
        </w:rPr>
        <w:t>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</w:t>
      </w:r>
      <w:r>
        <w:rPr>
          <w:rFonts w:ascii="Georgia" w:hAnsi="Georgia"/>
        </w:rPr>
        <w:t>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</w:t>
      </w:r>
      <w:r>
        <w:rPr>
          <w:rFonts w:ascii="Georgia" w:hAnsi="Georgia"/>
        </w:rPr>
        <w:t>тов,организацией образовательной деятельности и условиями её осуществления.</w:t>
      </w:r>
      <w:r>
        <w:rPr>
          <w:rFonts w:ascii="Georgia" w:hAnsi="Georgia"/>
        </w:rPr>
        <w:br/>
      </w:r>
      <w:r>
        <w:br/>
      </w:r>
      <w:r>
        <w:t xml:space="preserve">Учебно-методическое и информационное обеспечение реализации основной </w:t>
      </w:r>
      <w:r>
        <w:lastRenderedPageBreak/>
        <w:t>образовательной программы должно включать</w:t>
      </w:r>
      <w:r>
        <w:t>:</w:t>
      </w:r>
      <w:r>
        <w:br/>
      </w:r>
      <w:r>
        <w:br/>
      </w:r>
      <w:r>
        <w:t>информационную поддержку деятельности обучающихся и педагогических</w:t>
      </w:r>
      <w:r>
        <w:t xml:space="preserve">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</w:t>
      </w:r>
      <w:r>
        <w:t>есурсам Интернета)</w:t>
      </w:r>
      <w:r>
        <w:t>;</w:t>
      </w:r>
      <w:r>
        <w:br/>
      </w:r>
      <w:r>
        <w:br/>
      </w: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</w:t>
      </w:r>
      <w:r>
        <w:t>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  <w:r>
        <w:br/>
      </w:r>
      <w:r>
        <w:br/>
      </w:r>
      <w:r>
        <w:t>не менее одного учебника в печатной и (или) электронной форме, достаточного для освоения программы учебного</w:t>
      </w:r>
      <w:r>
        <w:t xml:space="preserve">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p w:rsidR="00000000" w:rsidRDefault="00F85248">
      <w:pPr>
        <w:spacing w:after="223"/>
        <w:jc w:val="both"/>
        <w:divId w:val="1654411050"/>
      </w:pPr>
      <w:r>
        <w:rPr>
          <w:rFonts w:ascii="Georgia" w:hAnsi="Georgia"/>
        </w:rPr>
        <w:t>не менее одного учебника в печатной и (или) электронной форме или учебного пособия</w:t>
      </w:r>
      <w:r>
        <w:rPr>
          <w:rFonts w:ascii="Georgia" w:hAnsi="Georgia"/>
        </w:rPr>
        <w:t>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</w:t>
      </w:r>
      <w:r>
        <w:rPr>
          <w:rFonts w:ascii="Georgia" w:hAnsi="Georgia"/>
        </w:rPr>
        <w:t>я.</w:t>
      </w:r>
      <w:r>
        <w:rPr>
          <w:rFonts w:ascii="Georgia" w:hAnsi="Georgia"/>
        </w:rPr>
        <w:br/>
      </w:r>
      <w:r>
        <w:br/>
      </w: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</w:t>
      </w:r>
      <w:r>
        <w:t>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F85248" w:rsidRDefault="00F85248">
      <w:pPr>
        <w:divId w:val="10996408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hAnsi="Arial" w:cs="Arial"/>
          <w:sz w:val="20"/>
          <w:szCs w:val="20"/>
        </w:rPr>
        <w:br/>
        <w:t>https://v</w:t>
      </w:r>
      <w:r>
        <w:rPr>
          <w:rFonts w:ascii="Arial" w:hAnsi="Arial" w:cs="Arial"/>
          <w:sz w:val="20"/>
          <w:szCs w:val="20"/>
        </w:rPr>
        <w:t>ip.1zavuch.ru</w:t>
      </w:r>
      <w:r>
        <w:rPr>
          <w:rFonts w:ascii="Arial" w:hAnsi="Arial" w:cs="Arial"/>
          <w:sz w:val="20"/>
          <w:szCs w:val="20"/>
        </w:rPr>
        <w:br/>
        <w:t>Дата копирования: 28.04.2021</w:t>
      </w:r>
    </w:p>
    <w:sectPr w:rsidR="00F8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24D4"/>
    <w:rsid w:val="003B24D4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B9CA8-B769-4D5E-BE64-A3BB689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Pr>
      <w:rFonts w:ascii="Consolas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styleId="a5">
    <w:name w:val="Normal (Web)"/>
    <w:basedOn w:val="a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for-print">
    <w:name w:val="print_redaction-line for-pri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untyped-number">
    <w:name w:val="docuntyped-number"/>
    <w:basedOn w:val="a0"/>
  </w:style>
  <w:style w:type="character" w:customStyle="1" w:styleId="docuntyped-name">
    <w:name w:val="doc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07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2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99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2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6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1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89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78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0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0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5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7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0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36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902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2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9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86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0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5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9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2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8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0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08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image" Target="https://vip.1zavuch.ru/system/content/image/183/1/2637665/" TargetMode="External"/><Relationship Id="rId84" Type="http://schemas.openxmlformats.org/officeDocument/2006/relationships/image" Target="https://vip.1zavuch.ru/system/content/image/183/1/2617326/" TargetMode="External"/><Relationship Id="rId89" Type="http://schemas.openxmlformats.org/officeDocument/2006/relationships/hyperlink" Target="https://vip.1zavuch.ru/" TargetMode="External"/><Relationship Id="rId1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32" Type="http://schemas.openxmlformats.org/officeDocument/2006/relationships/image" Target="https://vip.1zavuch.ru/system/content/image/183/1/2617321/" TargetMode="External"/><Relationship Id="rId37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vip.1zavuch.ru/" TargetMode="External"/><Relationship Id="rId22" Type="http://schemas.openxmlformats.org/officeDocument/2006/relationships/image" Target="https://vip.1zavuch.ru/system/content/image/183/1/2617320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image" Target="https://vip.1zavuch.ru/system/content/image/183/1/2617322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image" Target="https://vip.1zavuch.ru/system/content/image/183/1/2637667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80" Type="http://schemas.openxmlformats.org/officeDocument/2006/relationships/hyperlink" Target="https://vip.1zavuch.ru/" TargetMode="External"/><Relationship Id="rId85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83" Type="http://schemas.openxmlformats.org/officeDocument/2006/relationships/hyperlink" Target="https://vip.1zavuch.ru/" TargetMode="External"/><Relationship Id="rId88" Type="http://schemas.openxmlformats.org/officeDocument/2006/relationships/hyperlink" Target="https://vip.1zavuch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image" Target="https://vip.1zavuch.ru/system/content/image/183/1/2617323/" TargetMode="External"/><Relationship Id="rId78" Type="http://schemas.openxmlformats.org/officeDocument/2006/relationships/image" Target="https://vip.1zavuch.ru/system/content/image/183/1/2617324/" TargetMode="External"/><Relationship Id="rId81" Type="http://schemas.openxmlformats.org/officeDocument/2006/relationships/image" Target="https://vip.1zavuch.ru/system/content/image/183/1/2617325/" TargetMode="External"/><Relationship Id="rId86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3" Type="http://schemas.openxmlformats.org/officeDocument/2006/relationships/image" Target="file:///C:\Users\ElenaR1\Downloads\&#1060;&#1043;&#1054;&#1057;\&#1060;&#1043;&#1054;&#1057;\%20" TargetMode="External"/><Relationship Id="rId18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40" Type="http://schemas.openxmlformats.org/officeDocument/2006/relationships/image" Target="https://vip.1zavuch.ru/system/content/image/183/1/2637666/" TargetMode="External"/><Relationship Id="rId45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87" Type="http://schemas.openxmlformats.org/officeDocument/2006/relationships/image" Target="https://vip.1zavuch.ru/system/content/image/183/1/2617327/" TargetMode="External"/><Relationship Id="rId61" Type="http://schemas.openxmlformats.org/officeDocument/2006/relationships/image" Target="https://vip.1zavuch.ru/system/content/image/183/1/2637668/" TargetMode="External"/><Relationship Id="rId82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21032</Words>
  <Characters>119883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Ирина_Влад</dc:creator>
  <cp:keywords/>
  <dc:description/>
  <cp:lastModifiedBy>ElenaR1</cp:lastModifiedBy>
  <cp:revision>2</cp:revision>
  <dcterms:created xsi:type="dcterms:W3CDTF">2021-04-29T15:04:00Z</dcterms:created>
  <dcterms:modified xsi:type="dcterms:W3CDTF">2021-04-29T15:04:00Z</dcterms:modified>
</cp:coreProperties>
</file>