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95" w:rsidRPr="00127500" w:rsidRDefault="00C44095" w:rsidP="009139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39B4" w:rsidRPr="00127500" w:rsidRDefault="009139B4" w:rsidP="009139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FD" w:rsidRPr="00A17436" w:rsidRDefault="009139B4" w:rsidP="00A43AFD">
      <w:pPr>
        <w:pStyle w:val="ad"/>
        <w:spacing w:after="150"/>
        <w:rPr>
          <w:sz w:val="28"/>
          <w:szCs w:val="28"/>
        </w:rPr>
      </w:pPr>
      <w:r w:rsidRPr="00127500">
        <w:rPr>
          <w:bCs/>
          <w:sz w:val="28"/>
          <w:szCs w:val="28"/>
        </w:rPr>
        <w:t xml:space="preserve">   </w:t>
      </w:r>
      <w:r w:rsidR="00B87B70" w:rsidRPr="00127500">
        <w:rPr>
          <w:bCs/>
          <w:sz w:val="28"/>
          <w:szCs w:val="28"/>
        </w:rPr>
        <w:t xml:space="preserve">Рабочая программа предназначена для изучения </w:t>
      </w:r>
      <w:r w:rsidRPr="00127500">
        <w:rPr>
          <w:bCs/>
          <w:sz w:val="28"/>
          <w:szCs w:val="28"/>
        </w:rPr>
        <w:t>спецкурса «</w:t>
      </w:r>
      <w:r w:rsidR="009B715A">
        <w:rPr>
          <w:bCs/>
          <w:sz w:val="28"/>
          <w:szCs w:val="28"/>
        </w:rPr>
        <w:t>Экология Красноярского</w:t>
      </w:r>
      <w:r w:rsidR="00A17436">
        <w:rPr>
          <w:bCs/>
          <w:sz w:val="28"/>
          <w:szCs w:val="28"/>
        </w:rPr>
        <w:t xml:space="preserve"> края</w:t>
      </w:r>
      <w:r w:rsidRPr="00127500">
        <w:rPr>
          <w:bCs/>
          <w:sz w:val="28"/>
          <w:szCs w:val="28"/>
        </w:rPr>
        <w:t xml:space="preserve">» </w:t>
      </w:r>
      <w:r w:rsidR="00B87B70" w:rsidRPr="00127500">
        <w:rPr>
          <w:bCs/>
          <w:sz w:val="28"/>
          <w:szCs w:val="28"/>
        </w:rPr>
        <w:t xml:space="preserve">в </w:t>
      </w:r>
      <w:r w:rsidR="00A17436">
        <w:rPr>
          <w:bCs/>
          <w:sz w:val="28"/>
          <w:szCs w:val="28"/>
        </w:rPr>
        <w:t>10-11</w:t>
      </w:r>
      <w:r w:rsidR="00B87B70" w:rsidRPr="00127500">
        <w:rPr>
          <w:bCs/>
          <w:sz w:val="28"/>
          <w:szCs w:val="28"/>
        </w:rPr>
        <w:t xml:space="preserve"> классах </w:t>
      </w:r>
      <w:r w:rsidRPr="00127500">
        <w:rPr>
          <w:sz w:val="28"/>
          <w:szCs w:val="28"/>
        </w:rPr>
        <w:t xml:space="preserve"> </w:t>
      </w:r>
      <w:r w:rsidRPr="00127500">
        <w:rPr>
          <w:bCs/>
          <w:sz w:val="28"/>
          <w:szCs w:val="28"/>
        </w:rPr>
        <w:t>и является компонентом предпрофильного обучения.</w:t>
      </w:r>
      <w:r w:rsidR="00A17436">
        <w:rPr>
          <w:bCs/>
          <w:sz w:val="28"/>
          <w:szCs w:val="28"/>
        </w:rPr>
        <w:t xml:space="preserve"> Она </w:t>
      </w:r>
      <w:r w:rsidR="00A17436" w:rsidRPr="00A17436">
        <w:rPr>
          <w:sz w:val="28"/>
          <w:szCs w:val="28"/>
        </w:rPr>
        <w:t>составлен</w:t>
      </w:r>
      <w:r w:rsidR="00A17436">
        <w:rPr>
          <w:sz w:val="28"/>
          <w:szCs w:val="28"/>
        </w:rPr>
        <w:t>а</w:t>
      </w:r>
      <w:r w:rsidR="00A17436" w:rsidRPr="00A17436">
        <w:rPr>
          <w:sz w:val="28"/>
          <w:szCs w:val="28"/>
        </w:rPr>
        <w:t xml:space="preserve"> в полном соответствии с федеральным компонентом государственного образовательного стандарта,</w:t>
      </w:r>
      <w:r w:rsidR="00A17436" w:rsidRPr="00A17436">
        <w:rPr>
          <w:bCs/>
          <w:color w:val="000000"/>
          <w:sz w:val="28"/>
          <w:szCs w:val="28"/>
          <w:lang w:eastAsia="ru-RU"/>
        </w:rPr>
        <w:t xml:space="preserve"> с у</w:t>
      </w:r>
      <w:r w:rsidR="00A43AFD">
        <w:rPr>
          <w:bCs/>
          <w:color w:val="000000"/>
          <w:sz w:val="28"/>
          <w:szCs w:val="28"/>
          <w:lang w:eastAsia="ru-RU"/>
        </w:rPr>
        <w:t>четом рабочей программы по биологии</w:t>
      </w:r>
      <w:r w:rsidR="00A17436" w:rsidRPr="00A17436">
        <w:rPr>
          <w:bCs/>
          <w:color w:val="000000"/>
          <w:sz w:val="28"/>
          <w:szCs w:val="28"/>
          <w:lang w:eastAsia="ru-RU"/>
        </w:rPr>
        <w:t xml:space="preserve">, </w:t>
      </w:r>
      <w:r w:rsidR="00A17436" w:rsidRPr="00A17436">
        <w:rPr>
          <w:sz w:val="28"/>
          <w:szCs w:val="28"/>
          <w:lang w:eastAsia="ru-RU"/>
        </w:rPr>
        <w:t xml:space="preserve">учебного плана МКОУ </w:t>
      </w:r>
      <w:r w:rsidR="00021F2A">
        <w:rPr>
          <w:sz w:val="28"/>
          <w:szCs w:val="28"/>
          <w:lang w:eastAsia="ru-RU"/>
        </w:rPr>
        <w:t>«Новохайская школа»</w:t>
      </w:r>
      <w:r w:rsidR="00A43AFD">
        <w:rPr>
          <w:sz w:val="28"/>
          <w:szCs w:val="28"/>
        </w:rPr>
        <w:t xml:space="preserve"> </w:t>
      </w:r>
      <w:r w:rsidR="00A43AFD" w:rsidRPr="00A17436">
        <w:rPr>
          <w:sz w:val="28"/>
          <w:szCs w:val="28"/>
          <w:lang w:eastAsia="ru-RU"/>
        </w:rPr>
        <w:t xml:space="preserve">За основу взята рабочая программа </w:t>
      </w:r>
      <w:r w:rsidR="00A43AFD">
        <w:rPr>
          <w:sz w:val="28"/>
          <w:szCs w:val="28"/>
          <w:lang w:eastAsia="ru-RU"/>
        </w:rPr>
        <w:t xml:space="preserve">авторского коллектива </w:t>
      </w:r>
      <w:r w:rsidR="00A43AFD">
        <w:rPr>
          <w:sz w:val="28"/>
          <w:szCs w:val="28"/>
        </w:rPr>
        <w:t xml:space="preserve">Вишнякова В.Ф., Иванов А.Л., Кондратьева А.А., Овдиенко Н.И., Письменная Е.Е., Рязанцев С.В, Сигида С.И., Шальнев В.А., Шибаева Л.М., Щитова Н.А.. </w:t>
      </w:r>
      <w:r w:rsidR="00A43AFD" w:rsidRPr="00A17436">
        <w:rPr>
          <w:sz w:val="28"/>
          <w:szCs w:val="28"/>
        </w:rPr>
        <w:t xml:space="preserve">(Просвещение: </w:t>
      </w:r>
      <w:r w:rsidR="00A43AFD">
        <w:rPr>
          <w:sz w:val="28"/>
          <w:szCs w:val="28"/>
        </w:rPr>
        <w:t>2000</w:t>
      </w:r>
      <w:r w:rsidR="00A43AFD" w:rsidRPr="00A17436">
        <w:rPr>
          <w:sz w:val="28"/>
          <w:szCs w:val="28"/>
        </w:rPr>
        <w:t xml:space="preserve"> год) </w:t>
      </w:r>
      <w:r w:rsidR="00A43AFD" w:rsidRPr="00127500">
        <w:rPr>
          <w:bCs/>
          <w:sz w:val="28"/>
          <w:szCs w:val="28"/>
        </w:rPr>
        <w:t>«</w:t>
      </w:r>
      <w:r w:rsidR="009B715A">
        <w:rPr>
          <w:bCs/>
          <w:sz w:val="28"/>
          <w:szCs w:val="28"/>
        </w:rPr>
        <w:t xml:space="preserve">Экология Красноярского </w:t>
      </w:r>
      <w:r w:rsidR="00A43AFD">
        <w:rPr>
          <w:bCs/>
          <w:sz w:val="28"/>
          <w:szCs w:val="28"/>
        </w:rPr>
        <w:t>края</w:t>
      </w:r>
      <w:r w:rsidR="00A43AFD" w:rsidRPr="00127500">
        <w:rPr>
          <w:bCs/>
          <w:sz w:val="28"/>
          <w:szCs w:val="28"/>
        </w:rPr>
        <w:t>»</w:t>
      </w:r>
      <w:r w:rsidR="00A43AFD">
        <w:rPr>
          <w:sz w:val="28"/>
          <w:szCs w:val="28"/>
        </w:rPr>
        <w:t xml:space="preserve">. </w:t>
      </w:r>
      <w:r w:rsidR="00A43AFD" w:rsidRPr="00127500">
        <w:rPr>
          <w:sz w:val="28"/>
          <w:szCs w:val="28"/>
        </w:rPr>
        <w:t>Программа элективного курса «</w:t>
      </w:r>
      <w:r w:rsidR="009B715A">
        <w:rPr>
          <w:bCs/>
          <w:sz w:val="28"/>
          <w:szCs w:val="28"/>
        </w:rPr>
        <w:t>Экология Красноярского</w:t>
      </w:r>
      <w:r w:rsidR="00A43AFD">
        <w:rPr>
          <w:bCs/>
          <w:sz w:val="28"/>
          <w:szCs w:val="28"/>
        </w:rPr>
        <w:t xml:space="preserve"> края</w:t>
      </w:r>
      <w:r w:rsidR="00A43AFD" w:rsidRPr="00127500">
        <w:rPr>
          <w:sz w:val="28"/>
          <w:szCs w:val="28"/>
        </w:rPr>
        <w:t xml:space="preserve">» для учащихся </w:t>
      </w:r>
      <w:r w:rsidR="009B715A">
        <w:rPr>
          <w:sz w:val="28"/>
          <w:szCs w:val="28"/>
        </w:rPr>
        <w:t>10 классов 35 часов</w:t>
      </w:r>
    </w:p>
    <w:p w:rsidR="000C5B0A" w:rsidRPr="00127500" w:rsidRDefault="00B87B70" w:rsidP="00A43AFD">
      <w:pPr>
        <w:pStyle w:val="ad"/>
        <w:spacing w:after="150"/>
        <w:rPr>
          <w:sz w:val="28"/>
          <w:szCs w:val="28"/>
        </w:rPr>
      </w:pPr>
      <w:r w:rsidRPr="00127500">
        <w:rPr>
          <w:sz w:val="28"/>
          <w:szCs w:val="28"/>
        </w:rPr>
        <w:t>Предлагаем</w:t>
      </w:r>
      <w:r w:rsidR="009139B4" w:rsidRPr="00127500">
        <w:rPr>
          <w:sz w:val="28"/>
          <w:szCs w:val="28"/>
        </w:rPr>
        <w:t>ая</w:t>
      </w:r>
      <w:r w:rsidRPr="00127500">
        <w:rPr>
          <w:sz w:val="28"/>
          <w:szCs w:val="28"/>
        </w:rPr>
        <w:t xml:space="preserve"> программ</w:t>
      </w:r>
      <w:r w:rsidR="009139B4" w:rsidRPr="00127500">
        <w:rPr>
          <w:sz w:val="28"/>
          <w:szCs w:val="28"/>
        </w:rPr>
        <w:t>а</w:t>
      </w:r>
      <w:r w:rsidRPr="00127500">
        <w:rPr>
          <w:sz w:val="28"/>
          <w:szCs w:val="28"/>
        </w:rPr>
        <w:t xml:space="preserve"> ориентирован</w:t>
      </w:r>
      <w:r w:rsidR="009139B4" w:rsidRPr="00127500">
        <w:rPr>
          <w:sz w:val="28"/>
          <w:szCs w:val="28"/>
        </w:rPr>
        <w:t>а</w:t>
      </w:r>
      <w:r w:rsidRPr="00127500">
        <w:rPr>
          <w:sz w:val="28"/>
          <w:szCs w:val="28"/>
        </w:rPr>
        <w:t xml:space="preserve"> </w:t>
      </w:r>
      <w:r w:rsidR="00A43AFD" w:rsidRPr="00127500">
        <w:rPr>
          <w:sz w:val="28"/>
          <w:szCs w:val="28"/>
        </w:rPr>
        <w:t>на учащихся общеобразовательных школах</w:t>
      </w:r>
      <w:r w:rsidRPr="00127500">
        <w:rPr>
          <w:sz w:val="28"/>
          <w:szCs w:val="28"/>
        </w:rPr>
        <w:t xml:space="preserve"> и направлен</w:t>
      </w:r>
      <w:r w:rsidR="009139B4" w:rsidRPr="00127500">
        <w:rPr>
          <w:sz w:val="28"/>
          <w:szCs w:val="28"/>
        </w:rPr>
        <w:t>а</w:t>
      </w:r>
      <w:r w:rsidRPr="00127500">
        <w:rPr>
          <w:sz w:val="28"/>
          <w:szCs w:val="28"/>
        </w:rPr>
        <w:t xml:space="preserve"> на дополнение базовых знаний по </w:t>
      </w:r>
      <w:r w:rsidR="00A43AFD">
        <w:rPr>
          <w:sz w:val="28"/>
          <w:szCs w:val="28"/>
        </w:rPr>
        <w:t>биологии.</w:t>
      </w:r>
      <w:r w:rsidR="000C5B0A" w:rsidRPr="00127500">
        <w:rPr>
          <w:sz w:val="28"/>
          <w:szCs w:val="28"/>
        </w:rPr>
        <w:t xml:space="preserve"> </w:t>
      </w:r>
      <w:r w:rsidR="00C44095" w:rsidRPr="00127500">
        <w:rPr>
          <w:sz w:val="28"/>
          <w:szCs w:val="28"/>
        </w:rPr>
        <w:t xml:space="preserve">Теоретические знания и практические умения и навыки, полученные </w:t>
      </w:r>
      <w:r w:rsidR="00A17436">
        <w:rPr>
          <w:sz w:val="28"/>
          <w:szCs w:val="28"/>
        </w:rPr>
        <w:t xml:space="preserve">при изучении </w:t>
      </w:r>
      <w:r w:rsidR="00A43AFD">
        <w:rPr>
          <w:sz w:val="28"/>
          <w:szCs w:val="28"/>
        </w:rPr>
        <w:t>данного факультативного</w:t>
      </w:r>
      <w:r w:rsidR="00A43AFD" w:rsidRPr="00127500">
        <w:rPr>
          <w:sz w:val="28"/>
          <w:szCs w:val="28"/>
        </w:rPr>
        <w:t xml:space="preserve"> курса,</w:t>
      </w:r>
      <w:r w:rsidR="00C44095" w:rsidRPr="00127500">
        <w:rPr>
          <w:sz w:val="28"/>
          <w:szCs w:val="28"/>
        </w:rPr>
        <w:t xml:space="preserve"> являются хорошей мотивационной основой для обучения предметам естественнонаучного профиля, а также профессиональной ориентации школьников.</w:t>
      </w:r>
    </w:p>
    <w:p w:rsidR="000C5B0A" w:rsidRPr="00127500" w:rsidRDefault="00B87B70" w:rsidP="000C5B0A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127500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</w:p>
    <w:p w:rsidR="00C44095" w:rsidRPr="00127500" w:rsidRDefault="000C5B0A" w:rsidP="009139B4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  </w:t>
      </w:r>
      <w:r w:rsidR="00701259" w:rsidRPr="00127500">
        <w:rPr>
          <w:rFonts w:ascii="Times New Roman" w:hAnsi="Times New Roman" w:cs="Times New Roman"/>
          <w:sz w:val="28"/>
          <w:szCs w:val="28"/>
        </w:rPr>
        <w:t>Краеведение</w:t>
      </w:r>
      <w:r w:rsidR="00C44095" w:rsidRPr="00127500">
        <w:rPr>
          <w:rFonts w:ascii="Times New Roman" w:hAnsi="Times New Roman" w:cs="Times New Roman"/>
          <w:sz w:val="28"/>
          <w:szCs w:val="28"/>
        </w:rPr>
        <w:t xml:space="preserve"> как наука, сфера человеческой деятельности и область образования имеет высокую социальную значимость, но в Федеральном базисном учебном плане среди предметов, обязательных для изучения, не представлена.</w:t>
      </w:r>
    </w:p>
    <w:p w:rsidR="00C44095" w:rsidRPr="00127500" w:rsidRDefault="000C5B0A" w:rsidP="009139B4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  </w:t>
      </w:r>
      <w:r w:rsidR="00701259" w:rsidRPr="00127500">
        <w:rPr>
          <w:rFonts w:ascii="Times New Roman" w:hAnsi="Times New Roman" w:cs="Times New Roman"/>
          <w:sz w:val="28"/>
          <w:szCs w:val="28"/>
        </w:rPr>
        <w:t xml:space="preserve">   Краеведение </w:t>
      </w:r>
      <w:r w:rsidR="00C44095" w:rsidRPr="00127500">
        <w:rPr>
          <w:rFonts w:ascii="Times New Roman" w:hAnsi="Times New Roman" w:cs="Times New Roman"/>
          <w:sz w:val="28"/>
          <w:szCs w:val="28"/>
        </w:rPr>
        <w:t>охватывает чрезвычайно широкий круг вопросов и тесно переплетается с целым рядом смежных наук, таких, как биология, химия, физика, генетика и другие.</w:t>
      </w:r>
      <w:r w:rsidR="00701259" w:rsidRPr="00127500">
        <w:rPr>
          <w:rFonts w:ascii="Times New Roman" w:hAnsi="Times New Roman" w:cs="Times New Roman"/>
          <w:sz w:val="28"/>
          <w:szCs w:val="28"/>
        </w:rPr>
        <w:t xml:space="preserve">   Краеведчес</w:t>
      </w:r>
      <w:r w:rsidR="00C44095" w:rsidRPr="00127500">
        <w:rPr>
          <w:rFonts w:ascii="Times New Roman" w:hAnsi="Times New Roman" w:cs="Times New Roman"/>
          <w:sz w:val="28"/>
          <w:szCs w:val="28"/>
        </w:rPr>
        <w:t>кие знания разнообразны и образуют комплекс наук. Экология, изучая особенности взаимоотношений живого организма и среды, в которой организм живет, помогает дать ответы на важный для человечества вопрос: как сохранить среду обитания соответствующей всем требованиям жизни? Все это наиболее значимо, когда речь ид</w:t>
      </w:r>
      <w:r w:rsidR="00D42F4C">
        <w:rPr>
          <w:rFonts w:ascii="Times New Roman" w:hAnsi="Times New Roman" w:cs="Times New Roman"/>
          <w:sz w:val="28"/>
          <w:szCs w:val="28"/>
        </w:rPr>
        <w:t>ет о природе родного Красноярья</w:t>
      </w:r>
      <w:r w:rsidR="00C44095" w:rsidRPr="00127500">
        <w:rPr>
          <w:rFonts w:ascii="Times New Roman" w:hAnsi="Times New Roman" w:cs="Times New Roman"/>
          <w:sz w:val="28"/>
          <w:szCs w:val="28"/>
        </w:rPr>
        <w:t>.</w:t>
      </w:r>
    </w:p>
    <w:p w:rsidR="00D33840" w:rsidRPr="00127500" w:rsidRDefault="009139B4" w:rsidP="009139B4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  </w:t>
      </w:r>
      <w:r w:rsidR="00B87B70" w:rsidRPr="00127500">
        <w:rPr>
          <w:rFonts w:ascii="Times New Roman" w:hAnsi="Times New Roman" w:cs="Times New Roman"/>
          <w:sz w:val="28"/>
          <w:szCs w:val="28"/>
        </w:rPr>
        <w:t>Программа направлена на познание окружающей среды, способствующего успеху современного человека. Это достигается путем наблюдения за природой и активных мероприятий по ее защите; немаловажную роль в освоении навыков защиты природы является работа с широкой общественностью, а также вовлечению учащихся в практическую деятельность по решению проблем окружающей среды местного значения, агитационную деятельность (акции практической направленности – очистка территории, пропаганда экологических знаний - листовки, блиц-опросы, газеты, видеоролики, спектакли).</w:t>
      </w:r>
      <w:r w:rsidR="00B87B70" w:rsidRPr="00127500">
        <w:rPr>
          <w:rFonts w:ascii="Times New Roman" w:hAnsi="Times New Roman" w:cs="Times New Roman"/>
          <w:sz w:val="28"/>
          <w:szCs w:val="28"/>
        </w:rPr>
        <w:br/>
      </w:r>
      <w:r w:rsidRPr="00127500">
        <w:rPr>
          <w:rFonts w:ascii="Times New Roman" w:hAnsi="Times New Roman" w:cs="Times New Roman"/>
          <w:sz w:val="28"/>
          <w:szCs w:val="28"/>
        </w:rPr>
        <w:t xml:space="preserve">   </w:t>
      </w:r>
      <w:r w:rsidR="00D33840" w:rsidRPr="0012750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01259" w:rsidRPr="00127500">
        <w:rPr>
          <w:rFonts w:ascii="Times New Roman" w:hAnsi="Times New Roman" w:cs="Times New Roman"/>
          <w:sz w:val="28"/>
          <w:szCs w:val="28"/>
        </w:rPr>
        <w:t>краеведческ</w:t>
      </w:r>
      <w:r w:rsidR="00D33840" w:rsidRPr="00127500">
        <w:rPr>
          <w:rFonts w:ascii="Times New Roman" w:hAnsi="Times New Roman" w:cs="Times New Roman"/>
          <w:sz w:val="28"/>
          <w:szCs w:val="28"/>
        </w:rPr>
        <w:t xml:space="preserve">ого образования является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развитие. Ключевую роль в достижении этой цели играет развитие экологического сознания личности. В него входит осознание сущности экологических законов; понимание причин противоречий в системе «природа–общество»; осознание опасности глобальных экокатастроф и локальных экологических кризисов; </w:t>
      </w:r>
      <w:r w:rsidR="00D33840" w:rsidRPr="00127500">
        <w:rPr>
          <w:rFonts w:ascii="Times New Roman" w:hAnsi="Times New Roman" w:cs="Times New Roman"/>
          <w:sz w:val="28"/>
          <w:szCs w:val="28"/>
        </w:rPr>
        <w:lastRenderedPageBreak/>
        <w:t>осознание необходимости морального выбора способа деятельности; познание себя как части окружающего мира. Если для сохранения себя человек должен сохранять природу, то для охраны природы он должен развивать себя.</w:t>
      </w:r>
    </w:p>
    <w:p w:rsidR="00D33840" w:rsidRPr="00127500" w:rsidRDefault="009139B4" w:rsidP="009139B4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  </w:t>
      </w:r>
      <w:r w:rsidR="00D33840" w:rsidRPr="00127500">
        <w:rPr>
          <w:rFonts w:ascii="Times New Roman" w:hAnsi="Times New Roman" w:cs="Times New Roman"/>
          <w:sz w:val="28"/>
          <w:szCs w:val="28"/>
        </w:rPr>
        <w:t>Программа предполагает расширение знаний учащихся о влиянии различных отраслей промышленности, транспорта, сельского хозяйства на состояние окружающей среды. Школьники должны получить представление о тех изменениях и последствиях, которые возникают в результате техногенного воздействия человека на природу, о мерах по предотвращению отрицательного влияния на биосферу.</w:t>
      </w:r>
    </w:p>
    <w:p w:rsidR="00D33840" w:rsidRPr="00127500" w:rsidRDefault="000C5B0A" w:rsidP="009139B4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39B4" w:rsidRPr="00127500">
        <w:rPr>
          <w:rFonts w:ascii="Times New Roman" w:hAnsi="Times New Roman" w:cs="Times New Roman"/>
          <w:sz w:val="28"/>
          <w:szCs w:val="28"/>
        </w:rPr>
        <w:t xml:space="preserve">   </w:t>
      </w:r>
      <w:r w:rsidR="00D33840" w:rsidRPr="00127500">
        <w:rPr>
          <w:rFonts w:ascii="Times New Roman" w:hAnsi="Times New Roman" w:cs="Times New Roman"/>
          <w:sz w:val="28"/>
          <w:szCs w:val="28"/>
        </w:rPr>
        <w:t>Показателем эффективности формирования экологических знаний должна стать экологическая ответственность и реальное следование экологическим нормам во всех видах деятельности.</w:t>
      </w:r>
    </w:p>
    <w:p w:rsidR="00D33840" w:rsidRPr="00127500" w:rsidRDefault="00D33840" w:rsidP="009139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5B0A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b/>
          <w:sz w:val="28"/>
          <w:szCs w:val="28"/>
        </w:rPr>
        <w:t xml:space="preserve">Цель      курса:      </w:t>
      </w:r>
      <w:r w:rsidRPr="00127500">
        <w:rPr>
          <w:rFonts w:ascii="Times New Roman" w:hAnsi="Times New Roman" w:cs="Times New Roman"/>
          <w:sz w:val="28"/>
          <w:szCs w:val="28"/>
        </w:rPr>
        <w:t>В      процессе     изучения     окру</w:t>
      </w:r>
      <w:r w:rsidR="00D42F4C">
        <w:rPr>
          <w:rFonts w:ascii="Times New Roman" w:hAnsi="Times New Roman" w:cs="Times New Roman"/>
          <w:sz w:val="28"/>
          <w:szCs w:val="28"/>
        </w:rPr>
        <w:t>жающей     среды Красноярского</w:t>
      </w:r>
      <w:r w:rsidRPr="00127500">
        <w:rPr>
          <w:rFonts w:ascii="Times New Roman" w:hAnsi="Times New Roman" w:cs="Times New Roman"/>
          <w:sz w:val="28"/>
          <w:szCs w:val="28"/>
        </w:rPr>
        <w:t xml:space="preserve">     края     способствовать     формированию     у     учащихся ответственного, экологически грамотного поведения в природе и обществе как социально и личностно значимого компонента образованности человека. </w:t>
      </w:r>
    </w:p>
    <w:p w:rsidR="000C5B0A" w:rsidRPr="00127500" w:rsidRDefault="000C5B0A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7500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1.</w:t>
      </w:r>
      <w:r w:rsidRPr="00127500">
        <w:rPr>
          <w:rFonts w:ascii="Times New Roman" w:hAnsi="Times New Roman" w:cs="Times New Roman"/>
          <w:sz w:val="28"/>
          <w:szCs w:val="28"/>
        </w:rPr>
        <w:tab/>
        <w:t>Знакомство учащихся с экологическим состоянием окружающей среды</w:t>
      </w:r>
    </w:p>
    <w:p w:rsidR="00C44095" w:rsidRPr="00127500" w:rsidRDefault="00D42F4C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C44095" w:rsidRPr="00127500">
        <w:rPr>
          <w:rFonts w:ascii="Times New Roman" w:hAnsi="Times New Roman" w:cs="Times New Roman"/>
          <w:sz w:val="28"/>
          <w:szCs w:val="28"/>
        </w:rPr>
        <w:t xml:space="preserve"> края и ее отдельных компонентов.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2.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="000C5B0A" w:rsidRPr="00127500">
        <w:rPr>
          <w:rFonts w:ascii="Times New Roman" w:hAnsi="Times New Roman" w:cs="Times New Roman"/>
          <w:sz w:val="28"/>
          <w:szCs w:val="28"/>
        </w:rPr>
        <w:t>Углубление знаний о закономерностях устойчивого развития природных и природно-социальных экосистем.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3.</w:t>
      </w:r>
      <w:r w:rsidRPr="00127500">
        <w:rPr>
          <w:rFonts w:ascii="Times New Roman" w:hAnsi="Times New Roman" w:cs="Times New Roman"/>
          <w:sz w:val="28"/>
          <w:szCs w:val="28"/>
        </w:rPr>
        <w:tab/>
        <w:t>Формирование экологически грамотного поведения учащихся.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4.</w:t>
      </w:r>
      <w:r w:rsidRPr="00127500">
        <w:rPr>
          <w:rFonts w:ascii="Times New Roman" w:hAnsi="Times New Roman" w:cs="Times New Roman"/>
          <w:sz w:val="28"/>
          <w:szCs w:val="28"/>
        </w:rPr>
        <w:tab/>
        <w:t>Создание условий для творческой самореализации и саморазвития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школьников.</w:t>
      </w:r>
    </w:p>
    <w:p w:rsidR="000C5B0A" w:rsidRPr="00127500" w:rsidRDefault="000C5B0A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5.         Формирование системы интеллектуальных и практических умений по изучению, оценке и улучшению состояния окружающей среды.</w:t>
      </w:r>
    </w:p>
    <w:p w:rsidR="000C5B0A" w:rsidRPr="00127500" w:rsidRDefault="000C5B0A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6.        Развитие умения прогнозировать возможные пути сохранения генофонда биосферы и здоровья человечества</w:t>
      </w:r>
    </w:p>
    <w:p w:rsidR="000C5B0A" w:rsidRPr="00127500" w:rsidRDefault="000C5B0A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В качестве основного образовательного результата является развитие экологической культуры учащихся, личностного образования, становление которого предполагает: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-</w:t>
      </w:r>
      <w:r w:rsidRPr="00127500">
        <w:rPr>
          <w:rFonts w:ascii="Times New Roman" w:hAnsi="Times New Roman" w:cs="Times New Roman"/>
          <w:sz w:val="28"/>
          <w:szCs w:val="28"/>
        </w:rPr>
        <w:tab/>
        <w:t>формирование системы базовых ценностей (жизнь, здоровье, человек,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сохранение биологического разнообразия);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-</w:t>
      </w:r>
      <w:r w:rsidRPr="00127500">
        <w:rPr>
          <w:rFonts w:ascii="Times New Roman" w:hAnsi="Times New Roman" w:cs="Times New Roman"/>
          <w:sz w:val="28"/>
          <w:szCs w:val="28"/>
        </w:rPr>
        <w:tab/>
        <w:t xml:space="preserve">осознание и усвоение </w:t>
      </w:r>
      <w:r w:rsidR="00701259" w:rsidRPr="00127500">
        <w:rPr>
          <w:rFonts w:ascii="Times New Roman" w:hAnsi="Times New Roman" w:cs="Times New Roman"/>
          <w:sz w:val="28"/>
          <w:szCs w:val="28"/>
        </w:rPr>
        <w:t>краеведческих</w:t>
      </w:r>
      <w:r w:rsidRPr="00127500">
        <w:rPr>
          <w:rFonts w:ascii="Times New Roman" w:hAnsi="Times New Roman" w:cs="Times New Roman"/>
          <w:sz w:val="28"/>
          <w:szCs w:val="28"/>
        </w:rPr>
        <w:t xml:space="preserve"> знаний на уровне фактов, понятий,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теорий, законов;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-</w:t>
      </w:r>
      <w:r w:rsidRPr="00127500">
        <w:rPr>
          <w:rFonts w:ascii="Times New Roman" w:hAnsi="Times New Roman" w:cs="Times New Roman"/>
          <w:sz w:val="28"/>
          <w:szCs w:val="28"/>
        </w:rPr>
        <w:tab/>
        <w:t>умение  оперировать  этими знаниями  для  становления  собственной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картины мира;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-</w:t>
      </w:r>
      <w:r w:rsidRPr="00127500">
        <w:rPr>
          <w:rFonts w:ascii="Times New Roman" w:hAnsi="Times New Roman" w:cs="Times New Roman"/>
          <w:sz w:val="28"/>
          <w:szCs w:val="28"/>
        </w:rPr>
        <w:tab/>
        <w:t>развитие экологического сознания (системы представлений о мире,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ориентированность   на   экологическую   целесообразность,    отсутствие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противопоставления    человека    и    природы,    восприятие    природных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объектов как партнеров по взаимодействию с человеком;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27500">
        <w:rPr>
          <w:rFonts w:ascii="Times New Roman" w:hAnsi="Times New Roman" w:cs="Times New Roman"/>
          <w:sz w:val="28"/>
          <w:szCs w:val="28"/>
        </w:rPr>
        <w:tab/>
        <w:t>развитие экологического мышления, прогнозирование и моделирование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развития окружающей среды;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-</w:t>
      </w:r>
      <w:r w:rsidRPr="00127500">
        <w:rPr>
          <w:rFonts w:ascii="Times New Roman" w:hAnsi="Times New Roman" w:cs="Times New Roman"/>
          <w:sz w:val="28"/>
          <w:szCs w:val="28"/>
        </w:rPr>
        <w:tab/>
        <w:t>эмоциональное   отношение   к   окружающему   миру,   восприятие   и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отношение к нему как значимому условию своего собственного развития;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-</w:t>
      </w:r>
      <w:r w:rsidRPr="00127500">
        <w:rPr>
          <w:rFonts w:ascii="Times New Roman" w:hAnsi="Times New Roman" w:cs="Times New Roman"/>
          <w:sz w:val="28"/>
          <w:szCs w:val="28"/>
        </w:rPr>
        <w:tab/>
        <w:t>выработку умений и навыков экологически грамотного поведения в</w:t>
      </w:r>
    </w:p>
    <w:p w:rsidR="00C44095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окружающем мире.</w:t>
      </w:r>
    </w:p>
    <w:p w:rsidR="00B07A0C" w:rsidRDefault="00B07A0C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B64E43" w:rsidRDefault="00B07A0C" w:rsidP="00B07A0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0C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4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После прохождения курса учащиеся </w:t>
      </w:r>
      <w:r w:rsidRPr="00127500">
        <w:rPr>
          <w:rFonts w:ascii="Times New Roman" w:hAnsi="Times New Roman" w:cs="Times New Roman"/>
          <w:b/>
          <w:i/>
          <w:iCs/>
          <w:sz w:val="28"/>
          <w:szCs w:val="28"/>
        </w:rPr>
        <w:t>должны знать</w:t>
      </w:r>
      <w:r w:rsidRPr="001275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направления и темпы изменений природных экосистем;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основные краеведческие понятия;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оценку современного состо</w:t>
      </w:r>
      <w:r w:rsidR="00D42F4C">
        <w:rPr>
          <w:rFonts w:ascii="Times New Roman" w:hAnsi="Times New Roman" w:cs="Times New Roman"/>
          <w:sz w:val="28"/>
          <w:szCs w:val="28"/>
        </w:rPr>
        <w:t>яния природной среды Красноярья</w:t>
      </w:r>
      <w:r w:rsidRPr="001275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эколог</w:t>
      </w:r>
      <w:r w:rsidR="00D42F4C">
        <w:rPr>
          <w:rFonts w:ascii="Times New Roman" w:hAnsi="Times New Roman" w:cs="Times New Roman"/>
          <w:sz w:val="28"/>
          <w:szCs w:val="28"/>
        </w:rPr>
        <w:t>ические проблемы Красноярского</w:t>
      </w:r>
      <w:r w:rsidRPr="00127500">
        <w:rPr>
          <w:rFonts w:ascii="Times New Roman" w:hAnsi="Times New Roman" w:cs="Times New Roman"/>
          <w:sz w:val="28"/>
          <w:szCs w:val="28"/>
        </w:rPr>
        <w:t xml:space="preserve"> края;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основные источники загрязнения биосферы;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характер влияния загрязнения биосферы на протекающие в ней процессы и здоровье человека.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27500">
        <w:rPr>
          <w:rFonts w:ascii="Times New Roman" w:hAnsi="Times New Roman" w:cs="Times New Roman"/>
          <w:b/>
          <w:i/>
          <w:iCs/>
          <w:sz w:val="28"/>
          <w:szCs w:val="28"/>
        </w:rPr>
        <w:t>должны уметь</w:t>
      </w:r>
      <w:r w:rsidRPr="001275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применять  знания для анализа последствий различных видов хозяйственной деятельности;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определять источники загрязнения окружающей среды;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осуществлять элементарные природоохранные мероприятия.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  С точки зрения психологов отношение к окружающей среде формируется в процессе взаимодействия эмоциональной, интеллектуальной и волевой сфер психики человека. Только в том случае образуется система психологических установок личности. Следовательно, реализация задач экологического образования требует определенных форм и методов обучения. В  программа отдается предпочтение таким формам, методам и методическим приемам обучения, которые: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1.</w:t>
      </w:r>
      <w:r w:rsidRPr="00127500">
        <w:rPr>
          <w:rFonts w:ascii="Times New Roman" w:hAnsi="Times New Roman" w:cs="Times New Roman"/>
          <w:sz w:val="28"/>
          <w:szCs w:val="28"/>
        </w:rPr>
        <w:tab/>
        <w:t>стимулируют учащихся к постоянному пополнению знаний об окружающей среде (деловые или сюжетно-ролевые игры, конференции, семинары, беседы, рефераты, диспуты, дебаты, викторины, компьютерные технологии);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2.</w:t>
      </w:r>
      <w:r w:rsidRPr="00127500">
        <w:rPr>
          <w:rFonts w:ascii="Times New Roman" w:hAnsi="Times New Roman" w:cs="Times New Roman"/>
          <w:sz w:val="28"/>
          <w:szCs w:val="28"/>
        </w:rPr>
        <w:tab/>
        <w:t>способствуют развитию творческого мышления, умению предвидеть возможные последствия природообразующей деятельности человека;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– беседа, наблюдения, опыт, лабораторные и практические работы;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3.</w:t>
      </w:r>
      <w:r w:rsidRPr="00127500">
        <w:rPr>
          <w:rFonts w:ascii="Times New Roman" w:hAnsi="Times New Roman" w:cs="Times New Roman"/>
          <w:sz w:val="28"/>
          <w:szCs w:val="28"/>
        </w:rPr>
        <w:tab/>
        <w:t>обеспечивают развитие исследовательских навыков, умений; основ проектного мышления учащихся (проектные работы, проблемный подход к изучению отдельных явлений)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4.</w:t>
      </w:r>
      <w:r w:rsidRPr="00127500">
        <w:rPr>
          <w:rFonts w:ascii="Times New Roman" w:hAnsi="Times New Roman" w:cs="Times New Roman"/>
          <w:sz w:val="28"/>
          <w:szCs w:val="28"/>
        </w:rPr>
        <w:tab/>
        <w:t xml:space="preserve">вовлекают учащихся в практическую деятельность по решению проблем окружающей среды местного значения, агитационную деятельность (акции практической направленности – очистка территории, изучение и подсчет видового </w:t>
      </w:r>
      <w:r w:rsidRPr="00127500">
        <w:rPr>
          <w:rFonts w:ascii="Times New Roman" w:hAnsi="Times New Roman" w:cs="Times New Roman"/>
          <w:sz w:val="28"/>
          <w:szCs w:val="28"/>
        </w:rPr>
        <w:lastRenderedPageBreak/>
        <w:t>разнообразия, пропаганда экологических знаний - листовки, газеты, видеоролики, лекции, спектакли и пр.)</w:t>
      </w:r>
      <w:r>
        <w:rPr>
          <w:rFonts w:ascii="Times New Roman" w:hAnsi="Times New Roman" w:cs="Times New Roman"/>
          <w:sz w:val="28"/>
          <w:szCs w:val="28"/>
        </w:rPr>
        <w:t xml:space="preserve">, из них 7 </w:t>
      </w:r>
      <w:r w:rsidRPr="00127500">
        <w:rPr>
          <w:rFonts w:ascii="Times New Roman" w:hAnsi="Times New Roman" w:cs="Times New Roman"/>
          <w:sz w:val="28"/>
          <w:szCs w:val="28"/>
        </w:rPr>
        <w:t xml:space="preserve"> практических работ.</w:t>
      </w:r>
    </w:p>
    <w:p w:rsidR="00B07A0C" w:rsidRPr="00127500" w:rsidRDefault="00B07A0C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2162" w:rsidRPr="00127500" w:rsidRDefault="00BE2162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Default="00B07A0C" w:rsidP="00F572A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C05A0">
        <w:rPr>
          <w:rFonts w:ascii="Times New Roman" w:hAnsi="Times New Roman" w:cs="Times New Roman"/>
          <w:b/>
          <w:sz w:val="28"/>
          <w:szCs w:val="28"/>
        </w:rPr>
        <w:t>Содержание тем курса</w:t>
      </w:r>
      <w:bookmarkStart w:id="0" w:name="_GoBack"/>
      <w:bookmarkEnd w:id="0"/>
    </w:p>
    <w:p w:rsidR="00B07A0C" w:rsidRDefault="00B07A0C" w:rsidP="00AC05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Основные понятия и терминология. Объект изучения исторической </w:t>
      </w:r>
      <w:r w:rsidRPr="00127500">
        <w:rPr>
          <w:rFonts w:ascii="Times New Roman" w:hAnsi="Times New Roman" w:cs="Times New Roman"/>
          <w:bCs/>
          <w:sz w:val="28"/>
          <w:szCs w:val="28"/>
        </w:rPr>
        <w:t xml:space="preserve">краеведения </w:t>
      </w:r>
      <w:r w:rsidRPr="00127500">
        <w:rPr>
          <w:rFonts w:ascii="Times New Roman" w:hAnsi="Times New Roman" w:cs="Times New Roman"/>
          <w:sz w:val="28"/>
          <w:szCs w:val="28"/>
        </w:rPr>
        <w:t>и природопользования - исторические свидетельства экологических проблем в различных регионах мира. Взаимодействие человека и природы. Анализ характера и масштабов воздействия человека на природу. Естественные изменения природной среды и их влияние на развитие социальной среды.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I.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Взаимодействие природы и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Региональная экология. Эколого-геог</w:t>
      </w:r>
      <w:r w:rsidR="00143906">
        <w:rPr>
          <w:rFonts w:ascii="Times New Roman" w:hAnsi="Times New Roman" w:cs="Times New Roman"/>
          <w:sz w:val="28"/>
          <w:szCs w:val="28"/>
        </w:rPr>
        <w:t>рафическое положение Красноярья</w:t>
      </w:r>
      <w:r w:rsidRPr="00127500">
        <w:rPr>
          <w:rFonts w:ascii="Times New Roman" w:hAnsi="Times New Roman" w:cs="Times New Roman"/>
          <w:sz w:val="28"/>
          <w:szCs w:val="28"/>
        </w:rPr>
        <w:t xml:space="preserve"> (рельеф, климат, внутренние воды).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Природн</w:t>
      </w:r>
      <w:r w:rsidR="00143906">
        <w:rPr>
          <w:rFonts w:ascii="Times New Roman" w:hAnsi="Times New Roman" w:cs="Times New Roman"/>
          <w:sz w:val="28"/>
          <w:szCs w:val="28"/>
        </w:rPr>
        <w:t>ые условия и ресурсы Красноярского края</w:t>
      </w:r>
      <w:r w:rsidRPr="00127500">
        <w:rPr>
          <w:rFonts w:ascii="Times New Roman" w:hAnsi="Times New Roman" w:cs="Times New Roman"/>
          <w:sz w:val="28"/>
          <w:szCs w:val="28"/>
        </w:rPr>
        <w:t>. Классификация ресурсов (минерально-сырьевые, рекреационные, земельные, ресурсы с/х производства, промышленные ресурсы, агроклиматические ресурсы).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b/>
          <w:bCs/>
          <w:sz w:val="28"/>
          <w:szCs w:val="28"/>
        </w:rPr>
        <w:t>Экономико-географи</w:t>
      </w:r>
      <w:r w:rsidR="00143906">
        <w:rPr>
          <w:rFonts w:ascii="Times New Roman" w:hAnsi="Times New Roman" w:cs="Times New Roman"/>
          <w:b/>
          <w:bCs/>
          <w:sz w:val="28"/>
          <w:szCs w:val="28"/>
        </w:rPr>
        <w:t>ческое положение Красноярского</w:t>
      </w:r>
      <w:r w:rsidRPr="00127500">
        <w:rPr>
          <w:rFonts w:ascii="Times New Roman" w:hAnsi="Times New Roman" w:cs="Times New Roman"/>
          <w:b/>
          <w:bCs/>
          <w:sz w:val="28"/>
          <w:szCs w:val="28"/>
        </w:rPr>
        <w:t xml:space="preserve"> края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Общая характеристика п</w:t>
      </w:r>
      <w:r w:rsidR="00143906">
        <w:rPr>
          <w:rFonts w:ascii="Times New Roman" w:hAnsi="Times New Roman" w:cs="Times New Roman"/>
          <w:sz w:val="28"/>
          <w:szCs w:val="28"/>
        </w:rPr>
        <w:t>риродных условий Красноярского</w:t>
      </w:r>
      <w:r w:rsidRPr="00127500">
        <w:rPr>
          <w:rFonts w:ascii="Times New Roman" w:hAnsi="Times New Roman" w:cs="Times New Roman"/>
          <w:sz w:val="28"/>
          <w:szCs w:val="28"/>
        </w:rPr>
        <w:t xml:space="preserve"> края и их зависимость от географического положения. Сравнение географического положения края с положением других областей России. Функции границы.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b/>
          <w:bCs/>
          <w:sz w:val="28"/>
          <w:szCs w:val="28"/>
        </w:rPr>
        <w:t>Ресурсный потенциал природной среды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Понятие «Природно-ресурсный потенциал» (ПРП) территории.  Физико-географические и экономические методы определения природно-ресурсного потенциала.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Понятие «природные ресурсы». Природные ресурсы как пространственн-временная категория. Системы классификации природных ресурсов – по происхождению, по видам хозяственного использования, по степени исчерпаемости и возобновляемости.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II.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Антропогенные</w:t>
      </w:r>
      <w:r w:rsidRPr="00127500">
        <w:rPr>
          <w:rFonts w:ascii="Times New Roman" w:hAnsi="Times New Roman" w:cs="Times New Roman"/>
          <w:b/>
          <w:sz w:val="28"/>
          <w:szCs w:val="28"/>
        </w:rPr>
        <w:tab/>
        <w:t>изменения</w:t>
      </w:r>
      <w:r w:rsidRPr="00127500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143906">
        <w:rPr>
          <w:rFonts w:ascii="Times New Roman" w:hAnsi="Times New Roman" w:cs="Times New Roman"/>
          <w:b/>
          <w:sz w:val="28"/>
          <w:szCs w:val="28"/>
        </w:rPr>
        <w:t>кружающей</w:t>
      </w:r>
      <w:r w:rsidR="00143906">
        <w:rPr>
          <w:rFonts w:ascii="Times New Roman" w:hAnsi="Times New Roman" w:cs="Times New Roman"/>
          <w:b/>
          <w:sz w:val="28"/>
          <w:szCs w:val="28"/>
        </w:rPr>
        <w:tab/>
        <w:t xml:space="preserve">среды </w:t>
      </w:r>
      <w:r w:rsidR="00143906">
        <w:rPr>
          <w:rFonts w:ascii="Times New Roman" w:hAnsi="Times New Roman" w:cs="Times New Roman"/>
          <w:b/>
          <w:bCs/>
          <w:sz w:val="28"/>
          <w:szCs w:val="28"/>
        </w:rPr>
        <w:t>Красноярского</w:t>
      </w:r>
      <w:r w:rsidR="00143906" w:rsidRPr="0012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500">
        <w:rPr>
          <w:rFonts w:ascii="Times New Roman" w:hAnsi="Times New Roman" w:cs="Times New Roman"/>
          <w:b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Ископаемые ресурсы края, проблемы их пользования.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Промышленность.</w:t>
      </w:r>
      <w:r w:rsidRPr="00127500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127500">
        <w:rPr>
          <w:rFonts w:ascii="Times New Roman" w:hAnsi="Times New Roman" w:cs="Times New Roman"/>
          <w:sz w:val="28"/>
          <w:szCs w:val="28"/>
        </w:rPr>
        <w:tab/>
        <w:t>отрасли</w:t>
      </w:r>
      <w:r w:rsidRPr="00127500">
        <w:rPr>
          <w:rFonts w:ascii="Times New Roman" w:hAnsi="Times New Roman" w:cs="Times New Roman"/>
          <w:sz w:val="28"/>
          <w:szCs w:val="28"/>
        </w:rPr>
        <w:tab/>
        <w:t>промышленности</w:t>
      </w:r>
    </w:p>
    <w:p w:rsidR="00B07A0C" w:rsidRPr="00127500" w:rsidRDefault="00143906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B07A0C" w:rsidRPr="00127500">
        <w:rPr>
          <w:rFonts w:ascii="Times New Roman" w:hAnsi="Times New Roman" w:cs="Times New Roman"/>
          <w:sz w:val="28"/>
          <w:szCs w:val="28"/>
        </w:rPr>
        <w:t xml:space="preserve"> края (электроэнергетика, машиностроение, химическая, нефтехимическая, топливная, строительная и пищевая отрасли). Влияние промышленности на экологическую обстановку в крае.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Влияние с/х на экологическую обстановку в регионе.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Транспорт (</w:t>
      </w:r>
      <w:r w:rsidR="00143906">
        <w:rPr>
          <w:rFonts w:ascii="Times New Roman" w:hAnsi="Times New Roman" w:cs="Times New Roman"/>
          <w:sz w:val="28"/>
          <w:szCs w:val="28"/>
        </w:rPr>
        <w:t>виды транспорта в Красноярском</w:t>
      </w:r>
      <w:r w:rsidRPr="00127500">
        <w:rPr>
          <w:rFonts w:ascii="Times New Roman" w:hAnsi="Times New Roman" w:cs="Times New Roman"/>
          <w:sz w:val="28"/>
          <w:szCs w:val="28"/>
        </w:rPr>
        <w:t xml:space="preserve"> крае). Экологические проблемы использования транспортных средств.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Практические     работы .-«Исследование      загрязнения      воздуха  транспортом».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III.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Воздушный бассейн края и его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Состав и экологические особенности атмосферы. Состав воздуха. Части атмосферы.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Загрязнение и основные загрязнители атмосферы края. Искусственные и природные источники загрязняющие воздух.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   Состояние   атмосферного   воздуха   в   крае.   Отрасли   экономики   -загрязнители атмосферы края.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Практические работы.«Определение состава вдыхаемого и выдыхаемого воздуха». «Определение загрязнения воздуха методом лихеноиндикации».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IV.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Водные ресурсы края и проблемы их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Водно-ресурсные категории и их связь с общим круговоротом воды. Оценка водных ресурсов региона. Сущность водной проблемы, причины ее возникновения. Качественное и количественное истощение водных ресурсов. Водоохранные и водосберегающие технологии. Примеры рационального использования водных ресурсов региона.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  Водные   ресурсы   края.   Поверхностные   и   подземные   воды   региона.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Экологические особенности и использование водных ресурсов края.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Загрязнение и основные загрязнители</w:t>
      </w:r>
      <w:r w:rsidR="005B4ED9">
        <w:rPr>
          <w:rFonts w:ascii="Times New Roman" w:hAnsi="Times New Roman" w:cs="Times New Roman"/>
          <w:sz w:val="28"/>
          <w:szCs w:val="28"/>
        </w:rPr>
        <w:t xml:space="preserve"> водных объектов </w:t>
      </w:r>
      <w:r w:rsidRPr="00127500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Состояние водных объектов края. Отрасли-загрязни</w:t>
      </w:r>
      <w:r w:rsidR="00305430">
        <w:rPr>
          <w:rFonts w:ascii="Times New Roman" w:hAnsi="Times New Roman" w:cs="Times New Roman"/>
          <w:sz w:val="28"/>
          <w:szCs w:val="28"/>
        </w:rPr>
        <w:t>тели водных ресурсов Красноярского края</w:t>
      </w:r>
      <w:r w:rsidRPr="00127500">
        <w:rPr>
          <w:rFonts w:ascii="Times New Roman" w:hAnsi="Times New Roman" w:cs="Times New Roman"/>
          <w:sz w:val="28"/>
          <w:szCs w:val="28"/>
        </w:rPr>
        <w:t>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Практические работы: «Приготовление модельных загрязнений воды и их экспресс-анализ». «Влияние синтетических моющих средств на водные растения. Очистка воды от CMC». «Определение кислотности атмосферных осадков. Определение жесткости воды».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V.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Земля и ее использование в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Значение почв в биосфере.  Понятие «земельный фонд», его качественные и количественные параметры. Классификация земельных ресурсов. Земельные ресурсы России и региона. Причины динамики сельскохозяйственных угодий. «Экологизация» сельского хозяйства. Первая и вторая "Зеленая революция", их значение для увеличения производства продовольствия. Плодородие почв. Потери почв.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Земельные ресурсы края. Состояние земельных ресурсов края. Основные загрязнители почвы.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Деградация почв: почвенная эрозия, оврагообразование, оползневые процессы, засоление почв, опустынивание, загрязнение земель.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Охрана почв. Мероприятия</w:t>
      </w:r>
      <w:r w:rsidR="00305430">
        <w:rPr>
          <w:rFonts w:ascii="Times New Roman" w:hAnsi="Times New Roman" w:cs="Times New Roman"/>
          <w:sz w:val="28"/>
          <w:szCs w:val="28"/>
        </w:rPr>
        <w:t xml:space="preserve"> по охране почв в Красноярском</w:t>
      </w:r>
      <w:r w:rsidRPr="00127500">
        <w:rPr>
          <w:rFonts w:ascii="Times New Roman" w:hAnsi="Times New Roman" w:cs="Times New Roman"/>
          <w:sz w:val="28"/>
          <w:szCs w:val="28"/>
        </w:rPr>
        <w:t xml:space="preserve"> крае.</w:t>
      </w:r>
    </w:p>
    <w:p w:rsidR="00B07A0C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Практические    работы: «Приготовление       почвенной       вытяжки. Определение рН почвенной вытяжки, оценка кислотности почвы».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Pr="00127500">
        <w:rPr>
          <w:rFonts w:ascii="Times New Roman" w:hAnsi="Times New Roman" w:cs="Times New Roman"/>
          <w:sz w:val="28"/>
          <w:szCs w:val="28"/>
        </w:rPr>
        <w:t xml:space="preserve">.  </w:t>
      </w:r>
      <w:r w:rsidRPr="00127500">
        <w:rPr>
          <w:rFonts w:ascii="Times New Roman" w:hAnsi="Times New Roman" w:cs="Times New Roman"/>
          <w:b/>
          <w:bCs/>
          <w:sz w:val="28"/>
          <w:szCs w:val="28"/>
        </w:rPr>
        <w:t>Живой организм как среда обитания. Паразитизм, неклеточные формы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паразитами максимально адаптированной среды обитания – тела или </w:t>
      </w:r>
    </w:p>
    <w:p w:rsidR="00B07A0C" w:rsidRPr="00127500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органов других организмов. Приспособленность паразитов к жизни в их специфической среде обитания. Многообразие форм паразитов: вирусы, простейшие, бактерии, гельминты. </w:t>
      </w:r>
    </w:p>
    <w:p w:rsidR="00B07A0C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07A0C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753D9A">
        <w:rPr>
          <w:rFonts w:ascii="Times New Roman" w:hAnsi="Times New Roman" w:cs="Times New Roman"/>
          <w:b/>
          <w:sz w:val="28"/>
          <w:szCs w:val="28"/>
        </w:rPr>
        <w:t>Мое отношение к природе родного края (защита проектов)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0C" w:rsidRDefault="00B07A0C" w:rsidP="00B07A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2A51" w:rsidRPr="00F37CEC" w:rsidRDefault="00305430" w:rsidP="005B4E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Тематическое пла</w:t>
      </w:r>
      <w:r w:rsidR="00B07A0C">
        <w:rPr>
          <w:rFonts w:ascii="Times New Roman" w:hAnsi="Times New Roman" w:cs="Times New Roman"/>
          <w:b/>
          <w:sz w:val="28"/>
          <w:szCs w:val="28"/>
        </w:rPr>
        <w:t>ни</w:t>
      </w:r>
      <w:r w:rsidR="005B4ED9">
        <w:rPr>
          <w:rFonts w:ascii="Times New Roman" w:hAnsi="Times New Roman" w:cs="Times New Roman"/>
          <w:b/>
          <w:sz w:val="28"/>
          <w:szCs w:val="28"/>
        </w:rPr>
        <w:t>рование</w:t>
      </w:r>
    </w:p>
    <w:p w:rsidR="00BE2162" w:rsidRPr="00127500" w:rsidRDefault="00BE2162" w:rsidP="00B07A0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A17436">
        <w:rPr>
          <w:rFonts w:ascii="Times New Roman" w:hAnsi="Times New Roman" w:cs="Times New Roman"/>
          <w:sz w:val="28"/>
          <w:szCs w:val="28"/>
        </w:rPr>
        <w:t xml:space="preserve"> (1 </w:t>
      </w:r>
      <w:r w:rsidRPr="00127500">
        <w:rPr>
          <w:rFonts w:ascii="Times New Roman" w:hAnsi="Times New Roman" w:cs="Times New Roman"/>
          <w:sz w:val="28"/>
          <w:szCs w:val="28"/>
        </w:rPr>
        <w:t>час)</w:t>
      </w:r>
    </w:p>
    <w:p w:rsidR="00AD6208" w:rsidRPr="00127500" w:rsidRDefault="00AD6208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Основные понятия и терминология. Объект изучения исторической </w:t>
      </w:r>
      <w:r w:rsidR="00701259" w:rsidRPr="00127500">
        <w:rPr>
          <w:rFonts w:ascii="Times New Roman" w:hAnsi="Times New Roman" w:cs="Times New Roman"/>
          <w:bCs/>
          <w:sz w:val="28"/>
          <w:szCs w:val="28"/>
        </w:rPr>
        <w:t xml:space="preserve">краеведения </w:t>
      </w:r>
      <w:r w:rsidRPr="00127500">
        <w:rPr>
          <w:rFonts w:ascii="Times New Roman" w:hAnsi="Times New Roman" w:cs="Times New Roman"/>
          <w:sz w:val="28"/>
          <w:szCs w:val="28"/>
        </w:rPr>
        <w:t>и природопользования - исторические свидетельства экологических проблем в различных регионах мира. Взаимодействие человека и природы. Анализ характера и масштабов воздействия человека на природу. Естественные изменения природной среды и их влияние на развитие социальной среды.</w:t>
      </w:r>
    </w:p>
    <w:p w:rsidR="00AD6208" w:rsidRPr="00127500" w:rsidRDefault="00AD6208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I.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Взаимодействие природы и общества</w:t>
      </w:r>
      <w:r w:rsidR="00A43AFD">
        <w:rPr>
          <w:rFonts w:ascii="Times New Roman" w:hAnsi="Times New Roman" w:cs="Times New Roman"/>
          <w:sz w:val="28"/>
          <w:szCs w:val="28"/>
        </w:rPr>
        <w:t xml:space="preserve"> (3</w:t>
      </w:r>
      <w:r w:rsidRPr="00127500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Региональная экология. Эколого-географическое</w:t>
      </w:r>
      <w:r w:rsidR="00305430">
        <w:rPr>
          <w:rFonts w:ascii="Times New Roman" w:hAnsi="Times New Roman" w:cs="Times New Roman"/>
          <w:sz w:val="28"/>
          <w:szCs w:val="28"/>
        </w:rPr>
        <w:t xml:space="preserve"> положение Красноярского края</w:t>
      </w:r>
      <w:r w:rsidRPr="00127500">
        <w:rPr>
          <w:rFonts w:ascii="Times New Roman" w:hAnsi="Times New Roman" w:cs="Times New Roman"/>
          <w:sz w:val="28"/>
          <w:szCs w:val="28"/>
        </w:rPr>
        <w:t xml:space="preserve"> (рельеф, климат, внутренние воды).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Природн</w:t>
      </w:r>
      <w:r w:rsidR="005B4ED9">
        <w:rPr>
          <w:rFonts w:ascii="Times New Roman" w:hAnsi="Times New Roman" w:cs="Times New Roman"/>
          <w:sz w:val="28"/>
          <w:szCs w:val="28"/>
        </w:rPr>
        <w:t xml:space="preserve">ые условия и ресурсы </w:t>
      </w:r>
      <w:r w:rsidRPr="00127500">
        <w:rPr>
          <w:rFonts w:ascii="Times New Roman" w:hAnsi="Times New Roman" w:cs="Times New Roman"/>
          <w:sz w:val="28"/>
          <w:szCs w:val="28"/>
        </w:rPr>
        <w:t>. Классификация ресурсов (минерально-сырьевые, рекреационные, земельные, ресурсы с/х производства, промышленные ресурсы, агроклиматические ресурсы).</w:t>
      </w:r>
    </w:p>
    <w:p w:rsidR="00730F23" w:rsidRPr="00127500" w:rsidRDefault="00730F23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6208" w:rsidRPr="00127500" w:rsidRDefault="00AD6208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b/>
          <w:bCs/>
          <w:sz w:val="28"/>
          <w:szCs w:val="28"/>
        </w:rPr>
        <w:t>Экономико-географи</w:t>
      </w:r>
      <w:r w:rsidR="00FD54D2">
        <w:rPr>
          <w:rFonts w:ascii="Times New Roman" w:hAnsi="Times New Roman" w:cs="Times New Roman"/>
          <w:b/>
          <w:bCs/>
          <w:sz w:val="28"/>
          <w:szCs w:val="28"/>
        </w:rPr>
        <w:t>ческое положение Красноярского</w:t>
      </w:r>
      <w:r w:rsidRPr="00127500">
        <w:rPr>
          <w:rFonts w:ascii="Times New Roman" w:hAnsi="Times New Roman" w:cs="Times New Roman"/>
          <w:b/>
          <w:bCs/>
          <w:sz w:val="28"/>
          <w:szCs w:val="28"/>
        </w:rPr>
        <w:t xml:space="preserve"> края</w:t>
      </w:r>
    </w:p>
    <w:p w:rsidR="00AD6208" w:rsidRPr="00127500" w:rsidRDefault="00AD6208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Общая характеристика п</w:t>
      </w:r>
      <w:r w:rsidR="00FD54D2">
        <w:rPr>
          <w:rFonts w:ascii="Times New Roman" w:hAnsi="Times New Roman" w:cs="Times New Roman"/>
          <w:sz w:val="28"/>
          <w:szCs w:val="28"/>
        </w:rPr>
        <w:t>риродных условий Красноярского</w:t>
      </w:r>
      <w:r w:rsidRPr="00127500">
        <w:rPr>
          <w:rFonts w:ascii="Times New Roman" w:hAnsi="Times New Roman" w:cs="Times New Roman"/>
          <w:sz w:val="28"/>
          <w:szCs w:val="28"/>
        </w:rPr>
        <w:t xml:space="preserve"> края и их зависимость от географического положения. Сравнение географического положения края с положением других областей России. Функции границы.</w:t>
      </w:r>
    </w:p>
    <w:p w:rsidR="00730F23" w:rsidRPr="00127500" w:rsidRDefault="00730F23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F17C7" w:rsidRPr="00127500" w:rsidRDefault="002F17C7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b/>
          <w:bCs/>
          <w:sz w:val="28"/>
          <w:szCs w:val="28"/>
        </w:rPr>
        <w:t>Ресурсный потенциал природной среды</w:t>
      </w:r>
    </w:p>
    <w:p w:rsidR="002F17C7" w:rsidRPr="00127500" w:rsidRDefault="002F17C7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Понятие «Природно-ресурсный потенциал» (ПРП) территории.  Физико-географические и экономические методы определения природно-ресурсного потенциала.</w:t>
      </w:r>
    </w:p>
    <w:p w:rsidR="002F17C7" w:rsidRPr="00127500" w:rsidRDefault="002F17C7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Понятие «природные ресурсы». Природные ресурсы как пространственн-временная категория. Системы классификации природных ресурсов – по происхождению, по видам хозяственного использования, по степени исчерпаемости и возобновляемости.</w:t>
      </w:r>
    </w:p>
    <w:p w:rsidR="00AD6208" w:rsidRPr="00127500" w:rsidRDefault="00AD6208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D6208" w:rsidRPr="00127500" w:rsidRDefault="00AD6208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II.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Антропогенные</w:t>
      </w:r>
      <w:r w:rsidRPr="00127500">
        <w:rPr>
          <w:rFonts w:ascii="Times New Roman" w:hAnsi="Times New Roman" w:cs="Times New Roman"/>
          <w:b/>
          <w:sz w:val="28"/>
          <w:szCs w:val="28"/>
        </w:rPr>
        <w:tab/>
        <w:t>изменения</w:t>
      </w:r>
      <w:r w:rsidRPr="00127500">
        <w:rPr>
          <w:rFonts w:ascii="Times New Roman" w:hAnsi="Times New Roman" w:cs="Times New Roman"/>
          <w:b/>
          <w:sz w:val="28"/>
          <w:szCs w:val="28"/>
        </w:rPr>
        <w:tab/>
        <w:t>окружающей</w:t>
      </w:r>
      <w:r w:rsidRPr="00127500">
        <w:rPr>
          <w:rFonts w:ascii="Times New Roman" w:hAnsi="Times New Roman" w:cs="Times New Roman"/>
          <w:b/>
          <w:sz w:val="28"/>
          <w:szCs w:val="28"/>
        </w:rPr>
        <w:tab/>
        <w:t>среды</w:t>
      </w:r>
      <w:r w:rsidR="002D4D6D" w:rsidRPr="0012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D2">
        <w:rPr>
          <w:rFonts w:ascii="Times New Roman" w:hAnsi="Times New Roman" w:cs="Times New Roman"/>
          <w:b/>
          <w:sz w:val="28"/>
          <w:szCs w:val="28"/>
        </w:rPr>
        <w:t xml:space="preserve">Красноярского </w:t>
      </w:r>
      <w:r w:rsidRPr="00127500">
        <w:rPr>
          <w:rFonts w:ascii="Times New Roman" w:hAnsi="Times New Roman" w:cs="Times New Roman"/>
          <w:b/>
          <w:sz w:val="28"/>
          <w:szCs w:val="28"/>
        </w:rPr>
        <w:t>края</w:t>
      </w:r>
      <w:r w:rsidR="00D42A51">
        <w:rPr>
          <w:rFonts w:ascii="Times New Roman" w:hAnsi="Times New Roman" w:cs="Times New Roman"/>
          <w:sz w:val="28"/>
          <w:szCs w:val="28"/>
        </w:rPr>
        <w:t xml:space="preserve"> (6</w:t>
      </w:r>
      <w:r w:rsidRPr="00127500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Ископаемые ресурсы края, проблемы их пользования.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Промышленность.</w:t>
      </w:r>
      <w:r w:rsidRPr="00127500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127500">
        <w:rPr>
          <w:rFonts w:ascii="Times New Roman" w:hAnsi="Times New Roman" w:cs="Times New Roman"/>
          <w:sz w:val="28"/>
          <w:szCs w:val="28"/>
        </w:rPr>
        <w:tab/>
        <w:t>отрасли</w:t>
      </w:r>
      <w:r w:rsidRPr="00127500">
        <w:rPr>
          <w:rFonts w:ascii="Times New Roman" w:hAnsi="Times New Roman" w:cs="Times New Roman"/>
          <w:sz w:val="28"/>
          <w:szCs w:val="28"/>
        </w:rPr>
        <w:tab/>
        <w:t>промышленности</w:t>
      </w:r>
    </w:p>
    <w:p w:rsidR="00C44095" w:rsidRPr="00127500" w:rsidRDefault="00FD54D2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Красноярского</w:t>
      </w:r>
      <w:r w:rsidR="00C44095" w:rsidRPr="00127500">
        <w:rPr>
          <w:rFonts w:ascii="Times New Roman" w:hAnsi="Times New Roman" w:cs="Times New Roman"/>
          <w:sz w:val="28"/>
          <w:szCs w:val="28"/>
        </w:rPr>
        <w:t xml:space="preserve"> края (электроэнергетика, машиностроение, химическая, нефтехимическая, топливная, строительная и пищевая отрасли). Влияние промышленности на экологическую обстановку в крае.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Влияние с/х на экологическую обстановку в регионе.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Транспорт (виды </w:t>
      </w:r>
      <w:r w:rsidR="00FD54D2">
        <w:rPr>
          <w:rFonts w:ascii="Times New Roman" w:hAnsi="Times New Roman" w:cs="Times New Roman"/>
          <w:sz w:val="28"/>
          <w:szCs w:val="28"/>
        </w:rPr>
        <w:t>транспорта в Красноярском крае</w:t>
      </w:r>
      <w:r w:rsidRPr="00127500">
        <w:rPr>
          <w:rFonts w:ascii="Times New Roman" w:hAnsi="Times New Roman" w:cs="Times New Roman"/>
          <w:sz w:val="28"/>
          <w:szCs w:val="28"/>
        </w:rPr>
        <w:t>). Экологические проблемы использования транспортных средств.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Практические     работы .-«Исследование      загрязнения      воздуха  транспортом».</w:t>
      </w:r>
    </w:p>
    <w:p w:rsidR="00730F23" w:rsidRPr="00127500" w:rsidRDefault="00730F23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III.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Воздушный бассейн края и его состояние</w:t>
      </w:r>
      <w:r w:rsidRPr="00127500">
        <w:rPr>
          <w:rFonts w:ascii="Times New Roman" w:hAnsi="Times New Roman" w:cs="Times New Roman"/>
          <w:sz w:val="28"/>
          <w:szCs w:val="28"/>
        </w:rPr>
        <w:t xml:space="preserve"> (7 часов).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Состав и экологические особенности атмосферы. Состав воздуха. Части атмосферы.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Загрязнение и основные загрязнители атмосферы края. Искусственные и природные источники загрязняющие воздух.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</w:t>
      </w:r>
      <w:r w:rsidR="00730F23" w:rsidRPr="00127500">
        <w:rPr>
          <w:rFonts w:ascii="Times New Roman" w:hAnsi="Times New Roman" w:cs="Times New Roman"/>
          <w:sz w:val="28"/>
          <w:szCs w:val="28"/>
        </w:rPr>
        <w:t xml:space="preserve">   </w:t>
      </w:r>
      <w:r w:rsidRPr="00127500">
        <w:rPr>
          <w:rFonts w:ascii="Times New Roman" w:hAnsi="Times New Roman" w:cs="Times New Roman"/>
          <w:sz w:val="28"/>
          <w:szCs w:val="28"/>
        </w:rPr>
        <w:t>Состояние   атмосферного   воздуха   в   крае.   Отрасли   экономики   -загрязнители атмосферы края.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Практические работы.«Определение состава вдыхаемого и выдыхаемого воздуха». «Определение загрязнения воздуха методом лихеноиндикации».</w:t>
      </w:r>
    </w:p>
    <w:p w:rsidR="00730F23" w:rsidRPr="00127500" w:rsidRDefault="00730F23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IV.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Водные ресурсы края и проблемы их использования</w:t>
      </w:r>
      <w:r w:rsidRPr="00127500">
        <w:rPr>
          <w:rFonts w:ascii="Times New Roman" w:hAnsi="Times New Roman" w:cs="Times New Roman"/>
          <w:sz w:val="28"/>
          <w:szCs w:val="28"/>
        </w:rPr>
        <w:t xml:space="preserve"> (8 часов).</w:t>
      </w:r>
    </w:p>
    <w:p w:rsidR="002F17C7" w:rsidRPr="00127500" w:rsidRDefault="002F17C7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Водно-ресурсные категории и их связь с общим круговоротом воды. Оценка водных ресурсов региона. Сущность водной проблемы, причины ее возникновения. Качественное и количественное истощение водных ресурсов. Водоохранные и водосберегающие технологии. Примеры рационального использования водных ресурсов региона.</w:t>
      </w:r>
    </w:p>
    <w:p w:rsidR="00C44095" w:rsidRPr="00127500" w:rsidRDefault="00730F23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   </w:t>
      </w:r>
      <w:r w:rsidR="00C44095" w:rsidRPr="00127500">
        <w:rPr>
          <w:rFonts w:ascii="Times New Roman" w:hAnsi="Times New Roman" w:cs="Times New Roman"/>
          <w:sz w:val="28"/>
          <w:szCs w:val="28"/>
        </w:rPr>
        <w:t>Водные   ресурсы   края.   Поверхностные   и   подземные   воды   региона.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Экологические особенности и использование водных ресурсов края.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Загрязнение и основные загрязнители</w:t>
      </w:r>
      <w:r w:rsidR="00FD54D2">
        <w:rPr>
          <w:rFonts w:ascii="Times New Roman" w:hAnsi="Times New Roman" w:cs="Times New Roman"/>
          <w:sz w:val="28"/>
          <w:szCs w:val="28"/>
        </w:rPr>
        <w:t xml:space="preserve"> водных объектов Красноярского </w:t>
      </w:r>
      <w:r w:rsidRPr="00127500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Состояние водных объектов края. Отрасли-загрязнители водных ресурсов</w:t>
      </w:r>
      <w:r w:rsidR="00FD54D2">
        <w:rPr>
          <w:rFonts w:ascii="Times New Roman" w:hAnsi="Times New Roman" w:cs="Times New Roman"/>
          <w:sz w:val="28"/>
          <w:szCs w:val="28"/>
        </w:rPr>
        <w:t>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Практические работы: «Приготовление модельных загрязнений воды и их экспресс-анализ». «Влияние синтетических моющих средств на водные растения. Очистка воды от CMC». «Определение кислотности атмосферных осадков. Определение жесткости воды».</w:t>
      </w:r>
    </w:p>
    <w:p w:rsidR="00730F23" w:rsidRPr="00127500" w:rsidRDefault="00730F23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V.</w:t>
      </w:r>
      <w:r w:rsidRPr="00127500">
        <w:rPr>
          <w:rFonts w:ascii="Times New Roman" w:hAnsi="Times New Roman" w:cs="Times New Roman"/>
          <w:sz w:val="28"/>
          <w:szCs w:val="28"/>
        </w:rPr>
        <w:tab/>
      </w:r>
      <w:r w:rsidRPr="00127500">
        <w:rPr>
          <w:rFonts w:ascii="Times New Roman" w:hAnsi="Times New Roman" w:cs="Times New Roman"/>
          <w:b/>
          <w:sz w:val="28"/>
          <w:szCs w:val="28"/>
        </w:rPr>
        <w:t>Земля и ее использование в крае</w:t>
      </w:r>
      <w:r w:rsidR="00F37CEC">
        <w:rPr>
          <w:rFonts w:ascii="Times New Roman" w:hAnsi="Times New Roman" w:cs="Times New Roman"/>
          <w:sz w:val="28"/>
          <w:szCs w:val="28"/>
        </w:rPr>
        <w:t xml:space="preserve"> (5</w:t>
      </w:r>
      <w:r w:rsidRPr="00127500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2F17C7" w:rsidRPr="00127500" w:rsidRDefault="002F17C7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Значение почв в биосфере.  Понятие «земельный фонд», его качественные и количественные параметры. Классификация земельных ресурсов. Земельные ресурсы России и региона. Причины динамики сельскохозяйственных угодий. «Экологизация» сельского хозяйства. Первая и вторая "Зеленая революция", их значение для увеличения производства продовольствия. Плодородие почв. Потери почв.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Земельные ресурсы края. Состояние земельных ресурсов края. Основные загрязнители почвы.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Деградация почв: почвенная эрозия, оврагообразование, оползневые процессы, засоление почв, опустынивание, загрязнение земель.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Охрана почв. Мероприятия по о</w:t>
      </w:r>
      <w:r w:rsidR="00C031C9">
        <w:rPr>
          <w:rFonts w:ascii="Times New Roman" w:hAnsi="Times New Roman" w:cs="Times New Roman"/>
          <w:sz w:val="28"/>
          <w:szCs w:val="28"/>
        </w:rPr>
        <w:t>хране почв</w:t>
      </w:r>
      <w:r w:rsidRPr="00127500">
        <w:rPr>
          <w:rFonts w:ascii="Times New Roman" w:hAnsi="Times New Roman" w:cs="Times New Roman"/>
          <w:sz w:val="28"/>
          <w:szCs w:val="28"/>
        </w:rPr>
        <w:t>.</w:t>
      </w:r>
    </w:p>
    <w:p w:rsidR="00753D9A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   </w:t>
      </w:r>
      <w:r w:rsidR="000475BD" w:rsidRPr="00127500">
        <w:rPr>
          <w:rFonts w:ascii="Times New Roman" w:hAnsi="Times New Roman" w:cs="Times New Roman"/>
          <w:sz w:val="28"/>
          <w:szCs w:val="28"/>
        </w:rPr>
        <w:t>р</w:t>
      </w:r>
      <w:r w:rsidRPr="00127500">
        <w:rPr>
          <w:rFonts w:ascii="Times New Roman" w:hAnsi="Times New Roman" w:cs="Times New Roman"/>
          <w:sz w:val="28"/>
          <w:szCs w:val="28"/>
        </w:rPr>
        <w:t>аботы:</w:t>
      </w:r>
      <w:r w:rsidR="000475BD" w:rsidRPr="00127500">
        <w:rPr>
          <w:rFonts w:ascii="Times New Roman" w:hAnsi="Times New Roman" w:cs="Times New Roman"/>
          <w:sz w:val="28"/>
          <w:szCs w:val="28"/>
        </w:rPr>
        <w:t xml:space="preserve"> </w:t>
      </w:r>
      <w:r w:rsidRPr="00127500">
        <w:rPr>
          <w:rFonts w:ascii="Times New Roman" w:hAnsi="Times New Roman" w:cs="Times New Roman"/>
          <w:sz w:val="28"/>
          <w:szCs w:val="28"/>
        </w:rPr>
        <w:t xml:space="preserve">«Приготовление       почвенной       вытяжки. Определение рН почвенной вытяжки, оценка кислотности почвы». </w:t>
      </w:r>
    </w:p>
    <w:p w:rsidR="00753D9A" w:rsidRPr="00127500" w:rsidRDefault="00753D9A" w:rsidP="00753D9A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Pr="00127500">
        <w:rPr>
          <w:rFonts w:ascii="Times New Roman" w:hAnsi="Times New Roman" w:cs="Times New Roman"/>
          <w:sz w:val="28"/>
          <w:szCs w:val="28"/>
        </w:rPr>
        <w:t xml:space="preserve">.  </w:t>
      </w:r>
      <w:r w:rsidRPr="00127500">
        <w:rPr>
          <w:rFonts w:ascii="Times New Roman" w:hAnsi="Times New Roman" w:cs="Times New Roman"/>
          <w:b/>
          <w:bCs/>
          <w:sz w:val="28"/>
          <w:szCs w:val="28"/>
        </w:rPr>
        <w:t>Живой организм как среда обитания. Паразитизм, неклеточные формы жизни</w:t>
      </w:r>
      <w:r w:rsidRPr="00127500">
        <w:rPr>
          <w:rFonts w:ascii="Times New Roman" w:hAnsi="Times New Roman" w:cs="Times New Roman"/>
          <w:bCs/>
          <w:sz w:val="28"/>
          <w:szCs w:val="28"/>
        </w:rPr>
        <w:t>. (3 часа)</w:t>
      </w:r>
    </w:p>
    <w:p w:rsidR="00753D9A" w:rsidRPr="00127500" w:rsidRDefault="00753D9A" w:rsidP="00753D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3D9A" w:rsidRPr="00127500" w:rsidRDefault="00753D9A" w:rsidP="00753D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Использование паразитами максимально адаптированной среды обитания – тела или </w:t>
      </w:r>
    </w:p>
    <w:p w:rsidR="00753D9A" w:rsidRPr="00127500" w:rsidRDefault="00753D9A" w:rsidP="00753D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органов других организмов. Приспособленность паразитов к жизни в их специфической среде обитания. Многообразие форм паразитов: вирусы, простейшие, бактерии, гельминты. </w:t>
      </w:r>
    </w:p>
    <w:p w:rsidR="00753D9A" w:rsidRDefault="00753D9A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4095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753D9A">
        <w:rPr>
          <w:rFonts w:ascii="Times New Roman" w:hAnsi="Times New Roman" w:cs="Times New Roman"/>
          <w:b/>
          <w:sz w:val="28"/>
          <w:szCs w:val="28"/>
        </w:rPr>
        <w:t>Мое отношение к природе р</w:t>
      </w:r>
      <w:r w:rsidR="00753D9A" w:rsidRPr="00753D9A">
        <w:rPr>
          <w:rFonts w:ascii="Times New Roman" w:hAnsi="Times New Roman" w:cs="Times New Roman"/>
          <w:b/>
          <w:sz w:val="28"/>
          <w:szCs w:val="28"/>
        </w:rPr>
        <w:t>одного края (защита проектов)</w:t>
      </w:r>
      <w:r w:rsidR="00753D9A">
        <w:rPr>
          <w:rFonts w:ascii="Times New Roman" w:hAnsi="Times New Roman" w:cs="Times New Roman"/>
          <w:sz w:val="28"/>
          <w:szCs w:val="28"/>
        </w:rPr>
        <w:t xml:space="preserve"> (2</w:t>
      </w:r>
      <w:r w:rsidRPr="00127500">
        <w:rPr>
          <w:rFonts w:ascii="Times New Roman" w:hAnsi="Times New Roman" w:cs="Times New Roman"/>
          <w:sz w:val="28"/>
          <w:szCs w:val="28"/>
        </w:rPr>
        <w:t xml:space="preserve"> час</w:t>
      </w:r>
      <w:r w:rsidR="00753D9A">
        <w:rPr>
          <w:rFonts w:ascii="Times New Roman" w:hAnsi="Times New Roman" w:cs="Times New Roman"/>
          <w:sz w:val="28"/>
          <w:szCs w:val="28"/>
        </w:rPr>
        <w:t>а</w:t>
      </w:r>
      <w:r w:rsidRPr="00127500">
        <w:rPr>
          <w:rFonts w:ascii="Times New Roman" w:hAnsi="Times New Roman" w:cs="Times New Roman"/>
          <w:sz w:val="28"/>
          <w:szCs w:val="28"/>
        </w:rPr>
        <w:t>).</w:t>
      </w:r>
    </w:p>
    <w:p w:rsidR="00F37CEC" w:rsidRDefault="00F37CEC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05A0" w:rsidRPr="00127500" w:rsidRDefault="00AC05A0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D4D6D" w:rsidRPr="00127500" w:rsidRDefault="00C44095" w:rsidP="00B07A0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0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курса</w:t>
      </w:r>
    </w:p>
    <w:p w:rsidR="00C44095" w:rsidRDefault="00C44095" w:rsidP="002D4D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00">
        <w:rPr>
          <w:rFonts w:ascii="Times New Roman" w:hAnsi="Times New Roman" w:cs="Times New Roman"/>
          <w:b/>
          <w:sz w:val="28"/>
          <w:szCs w:val="28"/>
        </w:rPr>
        <w:t>«</w:t>
      </w:r>
      <w:r w:rsidR="00C031C9">
        <w:rPr>
          <w:rFonts w:ascii="Times New Roman" w:hAnsi="Times New Roman" w:cs="Times New Roman"/>
          <w:b/>
          <w:bCs/>
          <w:sz w:val="28"/>
          <w:szCs w:val="28"/>
        </w:rPr>
        <w:t>Экология Красноярск</w:t>
      </w:r>
      <w:r w:rsidR="006C25D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1C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F37CEC">
        <w:rPr>
          <w:rFonts w:ascii="Times New Roman" w:hAnsi="Times New Roman" w:cs="Times New Roman"/>
          <w:b/>
          <w:bCs/>
          <w:sz w:val="28"/>
          <w:szCs w:val="28"/>
        </w:rPr>
        <w:t xml:space="preserve"> края</w:t>
      </w:r>
      <w:r w:rsidRPr="00127500">
        <w:rPr>
          <w:rFonts w:ascii="Times New Roman" w:hAnsi="Times New Roman" w:cs="Times New Roman"/>
          <w:b/>
          <w:sz w:val="28"/>
          <w:szCs w:val="28"/>
        </w:rPr>
        <w:t>».</w:t>
      </w:r>
    </w:p>
    <w:p w:rsidR="00F37CEC" w:rsidRPr="00127500" w:rsidRDefault="00F37CEC" w:rsidP="002D4D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44095" w:rsidRPr="00127500" w:rsidRDefault="00C44095" w:rsidP="002D4D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4"/>
        <w:gridCol w:w="4300"/>
        <w:gridCol w:w="1731"/>
        <w:gridCol w:w="2362"/>
      </w:tblGrid>
      <w:tr w:rsidR="007264BD" w:rsidRPr="00127500" w:rsidTr="00BE2162">
        <w:tc>
          <w:tcPr>
            <w:tcW w:w="1904" w:type="dxa"/>
          </w:tcPr>
          <w:p w:rsidR="007264BD" w:rsidRPr="00127500" w:rsidRDefault="00D05AC2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0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62" w:type="dxa"/>
          </w:tcPr>
          <w:p w:rsidR="007264BD" w:rsidRPr="00127500" w:rsidRDefault="00D05AC2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264BD" w:rsidRPr="00127500" w:rsidRDefault="007264BD" w:rsidP="00A174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Введение. </w:t>
            </w:r>
          </w:p>
        </w:tc>
        <w:tc>
          <w:tcPr>
            <w:tcW w:w="1731" w:type="dxa"/>
          </w:tcPr>
          <w:p w:rsidR="007264BD" w:rsidRPr="00127500" w:rsidRDefault="007264BD" w:rsidP="00BE216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174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час)</w:t>
            </w: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AB" w:rsidRPr="00127500" w:rsidTr="00BE2162">
        <w:tc>
          <w:tcPr>
            <w:tcW w:w="1904" w:type="dxa"/>
          </w:tcPr>
          <w:p w:rsidR="005F26AB" w:rsidRPr="00127500" w:rsidRDefault="00A17436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5F26AB" w:rsidRPr="00127500" w:rsidRDefault="005F26AB" w:rsidP="005F26AB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Экономико-географи</w:t>
            </w:r>
            <w:r w:rsidR="006C25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ческое положение </w:t>
            </w: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</w:p>
          <w:p w:rsidR="005F26AB" w:rsidRPr="00127500" w:rsidRDefault="005F26AB" w:rsidP="00BE2162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п</w:t>
            </w:r>
            <w:r w:rsidR="00C031C9">
              <w:rPr>
                <w:rFonts w:ascii="Times New Roman" w:hAnsi="Times New Roman" w:cs="Times New Roman"/>
                <w:bCs/>
                <w:sz w:val="28"/>
                <w:szCs w:val="28"/>
              </w:rPr>
              <w:t>риродных условий Красноярского</w:t>
            </w: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 и их зависимость от географического положения. </w:t>
            </w:r>
          </w:p>
        </w:tc>
        <w:tc>
          <w:tcPr>
            <w:tcW w:w="1731" w:type="dxa"/>
          </w:tcPr>
          <w:p w:rsidR="005F26AB" w:rsidRPr="00127500" w:rsidRDefault="005F26AB" w:rsidP="005640EC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</w:tcPr>
          <w:p w:rsidR="005F26AB" w:rsidRPr="00127500" w:rsidRDefault="005F26AB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Взаимодействие природы и общества 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A17436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</w:t>
            </w:r>
            <w:r w:rsidR="00EC2F37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часа).</w:t>
            </w: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A17436" w:rsidRDefault="00A17436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00" w:type="dxa"/>
          </w:tcPr>
          <w:p w:rsidR="007264B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Региональная экология.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17436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0" w:type="dxa"/>
          </w:tcPr>
          <w:p w:rsidR="007264B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Эколого-геог</w:t>
            </w:r>
            <w:r w:rsidR="00C031C9">
              <w:rPr>
                <w:rFonts w:ascii="Times New Roman" w:hAnsi="Times New Roman" w:cs="Times New Roman"/>
                <w:sz w:val="28"/>
                <w:szCs w:val="28"/>
              </w:rPr>
              <w:t xml:space="preserve">рафическое положение </w:t>
            </w:r>
            <w:r w:rsidR="00C031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="00C031C9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17436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0" w:type="dxa"/>
          </w:tcPr>
          <w:p w:rsidR="007264B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и ресурсы </w:t>
            </w:r>
            <w:r w:rsidR="00C031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="00C031C9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264BD" w:rsidRPr="00127500" w:rsidRDefault="00AE745D" w:rsidP="00EC2F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Антропогенные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изменения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окружаю</w:t>
            </w:r>
            <w:r w:rsidR="006C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щей</w:t>
            </w:r>
            <w:r w:rsidR="006C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среды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31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="00C031C9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</w:p>
        </w:tc>
        <w:tc>
          <w:tcPr>
            <w:tcW w:w="1731" w:type="dxa"/>
          </w:tcPr>
          <w:p w:rsidR="00EC2F37" w:rsidRPr="00127500" w:rsidRDefault="00D42A51" w:rsidP="00EC2F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(6</w:t>
            </w:r>
            <w:r w:rsidR="00EC2F37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часов).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17436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0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Ископаемые ресурсы края, проблемы их пользования.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5D" w:rsidRPr="00127500" w:rsidTr="00BE2162">
        <w:tc>
          <w:tcPr>
            <w:tcW w:w="1904" w:type="dxa"/>
          </w:tcPr>
          <w:p w:rsidR="00AE745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0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ab/>
              <w:t>отрасли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ab/>
              <w:t>промышленности</w:t>
            </w:r>
          </w:p>
          <w:p w:rsidR="00AE745D" w:rsidRPr="00127500" w:rsidRDefault="00C031C9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</w:p>
        </w:tc>
        <w:tc>
          <w:tcPr>
            <w:tcW w:w="1731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00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Влияние промышленности на экологическую обстановку в крае.</w:t>
            </w:r>
          </w:p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Влияние с/х на экологическую обстановку в регионе.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0" w:type="dxa"/>
          </w:tcPr>
          <w:p w:rsidR="007264B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(виды </w:t>
            </w:r>
            <w:r w:rsidR="006C25D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в </w:t>
            </w:r>
            <w:r w:rsidR="00C03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031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="00C031C9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0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использования транспортных средств.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0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    работа</w:t>
            </w:r>
          </w:p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«Исследование      загрязнения      воздуха городским транспортом».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Воздушный бассейн края и его состояние (7 часов).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2F37" w:rsidRPr="00127500" w:rsidRDefault="00EC2F37" w:rsidP="00EC2F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>(7 часов).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0" w:type="dxa"/>
          </w:tcPr>
          <w:p w:rsidR="007264B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Состав и экологические особенности атмосферы.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0" w:type="dxa"/>
          </w:tcPr>
          <w:p w:rsidR="007264B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и основные загрязнители атмосферы края. 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0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Искусственные и природные источники загрязняющие воздух.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0" w:type="dxa"/>
          </w:tcPr>
          <w:p w:rsidR="007264B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Состояние   атмосферного   воздуха   в   крае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0" w:type="dxa"/>
          </w:tcPr>
          <w:p w:rsidR="00AE745D" w:rsidRPr="00127500" w:rsidRDefault="00AE745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   Отрасли   экономики   -</w:t>
            </w:r>
            <w:r w:rsidR="00903033"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загрязнители атмосферы края.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0" w:type="dxa"/>
          </w:tcPr>
          <w:p w:rsidR="007264BD" w:rsidRPr="00127500" w:rsidRDefault="00903033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. «Определение состава вдыхаемого и выдыхаемого воздуха». 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0" w:type="dxa"/>
          </w:tcPr>
          <w:p w:rsidR="00903033" w:rsidRPr="00127500" w:rsidRDefault="00903033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275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«Определение загрязнения воздуха методом 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лихеноиндикации».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264BD" w:rsidRPr="00127500" w:rsidRDefault="002D47EE" w:rsidP="00EC2F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Водные ресурсы края и проблемы их использования 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731" w:type="dxa"/>
          </w:tcPr>
          <w:p w:rsidR="007264BD" w:rsidRPr="00127500" w:rsidRDefault="00EC2F37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>(8 часов).</w:t>
            </w: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0" w:type="dxa"/>
          </w:tcPr>
          <w:p w:rsidR="007264BD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Водные   ресурсы   края.   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0" w:type="dxa"/>
          </w:tcPr>
          <w:p w:rsidR="002D47EE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Поверхностные   и   подземные   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   региона.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00" w:type="dxa"/>
          </w:tcPr>
          <w:p w:rsidR="002D47EE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Экологические особенности и использование водных ресурсов края.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0" w:type="dxa"/>
          </w:tcPr>
          <w:p w:rsidR="007264BD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Загрязнение и основные загрязнители водн</w:t>
            </w:r>
            <w:r w:rsidR="006C25D3">
              <w:rPr>
                <w:rFonts w:ascii="Times New Roman" w:hAnsi="Times New Roman" w:cs="Times New Roman"/>
                <w:sz w:val="28"/>
                <w:szCs w:val="28"/>
              </w:rPr>
              <w:t xml:space="preserve">ых объектов </w:t>
            </w:r>
            <w:r w:rsidR="00C031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="00C031C9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0" w:type="dxa"/>
          </w:tcPr>
          <w:p w:rsidR="002D47EE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Состояние водных объектов края. Отрасли-загрязнит</w:t>
            </w:r>
            <w:r w:rsidR="006C25D3">
              <w:rPr>
                <w:rFonts w:ascii="Times New Roman" w:hAnsi="Times New Roman" w:cs="Times New Roman"/>
                <w:sz w:val="28"/>
                <w:szCs w:val="28"/>
              </w:rPr>
              <w:t xml:space="preserve">ели водных ресурсов </w:t>
            </w:r>
            <w:r w:rsidR="00C031C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="00C031C9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00" w:type="dxa"/>
          </w:tcPr>
          <w:p w:rsidR="007264BD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«Приготовление модельных загрязнений воды и их экспресс-анализ».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0" w:type="dxa"/>
          </w:tcPr>
          <w:p w:rsidR="002D47EE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синтетических моющих средств на водные растения. Очистка воды от </w:t>
            </w:r>
            <w:r w:rsidRPr="00127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CMC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00" w:type="dxa"/>
          </w:tcPr>
          <w:p w:rsidR="002D47EE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«Определение кислотности атмосферных осадков. Определение жесткости воды».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7264BD" w:rsidRPr="00127500" w:rsidRDefault="002D47EE" w:rsidP="00EC2F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Земля и ее использование в крае </w:t>
            </w:r>
          </w:p>
        </w:tc>
        <w:tc>
          <w:tcPr>
            <w:tcW w:w="1731" w:type="dxa"/>
          </w:tcPr>
          <w:p w:rsidR="00EC2F37" w:rsidRPr="00127500" w:rsidRDefault="00D42A51" w:rsidP="00EC2F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</w:t>
            </w:r>
            <w:r w:rsidR="00EC2F37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часов).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00" w:type="dxa"/>
          </w:tcPr>
          <w:p w:rsidR="007264BD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ресурсы края. Состояние земельных ресурсов края. 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00" w:type="dxa"/>
          </w:tcPr>
          <w:p w:rsidR="002D47EE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Основные загрязнители почвы.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0" w:type="dxa"/>
          </w:tcPr>
          <w:p w:rsidR="002D47EE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Деградация почв: почвенная эрозия, оврагообразование, оползневые процессы, засоление почв, опустынивание, загрязнение земель.</w:t>
            </w:r>
          </w:p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4BD" w:rsidRPr="00127500" w:rsidTr="00BE2162">
        <w:tc>
          <w:tcPr>
            <w:tcW w:w="1904" w:type="dxa"/>
          </w:tcPr>
          <w:p w:rsidR="007264BD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00" w:type="dxa"/>
          </w:tcPr>
          <w:p w:rsidR="007264BD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Охрана почв. Мероприятия по ох</w:t>
            </w:r>
            <w:r w:rsidR="006C25D3">
              <w:rPr>
                <w:rFonts w:ascii="Times New Roman" w:hAnsi="Times New Roman" w:cs="Times New Roman"/>
                <w:sz w:val="28"/>
                <w:szCs w:val="28"/>
              </w:rPr>
              <w:t xml:space="preserve">ране почв в </w:t>
            </w:r>
            <w:r w:rsidR="00D37013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="00D37013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  <w:r w:rsidR="00D37013"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1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7264BD" w:rsidRPr="00127500" w:rsidRDefault="007264B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EE" w:rsidRPr="00127500" w:rsidTr="00BE2162">
        <w:tc>
          <w:tcPr>
            <w:tcW w:w="1904" w:type="dxa"/>
          </w:tcPr>
          <w:p w:rsidR="002D47EE" w:rsidRPr="00127500" w:rsidRDefault="00A43AFD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00" w:type="dxa"/>
          </w:tcPr>
          <w:p w:rsidR="002D47EE" w:rsidRPr="00127500" w:rsidRDefault="00636C9B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Практическая р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абота: «Приготовление       почвенной       </w:t>
            </w:r>
            <w:r w:rsidRPr="00127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вытяжки. Определение рН почвенной вытяжки, оценка кислотности почвы».</w:t>
            </w:r>
          </w:p>
        </w:tc>
        <w:tc>
          <w:tcPr>
            <w:tcW w:w="1731" w:type="dxa"/>
          </w:tcPr>
          <w:p w:rsidR="002D47EE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D47EE" w:rsidRPr="00127500" w:rsidRDefault="002D47EE" w:rsidP="005640E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FD" w:rsidRPr="00127500" w:rsidTr="00BE2162">
        <w:tc>
          <w:tcPr>
            <w:tcW w:w="1904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A43AFD" w:rsidRPr="00127500" w:rsidRDefault="00753D9A" w:rsidP="00753D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A43AFD"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  <w:r w:rsidR="00A43AFD"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Живой организм как среда обитания. Паразитизм, неклеточные формы жизни</w:t>
            </w:r>
            <w:r w:rsidR="00A43AFD"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31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>(3 часа)</w:t>
            </w:r>
          </w:p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FD" w:rsidRPr="00127500" w:rsidTr="00BE2162">
        <w:tc>
          <w:tcPr>
            <w:tcW w:w="1904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0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>Использование паразитами максимально адаптированной среды обитания – тела или органов других организмов.</w:t>
            </w:r>
          </w:p>
        </w:tc>
        <w:tc>
          <w:tcPr>
            <w:tcW w:w="1731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FD" w:rsidRPr="00127500" w:rsidTr="00BE2162">
        <w:tc>
          <w:tcPr>
            <w:tcW w:w="1904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00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Приспособленность паразитов к жизни в их специфической среде обитания. </w:t>
            </w:r>
          </w:p>
        </w:tc>
        <w:tc>
          <w:tcPr>
            <w:tcW w:w="1731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FD" w:rsidRPr="00127500" w:rsidTr="00BE2162">
        <w:tc>
          <w:tcPr>
            <w:tcW w:w="1904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0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форм паразитов: вирусы, простейшие, бактерии, гельминты. </w:t>
            </w:r>
          </w:p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FD" w:rsidRPr="00127500" w:rsidTr="00BE2162">
        <w:tc>
          <w:tcPr>
            <w:tcW w:w="1904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00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Мое отношение к природе родного края (защита проектов) </w:t>
            </w:r>
          </w:p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27500">
              <w:rPr>
                <w:rFonts w:ascii="Times New Roman" w:hAnsi="Times New Roman" w:cs="Times New Roman"/>
                <w:bCs/>
                <w:sz w:val="28"/>
                <w:szCs w:val="28"/>
              </w:rPr>
              <w:t>(2 часа).</w:t>
            </w:r>
          </w:p>
        </w:tc>
        <w:tc>
          <w:tcPr>
            <w:tcW w:w="2362" w:type="dxa"/>
          </w:tcPr>
          <w:p w:rsidR="00A43AFD" w:rsidRPr="00127500" w:rsidRDefault="00A43AFD" w:rsidP="00A43A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4BD" w:rsidRPr="00127500" w:rsidRDefault="007264BD" w:rsidP="006C25D3">
      <w:pPr>
        <w:pStyle w:val="a8"/>
        <w:rPr>
          <w:rFonts w:ascii="Times New Roman" w:hAnsi="Times New Roman" w:cs="Times New Roman"/>
          <w:sz w:val="28"/>
          <w:szCs w:val="28"/>
        </w:rPr>
        <w:sectPr w:rsidR="007264BD" w:rsidRPr="00127500">
          <w:footerReference w:type="default" r:id="rId7"/>
          <w:pgSz w:w="11909" w:h="16834"/>
          <w:pgMar w:top="842" w:right="542" w:bottom="360" w:left="1286" w:header="720" w:footer="720" w:gutter="0"/>
          <w:cols w:space="60"/>
          <w:noEndnote/>
        </w:sectPr>
      </w:pPr>
    </w:p>
    <w:p w:rsidR="00C44095" w:rsidRPr="00127500" w:rsidRDefault="00C44095" w:rsidP="006C25D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27500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C44095" w:rsidRPr="00127500" w:rsidRDefault="00EC2F37" w:rsidP="00EC2F37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1. </w:t>
      </w:r>
      <w:r w:rsidR="00C44095" w:rsidRPr="00127500">
        <w:rPr>
          <w:rFonts w:ascii="Times New Roman" w:hAnsi="Times New Roman" w:cs="Times New Roman"/>
          <w:sz w:val="28"/>
          <w:szCs w:val="28"/>
        </w:rPr>
        <w:t>Алексеев СВ. Экология: учебное пособие для 10-11 классов средней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школы.-Спб.: СМИО ПРЕСС, 1999.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2.</w:t>
      </w:r>
      <w:r w:rsidR="00EC2F37" w:rsidRPr="00127500">
        <w:rPr>
          <w:rFonts w:ascii="Times New Roman" w:hAnsi="Times New Roman" w:cs="Times New Roman"/>
          <w:sz w:val="28"/>
          <w:szCs w:val="28"/>
        </w:rPr>
        <w:t xml:space="preserve">  </w:t>
      </w:r>
      <w:r w:rsidRPr="00127500">
        <w:rPr>
          <w:rFonts w:ascii="Times New Roman" w:hAnsi="Times New Roman" w:cs="Times New Roman"/>
          <w:sz w:val="28"/>
          <w:szCs w:val="28"/>
        </w:rPr>
        <w:t>Алексеев СВ., Груздева Н.В. Практикум по экологии. - АО «МДС»,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1996.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3.</w:t>
      </w:r>
      <w:r w:rsidR="00EC2F37" w:rsidRPr="00127500">
        <w:rPr>
          <w:rFonts w:ascii="Times New Roman" w:hAnsi="Times New Roman" w:cs="Times New Roman"/>
          <w:sz w:val="28"/>
          <w:szCs w:val="28"/>
        </w:rPr>
        <w:t xml:space="preserve"> </w:t>
      </w:r>
      <w:r w:rsidRPr="00127500">
        <w:rPr>
          <w:rFonts w:ascii="Times New Roman" w:hAnsi="Times New Roman" w:cs="Times New Roman"/>
          <w:sz w:val="28"/>
          <w:szCs w:val="28"/>
        </w:rPr>
        <w:t>Ашихмина   Ю.Е.   Школьный   экологический   мониторинг.   -  М.: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«Агар», 2000.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4.</w:t>
      </w:r>
      <w:r w:rsidR="00EC2F37" w:rsidRPr="00127500">
        <w:rPr>
          <w:rFonts w:ascii="Times New Roman" w:hAnsi="Times New Roman" w:cs="Times New Roman"/>
          <w:sz w:val="28"/>
          <w:szCs w:val="28"/>
        </w:rPr>
        <w:t xml:space="preserve"> </w:t>
      </w:r>
      <w:r w:rsidRPr="00127500">
        <w:rPr>
          <w:rFonts w:ascii="Times New Roman" w:hAnsi="Times New Roman" w:cs="Times New Roman"/>
          <w:sz w:val="28"/>
          <w:szCs w:val="28"/>
        </w:rPr>
        <w:t>Величковский   Б.Т.,   Кирпичев   В.И.,   Суравегина   И.Т.   Здоровье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человека и окружающая среда:  учебное  пособие. - М.:  «Новая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школа», 1997.</w:t>
      </w:r>
    </w:p>
    <w:p w:rsidR="00554E83" w:rsidRPr="00127500" w:rsidRDefault="003C129B" w:rsidP="00554E8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127500" w:rsidRPr="00127500">
        <w:rPr>
          <w:rFonts w:ascii="Times New Roman" w:hAnsi="Times New Roman" w:cs="Times New Roman"/>
          <w:iCs/>
          <w:sz w:val="28"/>
          <w:szCs w:val="28"/>
        </w:rPr>
        <w:t>.</w:t>
      </w:r>
      <w:r w:rsidR="00554E83" w:rsidRPr="00127500">
        <w:rPr>
          <w:rFonts w:ascii="Times New Roman" w:hAnsi="Times New Roman" w:cs="Times New Roman"/>
          <w:iCs/>
          <w:sz w:val="28"/>
          <w:szCs w:val="28"/>
        </w:rPr>
        <w:t xml:space="preserve">  Криксунов Е.А., Пасечник В.В.</w:t>
      </w:r>
      <w:r w:rsidR="00554E83" w:rsidRPr="00127500">
        <w:rPr>
          <w:rFonts w:ascii="Times New Roman" w:hAnsi="Times New Roman" w:cs="Times New Roman"/>
          <w:sz w:val="28"/>
          <w:szCs w:val="28"/>
        </w:rPr>
        <w:t xml:space="preserve"> Экология. – М.: Дрофа, 2001. </w:t>
      </w:r>
    </w:p>
    <w:p w:rsidR="00554E83" w:rsidRPr="00127500" w:rsidRDefault="00554E83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44095" w:rsidRPr="00127500" w:rsidRDefault="003C129B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095" w:rsidRPr="00127500">
        <w:rPr>
          <w:rFonts w:ascii="Times New Roman" w:hAnsi="Times New Roman" w:cs="Times New Roman"/>
          <w:sz w:val="28"/>
          <w:szCs w:val="28"/>
        </w:rPr>
        <w:t>.</w:t>
      </w:r>
      <w:r w:rsidR="00C44095" w:rsidRPr="00127500">
        <w:rPr>
          <w:rFonts w:ascii="Times New Roman" w:hAnsi="Times New Roman" w:cs="Times New Roman"/>
          <w:sz w:val="28"/>
          <w:szCs w:val="28"/>
        </w:rPr>
        <w:tab/>
        <w:t>Мансурова  СЕ.,   Кокуева  Г.Н.   Следим   за  окружающей   средой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нашего города: школьный практикум. - М.: Владос, 2001.</w:t>
      </w:r>
    </w:p>
    <w:p w:rsidR="00C44095" w:rsidRPr="00127500" w:rsidRDefault="003C129B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095" w:rsidRPr="00127500">
        <w:rPr>
          <w:rFonts w:ascii="Times New Roman" w:hAnsi="Times New Roman" w:cs="Times New Roman"/>
          <w:sz w:val="28"/>
          <w:szCs w:val="28"/>
        </w:rPr>
        <w:t>.</w:t>
      </w:r>
      <w:r w:rsidR="00127500" w:rsidRPr="00127500">
        <w:rPr>
          <w:rFonts w:ascii="Times New Roman" w:hAnsi="Times New Roman" w:cs="Times New Roman"/>
          <w:sz w:val="28"/>
          <w:szCs w:val="28"/>
        </w:rPr>
        <w:t xml:space="preserve"> </w:t>
      </w:r>
      <w:r w:rsidR="00C44095" w:rsidRPr="00127500">
        <w:rPr>
          <w:rFonts w:ascii="Times New Roman" w:hAnsi="Times New Roman" w:cs="Times New Roman"/>
          <w:sz w:val="28"/>
          <w:szCs w:val="28"/>
        </w:rPr>
        <w:t>Миркин Б.М., Наумова Л.Г. Экология России. - М.: АО МДС, 1996.</w:t>
      </w:r>
    </w:p>
    <w:p w:rsidR="00C44095" w:rsidRPr="00127500" w:rsidRDefault="003C129B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4095" w:rsidRPr="00127500">
        <w:rPr>
          <w:rFonts w:ascii="Times New Roman" w:hAnsi="Times New Roman" w:cs="Times New Roman"/>
          <w:sz w:val="28"/>
          <w:szCs w:val="28"/>
        </w:rPr>
        <w:t>.Миркин Б.М., Наумова Л.Г. Город без отходов //Биология в школе: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журнал. - 2005. - № 3.</w:t>
      </w:r>
    </w:p>
    <w:p w:rsidR="00C44095" w:rsidRPr="00127500" w:rsidRDefault="003C129B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1277" w:rsidRPr="00127500">
        <w:rPr>
          <w:rFonts w:ascii="Times New Roman" w:hAnsi="Times New Roman" w:cs="Times New Roman"/>
          <w:sz w:val="28"/>
          <w:szCs w:val="28"/>
        </w:rPr>
        <w:t xml:space="preserve">. </w:t>
      </w:r>
      <w:r w:rsidR="00C44095" w:rsidRPr="00127500">
        <w:rPr>
          <w:rFonts w:ascii="Times New Roman" w:hAnsi="Times New Roman" w:cs="Times New Roman"/>
          <w:sz w:val="28"/>
          <w:szCs w:val="28"/>
        </w:rPr>
        <w:t>Ю.Пономарева      О.Н.      Методические      рекомендации     учебнику</w:t>
      </w:r>
    </w:p>
    <w:p w:rsidR="00C44095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>экологии//Биология в школе: журнал. - 2003. -№ 1. П.Самкова     В.А.,     Прутченков     А.С     Эколгический     бумеранг:</w:t>
      </w:r>
    </w:p>
    <w:p w:rsidR="00C44095" w:rsidRPr="00127500" w:rsidRDefault="003C129B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1277" w:rsidRPr="00127500">
        <w:rPr>
          <w:rFonts w:ascii="Times New Roman" w:hAnsi="Times New Roman" w:cs="Times New Roman"/>
          <w:sz w:val="28"/>
          <w:szCs w:val="28"/>
        </w:rPr>
        <w:t>. П</w:t>
      </w:r>
      <w:r w:rsidR="00C44095" w:rsidRPr="00127500">
        <w:rPr>
          <w:rFonts w:ascii="Times New Roman" w:hAnsi="Times New Roman" w:cs="Times New Roman"/>
          <w:sz w:val="28"/>
          <w:szCs w:val="28"/>
        </w:rPr>
        <w:t>рактические занятия для учащихся 9-11  классов. -    М.: Новая</w:t>
      </w:r>
    </w:p>
    <w:p w:rsidR="00261277" w:rsidRPr="00127500" w:rsidRDefault="00C44095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 w:rsidRPr="00127500">
        <w:rPr>
          <w:rFonts w:ascii="Times New Roman" w:hAnsi="Times New Roman" w:cs="Times New Roman"/>
          <w:sz w:val="28"/>
          <w:szCs w:val="28"/>
        </w:rPr>
        <w:t xml:space="preserve">школа, 1996. 12.Федорос Е.И., Нечаева Г.А. </w:t>
      </w:r>
    </w:p>
    <w:p w:rsidR="00D05AC2" w:rsidRPr="00127500" w:rsidRDefault="003C129B" w:rsidP="00564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1277" w:rsidRPr="00127500">
        <w:rPr>
          <w:rFonts w:ascii="Times New Roman" w:hAnsi="Times New Roman" w:cs="Times New Roman"/>
          <w:sz w:val="28"/>
          <w:szCs w:val="28"/>
        </w:rPr>
        <w:t xml:space="preserve">. </w:t>
      </w:r>
      <w:r w:rsidR="00C44095" w:rsidRPr="00127500">
        <w:rPr>
          <w:rFonts w:ascii="Times New Roman" w:hAnsi="Times New Roman" w:cs="Times New Roman"/>
          <w:sz w:val="28"/>
          <w:szCs w:val="28"/>
        </w:rPr>
        <w:t>Экология в экспериментах: программа</w:t>
      </w:r>
      <w:r w:rsidR="00261277" w:rsidRPr="00127500">
        <w:rPr>
          <w:rFonts w:ascii="Times New Roman" w:hAnsi="Times New Roman" w:cs="Times New Roman"/>
          <w:sz w:val="28"/>
          <w:szCs w:val="28"/>
        </w:rPr>
        <w:t xml:space="preserve"> </w:t>
      </w:r>
      <w:r w:rsidR="00C44095" w:rsidRPr="00127500">
        <w:rPr>
          <w:rFonts w:ascii="Times New Roman" w:hAnsi="Times New Roman" w:cs="Times New Roman"/>
          <w:sz w:val="28"/>
          <w:szCs w:val="28"/>
        </w:rPr>
        <w:t>элективного курса для 10-11 классов, Вентана-Граф, 2006.</w:t>
      </w:r>
    </w:p>
    <w:p w:rsidR="00D05AC2" w:rsidRPr="00127500" w:rsidRDefault="00D05AC2" w:rsidP="005640E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D05AC2" w:rsidRPr="00127500" w:rsidSect="0075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63" w:rsidRDefault="00817563" w:rsidP="00127500">
      <w:pPr>
        <w:spacing w:after="0" w:line="240" w:lineRule="auto"/>
      </w:pPr>
      <w:r>
        <w:separator/>
      </w:r>
    </w:p>
  </w:endnote>
  <w:endnote w:type="continuationSeparator" w:id="0">
    <w:p w:rsidR="00817563" w:rsidRDefault="00817563" w:rsidP="0012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6298"/>
      <w:docPartObj>
        <w:docPartGallery w:val="Page Numbers (Bottom of Page)"/>
        <w:docPartUnique/>
      </w:docPartObj>
    </w:sdtPr>
    <w:sdtContent>
      <w:p w:rsidR="00143906" w:rsidRDefault="0014390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906" w:rsidRDefault="001439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63" w:rsidRDefault="00817563" w:rsidP="00127500">
      <w:pPr>
        <w:spacing w:after="0" w:line="240" w:lineRule="auto"/>
      </w:pPr>
      <w:r>
        <w:separator/>
      </w:r>
    </w:p>
  </w:footnote>
  <w:footnote w:type="continuationSeparator" w:id="0">
    <w:p w:rsidR="00817563" w:rsidRDefault="00817563" w:rsidP="0012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521"/>
    <w:multiLevelType w:val="hybridMultilevel"/>
    <w:tmpl w:val="B404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4194"/>
    <w:multiLevelType w:val="hybridMultilevel"/>
    <w:tmpl w:val="596AC718"/>
    <w:lvl w:ilvl="0" w:tplc="331E8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D3262"/>
    <w:multiLevelType w:val="multilevel"/>
    <w:tmpl w:val="DFC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71889"/>
    <w:multiLevelType w:val="multilevel"/>
    <w:tmpl w:val="06E8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111"/>
    <w:rsid w:val="00021F2A"/>
    <w:rsid w:val="00037ABD"/>
    <w:rsid w:val="000475BD"/>
    <w:rsid w:val="000A6133"/>
    <w:rsid w:val="000C5B0A"/>
    <w:rsid w:val="00113E32"/>
    <w:rsid w:val="00127500"/>
    <w:rsid w:val="00143906"/>
    <w:rsid w:val="001A7E21"/>
    <w:rsid w:val="00261277"/>
    <w:rsid w:val="002D47EE"/>
    <w:rsid w:val="002D4D6D"/>
    <w:rsid w:val="002E2E66"/>
    <w:rsid w:val="002F17C7"/>
    <w:rsid w:val="00305430"/>
    <w:rsid w:val="00335C9A"/>
    <w:rsid w:val="00374868"/>
    <w:rsid w:val="003C129B"/>
    <w:rsid w:val="003C6703"/>
    <w:rsid w:val="004C69EB"/>
    <w:rsid w:val="004E571D"/>
    <w:rsid w:val="00554E83"/>
    <w:rsid w:val="005640EC"/>
    <w:rsid w:val="005B4ED9"/>
    <w:rsid w:val="005F26AB"/>
    <w:rsid w:val="00636C9B"/>
    <w:rsid w:val="006C25D3"/>
    <w:rsid w:val="00701259"/>
    <w:rsid w:val="00723864"/>
    <w:rsid w:val="007264BD"/>
    <w:rsid w:val="00730F23"/>
    <w:rsid w:val="00753D9A"/>
    <w:rsid w:val="007556C1"/>
    <w:rsid w:val="007B712F"/>
    <w:rsid w:val="00817563"/>
    <w:rsid w:val="008D25C7"/>
    <w:rsid w:val="00903033"/>
    <w:rsid w:val="00905DEF"/>
    <w:rsid w:val="009139B4"/>
    <w:rsid w:val="0095712A"/>
    <w:rsid w:val="0097428E"/>
    <w:rsid w:val="009B715A"/>
    <w:rsid w:val="00A17436"/>
    <w:rsid w:val="00A43AFD"/>
    <w:rsid w:val="00AC05A0"/>
    <w:rsid w:val="00AD6208"/>
    <w:rsid w:val="00AE745D"/>
    <w:rsid w:val="00B07A0C"/>
    <w:rsid w:val="00B64E43"/>
    <w:rsid w:val="00B87B70"/>
    <w:rsid w:val="00BA79F2"/>
    <w:rsid w:val="00BE2162"/>
    <w:rsid w:val="00C031C9"/>
    <w:rsid w:val="00C44095"/>
    <w:rsid w:val="00C6749B"/>
    <w:rsid w:val="00C82B43"/>
    <w:rsid w:val="00CD2111"/>
    <w:rsid w:val="00D05AC2"/>
    <w:rsid w:val="00D27877"/>
    <w:rsid w:val="00D33840"/>
    <w:rsid w:val="00D37013"/>
    <w:rsid w:val="00D42A51"/>
    <w:rsid w:val="00D42F4C"/>
    <w:rsid w:val="00D64DC9"/>
    <w:rsid w:val="00DF37E0"/>
    <w:rsid w:val="00E00F52"/>
    <w:rsid w:val="00E37A79"/>
    <w:rsid w:val="00E8267F"/>
    <w:rsid w:val="00EC2F37"/>
    <w:rsid w:val="00F37CEC"/>
    <w:rsid w:val="00F572AE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AAFD"/>
  <w15:docId w15:val="{BF1468F5-64B8-4A2E-BF14-F7C1E7C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C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8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338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4E57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E571D"/>
  </w:style>
  <w:style w:type="paragraph" w:styleId="a8">
    <w:name w:val="No Spacing"/>
    <w:uiPriority w:val="1"/>
    <w:qFormat/>
    <w:rsid w:val="004E571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12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7500"/>
  </w:style>
  <w:style w:type="paragraph" w:styleId="ab">
    <w:name w:val="footer"/>
    <w:basedOn w:val="a"/>
    <w:link w:val="ac"/>
    <w:uiPriority w:val="99"/>
    <w:unhideWhenUsed/>
    <w:rsid w:val="0012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7500"/>
  </w:style>
  <w:style w:type="paragraph" w:styleId="ad">
    <w:name w:val="Normal (Web)"/>
    <w:basedOn w:val="a"/>
    <w:rsid w:val="00A17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12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Яна</cp:lastModifiedBy>
  <cp:revision>34</cp:revision>
  <cp:lastPrinted>2018-09-17T16:01:00Z</cp:lastPrinted>
  <dcterms:created xsi:type="dcterms:W3CDTF">2012-03-26T05:32:00Z</dcterms:created>
  <dcterms:modified xsi:type="dcterms:W3CDTF">2020-12-29T02:57:00Z</dcterms:modified>
</cp:coreProperties>
</file>