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5" w:rsidRPr="00837487" w:rsidRDefault="00AB3B15" w:rsidP="00CF1DC9">
      <w:pPr>
        <w:pStyle w:val="a"/>
        <w:keepNext/>
        <w:keepLines/>
        <w:widowControl/>
        <w:tabs>
          <w:tab w:val="left" w:pos="8222"/>
        </w:tabs>
        <w:spacing w:line="240" w:lineRule="auto"/>
        <w:ind w:left="0" w:right="0" w:firstLine="0"/>
        <w:rPr>
          <w:szCs w:val="28"/>
        </w:rPr>
      </w:pPr>
      <w:r w:rsidRPr="00837487">
        <w:rPr>
          <w:szCs w:val="28"/>
        </w:rPr>
        <w:t>Пояснительная записка</w:t>
      </w:r>
    </w:p>
    <w:p w:rsidR="00AB3B15" w:rsidRPr="00837487" w:rsidRDefault="00AB3B15" w:rsidP="00CF1DC9">
      <w:pPr>
        <w:keepNext/>
        <w:keepLines/>
        <w:ind w:firstLine="708"/>
        <w:jc w:val="both"/>
      </w:pPr>
      <w:r w:rsidRPr="00837487">
        <w:t>Планирование составлено на основе    учебной программы для общеобразо</w:t>
      </w:r>
      <w:r>
        <w:t>вательных школ. Математика: программы</w:t>
      </w:r>
      <w:r w:rsidRPr="00837487">
        <w:t xml:space="preserve"> 5-9 классы /А.1. Мерзляк, В.Б. Полонский, М.С. Якир, Е.В. Буцко. - 2 изд., рекомендованной Департаментом общего среднего образования Министерства образования Российской Федерации. </w:t>
      </w:r>
    </w:p>
    <w:p w:rsidR="00AB3B15" w:rsidRPr="00837487" w:rsidRDefault="00AB3B15" w:rsidP="00CF1DC9">
      <w:pPr>
        <w:keepNext/>
        <w:keepLines/>
        <w:ind w:firstLine="708"/>
        <w:jc w:val="both"/>
      </w:pPr>
      <w:r w:rsidRPr="00837487">
        <w:t xml:space="preserve">Представленные программы по курсам алгебры (7-9 классы) и геометрии (7-9 классы) созданы на основе </w:t>
      </w:r>
      <w:r>
        <w:t>программы по математи</w:t>
      </w:r>
      <w:r>
        <w:softHyphen/>
        <w:t>ке для средней школы</w:t>
      </w:r>
      <w:r w:rsidRPr="00837487">
        <w:t>, разработанной А.Г. Мерзляком, В.Б. Полонским, М.С. Якиром - авторами учебников, вклю</w:t>
      </w:r>
      <w:r w:rsidRPr="00837487">
        <w:softHyphen/>
        <w:t xml:space="preserve">чённых в систему «Алгоритм успеха». </w:t>
      </w:r>
    </w:p>
    <w:p w:rsidR="00AB3B15" w:rsidRPr="00837487" w:rsidRDefault="00AB3B15" w:rsidP="00CF1DC9">
      <w:pPr>
        <w:keepNext/>
        <w:keepLines/>
        <w:ind w:firstLine="708"/>
        <w:jc w:val="both"/>
      </w:pPr>
      <w:r w:rsidRPr="00837487">
        <w:t>Соответствует федеральному государственному образова</w:t>
      </w:r>
      <w:r w:rsidRPr="00837487">
        <w:softHyphen/>
        <w:t>тельному стандар</w:t>
      </w:r>
      <w:r>
        <w:t>ту основного общего образования.</w:t>
      </w:r>
    </w:p>
    <w:p w:rsidR="00AB3B15" w:rsidRPr="00837487" w:rsidRDefault="00AB3B15" w:rsidP="00CF1DC9">
      <w:pPr>
        <w:keepNext/>
        <w:keepLines/>
        <w:jc w:val="both"/>
      </w:pPr>
      <w:r>
        <w:rPr>
          <w:color w:val="000000"/>
          <w:spacing w:val="-1"/>
        </w:rPr>
        <w:tab/>
      </w:r>
      <w:r w:rsidRPr="00837487">
        <w:rPr>
          <w:color w:val="000000"/>
          <w:spacing w:val="-1"/>
        </w:rPr>
        <w:t xml:space="preserve">Рабочая программа ориентирована на использование </w:t>
      </w:r>
      <w:r>
        <w:rPr>
          <w:color w:val="000000"/>
          <w:spacing w:val="-1"/>
        </w:rPr>
        <w:t>учебника «</w:t>
      </w:r>
      <w:r>
        <w:t>Алгебра 7 класс»</w:t>
      </w:r>
      <w:r w:rsidRPr="00837487">
        <w:t>: учебник для учащихся общеобразова</w:t>
      </w:r>
      <w:r w:rsidRPr="00837487">
        <w:softHyphen/>
        <w:t>тельных учреждений / А.Г. Мерзляк, В.Б. Полонский, М.С. Якир. — М. : Вентана-Граф, 2012.</w:t>
      </w:r>
    </w:p>
    <w:p w:rsidR="00AB3B15" w:rsidRPr="00837487" w:rsidRDefault="00AB3B15" w:rsidP="00CF1DC9">
      <w:pPr>
        <w:keepNext/>
        <w:keepLines/>
        <w:ind w:firstLine="708"/>
        <w:jc w:val="both"/>
      </w:pPr>
      <w:r w:rsidRPr="00837487">
        <w:rPr>
          <w:color w:val="000000"/>
          <w:spacing w:val="5"/>
        </w:rPr>
        <w:t xml:space="preserve">Согласно действующему в </w:t>
      </w:r>
      <w:r>
        <w:rPr>
          <w:color w:val="000000"/>
          <w:spacing w:val="5"/>
        </w:rPr>
        <w:t>школе</w:t>
      </w:r>
      <w:r w:rsidRPr="00837487">
        <w:rPr>
          <w:color w:val="000000"/>
          <w:spacing w:val="5"/>
        </w:rPr>
        <w:t xml:space="preserve"> учебному плану </w:t>
      </w:r>
      <w:r w:rsidRPr="00837487">
        <w:rPr>
          <w:color w:val="000000"/>
          <w:spacing w:val="3"/>
        </w:rPr>
        <w:t xml:space="preserve">рабочая программа предусматривает следующий вариант организации процесса </w:t>
      </w:r>
      <w:r w:rsidRPr="00837487">
        <w:rPr>
          <w:color w:val="000000"/>
          <w:spacing w:val="-4"/>
        </w:rPr>
        <w:t>обучения: в 7 класс</w:t>
      </w:r>
      <w:r>
        <w:rPr>
          <w:color w:val="000000"/>
          <w:spacing w:val="-4"/>
        </w:rPr>
        <w:t>е</w:t>
      </w:r>
      <w:r w:rsidRPr="00837487">
        <w:rPr>
          <w:color w:val="000000"/>
          <w:spacing w:val="-4"/>
        </w:rPr>
        <w:t xml:space="preserve"> предполагается обучение в объеме 1</w:t>
      </w:r>
      <w:r>
        <w:rPr>
          <w:color w:val="000000"/>
          <w:spacing w:val="-4"/>
        </w:rPr>
        <w:t>02</w:t>
      </w:r>
      <w:r w:rsidRPr="00837487">
        <w:rPr>
          <w:color w:val="000000"/>
          <w:spacing w:val="-4"/>
        </w:rPr>
        <w:t xml:space="preserve"> часов, в неделю </w:t>
      </w:r>
      <w:r>
        <w:rPr>
          <w:color w:val="000000"/>
          <w:spacing w:val="-4"/>
        </w:rPr>
        <w:t>3</w:t>
      </w:r>
      <w:r w:rsidRPr="00837487">
        <w:rPr>
          <w:color w:val="000000"/>
          <w:spacing w:val="-4"/>
        </w:rPr>
        <w:t xml:space="preserve"> часа.</w:t>
      </w:r>
    </w:p>
    <w:p w:rsidR="00AB3B15" w:rsidRPr="00837487" w:rsidRDefault="00AB3B15" w:rsidP="00CF1DC9">
      <w:pPr>
        <w:keepNext/>
        <w:keepLines/>
        <w:shd w:val="clear" w:color="auto" w:fill="FFFFFF"/>
        <w:tabs>
          <w:tab w:val="left" w:leader="underscore" w:pos="10250"/>
        </w:tabs>
        <w:spacing w:before="31"/>
        <w:jc w:val="both"/>
        <w:rPr>
          <w:b/>
          <w:color w:val="000000"/>
          <w:spacing w:val="5"/>
        </w:rPr>
      </w:pPr>
      <w:r w:rsidRPr="00837487">
        <w:rPr>
          <w:b/>
          <w:color w:val="000000"/>
          <w:spacing w:val="5"/>
        </w:rPr>
        <w:t>В том числе, для проведения:</w:t>
      </w:r>
    </w:p>
    <w:p w:rsidR="00AB3B15" w:rsidRPr="00837487" w:rsidRDefault="00AB3B15" w:rsidP="00CF1DC9">
      <w:pPr>
        <w:keepNext/>
        <w:keepLines/>
        <w:tabs>
          <w:tab w:val="num" w:pos="426"/>
          <w:tab w:val="num" w:pos="1080"/>
        </w:tabs>
        <w:jc w:val="both"/>
        <w:rPr>
          <w:color w:val="000000"/>
          <w:spacing w:val="-1"/>
        </w:rPr>
      </w:pPr>
      <w:r w:rsidRPr="00837487">
        <w:rPr>
          <w:color w:val="000000"/>
          <w:spacing w:val="-1"/>
        </w:rPr>
        <w:t xml:space="preserve">контрольных работ – </w:t>
      </w:r>
      <w:r>
        <w:rPr>
          <w:color w:val="000000"/>
          <w:spacing w:val="-1"/>
        </w:rPr>
        <w:t>8</w:t>
      </w:r>
      <w:r w:rsidRPr="00837487">
        <w:rPr>
          <w:color w:val="000000"/>
          <w:spacing w:val="-1"/>
        </w:rPr>
        <w:t xml:space="preserve"> учебных часов;</w:t>
      </w:r>
    </w:p>
    <w:p w:rsidR="00AB3B15" w:rsidRPr="00837487" w:rsidRDefault="00AB3B15" w:rsidP="00CF1DC9">
      <w:pPr>
        <w:keepNext/>
        <w:keepLines/>
        <w:tabs>
          <w:tab w:val="num" w:pos="426"/>
          <w:tab w:val="num" w:pos="1080"/>
        </w:tabs>
        <w:jc w:val="both"/>
        <w:rPr>
          <w:color w:val="000000"/>
          <w:spacing w:val="-1"/>
        </w:rPr>
      </w:pPr>
      <w:r w:rsidRPr="00837487">
        <w:rPr>
          <w:color w:val="000000"/>
          <w:spacing w:val="-1"/>
        </w:rPr>
        <w:t xml:space="preserve">самостоятельных работ – </w:t>
      </w:r>
      <w:r>
        <w:rPr>
          <w:color w:val="000000"/>
          <w:spacing w:val="-1"/>
        </w:rPr>
        <w:t>9</w:t>
      </w:r>
      <w:r w:rsidRPr="00837487">
        <w:rPr>
          <w:color w:val="000000"/>
          <w:spacing w:val="-1"/>
        </w:rPr>
        <w:t xml:space="preserve"> учебных часа;</w:t>
      </w:r>
    </w:p>
    <w:p w:rsidR="00AB3B15" w:rsidRDefault="00AB3B15" w:rsidP="00CF1DC9">
      <w:pPr>
        <w:keepNext/>
        <w:keepLines/>
        <w:ind w:firstLine="720"/>
        <w:jc w:val="both"/>
        <w:rPr>
          <w:color w:val="000000"/>
          <w:spacing w:val="1"/>
        </w:rPr>
      </w:pPr>
      <w:r w:rsidRPr="00837487">
        <w:rPr>
          <w:color w:val="000000"/>
          <w:spacing w:val="8"/>
        </w:rPr>
        <w:t xml:space="preserve">С учетом уровневой специфики классов выстроена система учебных занятий, </w:t>
      </w:r>
      <w:r w:rsidRPr="00837487">
        <w:rPr>
          <w:color w:val="000000"/>
        </w:rPr>
        <w:t xml:space="preserve">спроектированы цели, задачи, ожидаемые результаты обучения, что представлено </w:t>
      </w:r>
      <w:r w:rsidRPr="00837487">
        <w:rPr>
          <w:color w:val="000000"/>
          <w:spacing w:val="1"/>
        </w:rPr>
        <w:t>в схематической форме ниже.</w:t>
      </w:r>
    </w:p>
    <w:p w:rsidR="00AB3B15" w:rsidRPr="00837487" w:rsidRDefault="00AB3B15" w:rsidP="00CF1DC9">
      <w:pPr>
        <w:keepNext/>
        <w:keepLines/>
        <w:ind w:firstLine="567"/>
        <w:jc w:val="both"/>
        <w:rPr>
          <w:i/>
          <w:iCs/>
        </w:rPr>
      </w:pPr>
      <w:r w:rsidRPr="00837487">
        <w:rPr>
          <w:b/>
          <w:bCs/>
          <w:iCs/>
        </w:rPr>
        <w:t xml:space="preserve">Главной целью </w:t>
      </w:r>
      <w:r>
        <w:rPr>
          <w:b/>
          <w:bCs/>
          <w:iCs/>
        </w:rPr>
        <w:t>школьного</w:t>
      </w:r>
      <w:r w:rsidRPr="00837487">
        <w:rPr>
          <w:b/>
          <w:bCs/>
          <w:iCs/>
        </w:rPr>
        <w:t xml:space="preserve"> образования</w:t>
      </w:r>
      <w:r w:rsidRPr="00837487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837487">
        <w:rPr>
          <w:b/>
          <w:bCs/>
        </w:rPr>
        <w:t>цели</w:t>
      </w:r>
      <w:r w:rsidRPr="00837487">
        <w:t xml:space="preserve"> обучения  математике: </w:t>
      </w:r>
    </w:p>
    <w:p w:rsidR="00AB3B15" w:rsidRPr="00837487" w:rsidRDefault="00AB3B15" w:rsidP="00CF1DC9">
      <w:pPr>
        <w:keepNext/>
        <w:keepLines/>
        <w:numPr>
          <w:ilvl w:val="0"/>
          <w:numId w:val="4"/>
        </w:numPr>
        <w:autoSpaceDE w:val="0"/>
        <w:autoSpaceDN w:val="0"/>
        <w:adjustRightInd w:val="0"/>
        <w:jc w:val="both"/>
      </w:pPr>
      <w:r w:rsidRPr="00837487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B3B15" w:rsidRPr="00837487" w:rsidRDefault="00AB3B15" w:rsidP="00CF1DC9">
      <w:pPr>
        <w:keepNext/>
        <w:keepLines/>
        <w:numPr>
          <w:ilvl w:val="0"/>
          <w:numId w:val="4"/>
        </w:numPr>
        <w:autoSpaceDE w:val="0"/>
        <w:autoSpaceDN w:val="0"/>
        <w:adjustRightInd w:val="0"/>
        <w:jc w:val="both"/>
      </w:pPr>
      <w:r w:rsidRPr="00837487"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B3B15" w:rsidRPr="00837487" w:rsidRDefault="00AB3B15" w:rsidP="00CF1DC9">
      <w:pPr>
        <w:keepNext/>
        <w:keepLines/>
        <w:numPr>
          <w:ilvl w:val="0"/>
          <w:numId w:val="4"/>
        </w:numPr>
        <w:autoSpaceDE w:val="0"/>
        <w:autoSpaceDN w:val="0"/>
        <w:adjustRightInd w:val="0"/>
        <w:jc w:val="both"/>
      </w:pPr>
      <w:r w:rsidRPr="00837487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B3B15" w:rsidRPr="00837487" w:rsidRDefault="00AB3B15" w:rsidP="00CF1DC9">
      <w:pPr>
        <w:keepNext/>
        <w:keepLines/>
        <w:numPr>
          <w:ilvl w:val="0"/>
          <w:numId w:val="4"/>
        </w:numPr>
        <w:autoSpaceDE w:val="0"/>
        <w:autoSpaceDN w:val="0"/>
        <w:adjustRightInd w:val="0"/>
        <w:jc w:val="both"/>
      </w:pPr>
      <w:r w:rsidRPr="00837487">
        <w:t>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прогресса.</w:t>
      </w:r>
    </w:p>
    <w:p w:rsidR="00AB3B15" w:rsidRPr="00837487" w:rsidRDefault="00AB3B15" w:rsidP="00CF1DC9">
      <w:pPr>
        <w:keepNext/>
        <w:keepLines/>
        <w:ind w:firstLine="567"/>
        <w:jc w:val="both"/>
      </w:pPr>
      <w:r w:rsidRPr="00837487">
        <w:t xml:space="preserve"> .      На основании требований  Государственного образовательного стандарта  </w:t>
      </w:r>
      <w:smartTag w:uri="urn:schemas-microsoft-com:office:smarttags" w:element="metricconverter">
        <w:smartTagPr>
          <w:attr w:name="ProductID" w:val="2004 г"/>
        </w:smartTagPr>
        <w:r w:rsidRPr="00837487">
          <w:t>2004 г</w:t>
        </w:r>
      </w:smartTag>
      <w:r w:rsidRPr="00837487">
        <w:t>. и Международного стандарта качества ИСО 9001:2008 в содержании рабочей программы  предполагается  реализовать актуальные в настоящее время компетентностный, личностно-ориентированный, деятельностный  подходы, которые определяют задачи обучения:</w:t>
      </w:r>
    </w:p>
    <w:p w:rsidR="00AB3B15" w:rsidRPr="00837487" w:rsidRDefault="00AB3B15" w:rsidP="00CF1DC9">
      <w:pPr>
        <w:pStyle w:val="ListBullet"/>
        <w:keepNext/>
        <w:keepLines/>
        <w:widowControl/>
        <w:numPr>
          <w:ilvl w:val="0"/>
          <w:numId w:val="5"/>
        </w:numPr>
        <w:ind w:left="437"/>
        <w:jc w:val="both"/>
        <w:rPr>
          <w:sz w:val="24"/>
          <w:szCs w:val="24"/>
        </w:rPr>
      </w:pPr>
      <w:r w:rsidRPr="00837487">
        <w:rPr>
          <w:sz w:val="24"/>
          <w:szCs w:val="24"/>
        </w:rPr>
        <w:t>Приобретение знаний и умений для использования в практической деятельности и повседневной жизни – 70 % учащихся;</w:t>
      </w:r>
    </w:p>
    <w:p w:rsidR="00AB3B15" w:rsidRPr="00837487" w:rsidRDefault="00AB3B15" w:rsidP="00CF1DC9">
      <w:pPr>
        <w:pStyle w:val="ListBullet"/>
        <w:keepNext/>
        <w:keepLines/>
        <w:widowControl/>
        <w:numPr>
          <w:ilvl w:val="0"/>
          <w:numId w:val="5"/>
        </w:numPr>
        <w:ind w:left="437"/>
        <w:jc w:val="both"/>
        <w:rPr>
          <w:sz w:val="24"/>
          <w:szCs w:val="24"/>
        </w:rPr>
      </w:pPr>
      <w:r w:rsidRPr="00837487">
        <w:rPr>
          <w:sz w:val="24"/>
          <w:szCs w:val="24"/>
        </w:rPr>
        <w:t>Овладение способами познавательной, информационно-коммуникативной и рефлексивной  деятельностей – 70 % учащихся;</w:t>
      </w:r>
    </w:p>
    <w:p w:rsidR="00AB3B15" w:rsidRPr="00837487" w:rsidRDefault="00AB3B15" w:rsidP="00CF1DC9">
      <w:pPr>
        <w:pStyle w:val="ListBullet"/>
        <w:keepNext/>
        <w:keepLines/>
        <w:widowControl/>
        <w:numPr>
          <w:ilvl w:val="0"/>
          <w:numId w:val="5"/>
        </w:numPr>
        <w:ind w:left="437"/>
        <w:jc w:val="both"/>
        <w:rPr>
          <w:color w:val="000000"/>
          <w:sz w:val="24"/>
          <w:szCs w:val="24"/>
        </w:rPr>
      </w:pPr>
      <w:r w:rsidRPr="00837487">
        <w:rPr>
          <w:color w:val="000000"/>
          <w:sz w:val="24"/>
          <w:szCs w:val="24"/>
        </w:rPr>
        <w:t>Освоение познавательной, информационной, коммуникативной, рефлексивной компетенций – 70 % учащихся.</w:t>
      </w:r>
    </w:p>
    <w:p w:rsidR="00AB3B15" w:rsidRPr="00837487" w:rsidRDefault="00AB3B15" w:rsidP="00CF1DC9">
      <w:pPr>
        <w:keepNext/>
        <w:keepLines/>
        <w:ind w:firstLine="720"/>
        <w:jc w:val="both"/>
      </w:pPr>
      <w:r w:rsidRPr="00837487">
        <w:rPr>
          <w:b/>
          <w:bCs/>
          <w:iCs/>
        </w:rPr>
        <w:t>Компетентностный подход</w:t>
      </w:r>
      <w:r w:rsidRPr="00837487">
        <w:t xml:space="preserve"> определяет следующие  особенности предъявления содер</w:t>
      </w:r>
      <w:r w:rsidRPr="00837487">
        <w:softHyphen/>
        <w:t>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математических  навыков</w:t>
      </w:r>
      <w:r w:rsidRPr="00837487">
        <w:rPr>
          <w:i/>
          <w:iCs/>
        </w:rPr>
        <w:t>.</w:t>
      </w:r>
      <w:r w:rsidRPr="00837487">
        <w:t xml:space="preserve"> Во втором </w:t>
      </w:r>
      <w:r w:rsidRPr="00837487">
        <w:rPr>
          <w:color w:val="000000"/>
          <w:spacing w:val="-2"/>
        </w:rPr>
        <w:t>–</w:t>
      </w:r>
      <w:r w:rsidRPr="00837487">
        <w:t xml:space="preserve"> дидактические единицы, которые содержат  сведения из истории математики.Это содержание обучения является базой для развития  коммуникативной компетенции учащихся. В третьем блоке представлены дидактические единицы, отражающие  информационную компетенцию и обеспечивающие развитие </w:t>
      </w:r>
      <w:r w:rsidRPr="00837487">
        <w:rPr>
          <w:color w:val="000000"/>
          <w:spacing w:val="-1"/>
        </w:rPr>
        <w:t>учебно-познавательной и рефлексивной</w:t>
      </w:r>
      <w:r w:rsidRPr="00837487">
        <w:t xml:space="preserve"> компетенции. Таким образом, рабочая программа обеспечивает взаимосвязанное развитие и совершенствование ключевых, общепредметных и предметных компетенций. </w:t>
      </w:r>
    </w:p>
    <w:p w:rsidR="00AB3B15" w:rsidRPr="00837487" w:rsidRDefault="00AB3B15" w:rsidP="00CF1DC9">
      <w:pPr>
        <w:keepNext/>
        <w:keepLines/>
        <w:ind w:firstLine="720"/>
        <w:jc w:val="both"/>
      </w:pPr>
      <w:r w:rsidRPr="00837487"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  </w:t>
      </w:r>
    </w:p>
    <w:p w:rsidR="00AB3B15" w:rsidRPr="00837487" w:rsidRDefault="00AB3B15" w:rsidP="00CF1DC9">
      <w:pPr>
        <w:keepNext/>
        <w:keepLines/>
        <w:ind w:firstLine="720"/>
        <w:jc w:val="both"/>
        <w:rPr>
          <w:rFonts w:ascii="Arial" w:hAnsi="Arial"/>
        </w:rPr>
      </w:pPr>
      <w:r w:rsidRPr="00837487">
        <w:rPr>
          <w:b/>
          <w:bCs/>
          <w:iCs/>
        </w:rPr>
        <w:t>Личностная ориентация</w:t>
      </w:r>
      <w:r w:rsidRPr="00837487"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</w:t>
      </w:r>
      <w:r w:rsidRPr="00837487">
        <w:rPr>
          <w:color w:val="000000"/>
          <w:spacing w:val="-1"/>
        </w:rPr>
        <w:t>развития</w:t>
      </w:r>
      <w:r w:rsidRPr="00837487">
        <w:rPr>
          <w:color w:val="000000"/>
          <w:spacing w:val="-2"/>
        </w:rPr>
        <w:t>математических</w:t>
      </w:r>
      <w:r w:rsidRPr="00837487">
        <w:t xml:space="preserve"> процессов открывает возможность для ос</w:t>
      </w:r>
      <w:r w:rsidRPr="00837487">
        <w:softHyphen/>
        <w:t>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естественно- математической культуре,усилению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</w:t>
      </w:r>
    </w:p>
    <w:p w:rsidR="00AB3B15" w:rsidRDefault="00AB3B15" w:rsidP="00CF1DC9">
      <w:pPr>
        <w:keepNext/>
        <w:keepLines/>
        <w:ind w:firstLine="720"/>
        <w:jc w:val="both"/>
      </w:pPr>
      <w:r w:rsidRPr="00837487">
        <w:rPr>
          <w:b/>
          <w:bCs/>
          <w:iCs/>
        </w:rPr>
        <w:t>Деятельностныйподход</w:t>
      </w:r>
      <w:r w:rsidRPr="00837487">
        <w:t xml:space="preserve"> отражает стратегию современной образовательной политики: необходимость воспитания человека и гражда</w:t>
      </w:r>
      <w:r w:rsidRPr="00837487">
        <w:softHyphen/>
        <w:t>нина, интегрированного в современное ему общество, нацеленного на совершенствова</w:t>
      </w:r>
      <w:r w:rsidRPr="00837487"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837487"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837487">
        <w:softHyphen/>
        <w:t>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837487">
        <w:softHyphen/>
        <w:t>ния и инициативности, от  готовности проявлять творческий подход к делу, искать нес</w:t>
      </w:r>
      <w:r w:rsidRPr="00837487">
        <w:softHyphen/>
        <w:t>тандартные способы решения проблем, от готовности к конструктивному взаимодей</w:t>
      </w:r>
      <w:r w:rsidRPr="00837487">
        <w:softHyphen/>
        <w:t xml:space="preserve">ствию с людьми. </w:t>
      </w:r>
    </w:p>
    <w:p w:rsidR="00AB3B15" w:rsidRDefault="00AB3B15" w:rsidP="00CF1DC9">
      <w:pPr>
        <w:keepNext/>
        <w:keepLines/>
        <w:ind w:firstLine="708"/>
        <w:jc w:val="both"/>
      </w:pPr>
      <w:r w:rsidRPr="00837487">
        <w:t>Основой целеполагания является  обновление требований к уровню подготовки выпускников в системе естественно-математического образования, отражающее важнейшую особенность педагогической концепции государ</w:t>
      </w:r>
      <w:r w:rsidRPr="00837487">
        <w:softHyphen/>
        <w:t xml:space="preserve">ственного стандарта </w:t>
      </w:r>
      <w:r w:rsidRPr="00837487">
        <w:rPr>
          <w:color w:val="000000"/>
          <w:spacing w:val="-2"/>
        </w:rPr>
        <w:t>–</w:t>
      </w:r>
      <w:r w:rsidRPr="00837487">
        <w:t xml:space="preserve"> переход от суммы «предметных результа</w:t>
      </w:r>
      <w:r w:rsidRPr="00837487">
        <w:softHyphen/>
        <w:t>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</w:t>
      </w:r>
      <w:r w:rsidRPr="00837487">
        <w:softHyphen/>
        <w:t>тавляют собой обобщенные способы деятельности, которые отражают спе</w:t>
      </w:r>
      <w:r w:rsidRPr="00837487"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837487">
        <w:rPr>
          <w:b/>
          <w:bCs/>
          <w:iCs/>
        </w:rPr>
        <w:t>общие учебные умения, навыки и способы человеческой  деятель</w:t>
      </w:r>
      <w:r w:rsidRPr="00837487">
        <w:rPr>
          <w:b/>
          <w:bCs/>
          <w:iCs/>
        </w:rPr>
        <w:softHyphen/>
        <w:t>ности</w:t>
      </w:r>
      <w:r w:rsidRPr="00837487">
        <w:t xml:space="preserve">, что предполагает повышенное внимание  к развитию межпредметных связей курса  математики. </w:t>
      </w:r>
    </w:p>
    <w:p w:rsidR="00AB3B15" w:rsidRPr="00837487" w:rsidRDefault="00AB3B15" w:rsidP="00CF1DC9">
      <w:pPr>
        <w:keepNext/>
        <w:keepLines/>
        <w:ind w:firstLine="720"/>
        <w:jc w:val="both"/>
      </w:pPr>
      <w:r w:rsidRPr="00837487">
        <w:t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Формирование целостных представлений о</w:t>
      </w:r>
      <w:r w:rsidRPr="00837487">
        <w:rPr>
          <w:color w:val="000000"/>
          <w:spacing w:val="-2"/>
        </w:rPr>
        <w:t>математике</w:t>
      </w:r>
      <w:r w:rsidRPr="00837487">
        <w:t>будет осущес</w:t>
      </w:r>
      <w:r w:rsidRPr="00837487">
        <w:softHyphen/>
        <w:t>твляться в ходе творческой деятельности учащихся на основе  личностного осмысления  математических фактов и явлений. Особое внимание уделяется познавательной активности учащихся, их мотивированности к са</w:t>
      </w:r>
      <w:r w:rsidRPr="00837487">
        <w:softHyphen/>
        <w:t>мостоятельной учебной работе. Это предполагает все более широкое использование нет</w:t>
      </w:r>
      <w:r w:rsidRPr="00837487">
        <w:softHyphen/>
        <w:t xml:space="preserve">радиционных форм уроков, в том числе методики </w:t>
      </w:r>
      <w:r w:rsidRPr="00837487">
        <w:rPr>
          <w:color w:val="000000"/>
          <w:spacing w:val="-2"/>
        </w:rPr>
        <w:t xml:space="preserve"> деловых и ролевых игр, проблемных дискуссий, межпредметных интегрированных уроков и т. д.</w:t>
      </w:r>
    </w:p>
    <w:p w:rsidR="00AB3B15" w:rsidRPr="00837487" w:rsidRDefault="00AB3B15" w:rsidP="00CF1DC9">
      <w:pPr>
        <w:pStyle w:val="BodyTextIndent"/>
        <w:keepNext/>
        <w:keepLines/>
        <w:widowControl/>
        <w:ind w:firstLine="708"/>
        <w:rPr>
          <w:color w:val="auto"/>
          <w:szCs w:val="24"/>
        </w:rPr>
      </w:pPr>
      <w:r w:rsidRPr="00837487">
        <w:rPr>
          <w:color w:val="auto"/>
          <w:szCs w:val="24"/>
        </w:rPr>
        <w:t>Планируется использование следующих технологий в преподавании предмета:</w:t>
      </w:r>
    </w:p>
    <w:p w:rsidR="00AB3B15" w:rsidRPr="00837487" w:rsidRDefault="00AB3B15" w:rsidP="00CF1DC9">
      <w:pPr>
        <w:pStyle w:val="BodyTextIndent"/>
        <w:keepNext/>
        <w:keepLines/>
        <w:widowControl/>
        <w:numPr>
          <w:ilvl w:val="0"/>
          <w:numId w:val="6"/>
        </w:numPr>
        <w:rPr>
          <w:color w:val="auto"/>
          <w:szCs w:val="24"/>
        </w:rPr>
      </w:pPr>
      <w:r w:rsidRPr="00837487">
        <w:rPr>
          <w:color w:val="auto"/>
          <w:szCs w:val="24"/>
        </w:rPr>
        <w:t>технологии полного усвоения;</w:t>
      </w:r>
    </w:p>
    <w:p w:rsidR="00AB3B15" w:rsidRPr="00837487" w:rsidRDefault="00AB3B15" w:rsidP="00CF1DC9">
      <w:pPr>
        <w:pStyle w:val="BodyTextIndent"/>
        <w:keepNext/>
        <w:keepLines/>
        <w:widowControl/>
        <w:numPr>
          <w:ilvl w:val="0"/>
          <w:numId w:val="6"/>
        </w:numPr>
        <w:rPr>
          <w:color w:val="auto"/>
          <w:szCs w:val="24"/>
        </w:rPr>
      </w:pPr>
      <w:r w:rsidRPr="00837487">
        <w:rPr>
          <w:color w:val="auto"/>
          <w:szCs w:val="24"/>
        </w:rPr>
        <w:t>технологии обучения на основе решения задач</w:t>
      </w:r>
    </w:p>
    <w:p w:rsidR="00AB3B15" w:rsidRPr="00837487" w:rsidRDefault="00AB3B15" w:rsidP="00CF1DC9">
      <w:pPr>
        <w:pStyle w:val="BodyTextIndent"/>
        <w:keepNext/>
        <w:keepLines/>
        <w:widowControl/>
        <w:numPr>
          <w:ilvl w:val="0"/>
          <w:numId w:val="6"/>
        </w:numPr>
        <w:rPr>
          <w:color w:val="auto"/>
          <w:szCs w:val="24"/>
        </w:rPr>
      </w:pPr>
      <w:r w:rsidRPr="00837487">
        <w:rPr>
          <w:color w:val="auto"/>
          <w:szCs w:val="24"/>
        </w:rPr>
        <w:t>технологии обучения на основе схематических и новых знаковых моделей</w:t>
      </w:r>
    </w:p>
    <w:p w:rsidR="00AB3B15" w:rsidRPr="00837487" w:rsidRDefault="00AB3B15" w:rsidP="00CF1DC9">
      <w:pPr>
        <w:pStyle w:val="BodyTextIndent"/>
        <w:keepNext/>
        <w:keepLines/>
        <w:widowControl/>
        <w:ind w:firstLine="708"/>
        <w:rPr>
          <w:color w:val="auto"/>
          <w:szCs w:val="24"/>
        </w:rPr>
      </w:pPr>
      <w:r w:rsidRPr="00837487">
        <w:rPr>
          <w:color w:val="auto"/>
          <w:szCs w:val="24"/>
        </w:rPr>
        <w:t>Для естественно-математического образования приоритетным можно считать раз</w:t>
      </w:r>
      <w:r w:rsidRPr="00837487">
        <w:rPr>
          <w:color w:val="auto"/>
          <w:szCs w:val="24"/>
        </w:rPr>
        <w:softHyphen/>
        <w:t xml:space="preserve">витие </w:t>
      </w:r>
      <w:r w:rsidRPr="00837487">
        <w:rPr>
          <w:color w:val="000000"/>
          <w:spacing w:val="-2"/>
          <w:szCs w:val="24"/>
        </w:rPr>
        <w:t>умений</w:t>
      </w:r>
      <w:r w:rsidRPr="00837487">
        <w:rPr>
          <w:color w:val="auto"/>
          <w:szCs w:val="24"/>
        </w:rPr>
        <w:t xml:space="preserve"> самостоятельно и мотивированно организовывать свою познавательную де</w:t>
      </w:r>
      <w:r w:rsidRPr="00837487">
        <w:rPr>
          <w:color w:val="auto"/>
          <w:szCs w:val="24"/>
        </w:rPr>
        <w:softHyphen/>
        <w:t>ятельность, использовать элемен</w:t>
      </w:r>
      <w:r w:rsidRPr="00837487">
        <w:rPr>
          <w:color w:val="auto"/>
          <w:szCs w:val="24"/>
        </w:rPr>
        <w:softHyphen/>
        <w:t>ты причинно-следственного и структурно-функционального анализа, определять сущно</w:t>
      </w:r>
      <w:r w:rsidRPr="00837487">
        <w:rPr>
          <w:color w:val="auto"/>
          <w:szCs w:val="24"/>
        </w:rPr>
        <w:softHyphen/>
        <w:t>стные характеристики изучаемого объекта, самостоятельно выбирать критерии для срав</w:t>
      </w:r>
      <w:r w:rsidRPr="00837487">
        <w:rPr>
          <w:color w:val="auto"/>
          <w:szCs w:val="24"/>
        </w:rPr>
        <w:softHyphen/>
        <w:t xml:space="preserve">нения, сопоставления, оценки и классификации объектов </w:t>
      </w:r>
      <w:r w:rsidRPr="00837487">
        <w:rPr>
          <w:color w:val="000000"/>
          <w:spacing w:val="-2"/>
          <w:szCs w:val="24"/>
        </w:rPr>
        <w:t>–</w:t>
      </w:r>
      <w:r w:rsidRPr="00837487">
        <w:rPr>
          <w:color w:val="auto"/>
          <w:szCs w:val="24"/>
        </w:rPr>
        <w:t xml:space="preserve"> в программе это является основой для целеполагания.</w:t>
      </w:r>
    </w:p>
    <w:p w:rsidR="00AB3B15" w:rsidRPr="00837487" w:rsidRDefault="00AB3B15" w:rsidP="00CF1DC9">
      <w:pPr>
        <w:pStyle w:val="BodyTextIndent"/>
        <w:keepNext/>
        <w:keepLines/>
        <w:widowControl/>
        <w:ind w:firstLine="708"/>
        <w:rPr>
          <w:color w:val="auto"/>
          <w:szCs w:val="24"/>
        </w:rPr>
      </w:pPr>
      <w:r w:rsidRPr="00837487">
        <w:rPr>
          <w:color w:val="000000"/>
          <w:spacing w:val="-2"/>
          <w:szCs w:val="24"/>
        </w:rPr>
        <w:t>На ступени основной школы задачи</w:t>
      </w:r>
      <w:r w:rsidRPr="00837487">
        <w:rPr>
          <w:color w:val="auto"/>
          <w:szCs w:val="24"/>
        </w:rPr>
        <w:t xml:space="preserve">учебных занятий (в схеме </w:t>
      </w:r>
      <w:r w:rsidRPr="00837487">
        <w:rPr>
          <w:color w:val="000000"/>
          <w:spacing w:val="-2"/>
          <w:szCs w:val="24"/>
        </w:rPr>
        <w:t>–</w:t>
      </w:r>
      <w:r w:rsidRPr="00837487">
        <w:rPr>
          <w:color w:val="auto"/>
          <w:szCs w:val="24"/>
        </w:rPr>
        <w:t xml:space="preserve"> планируемый результат)  определены как закрепление </w:t>
      </w:r>
      <w:r w:rsidRPr="00837487">
        <w:rPr>
          <w:color w:val="000000"/>
          <w:spacing w:val="-2"/>
          <w:szCs w:val="24"/>
        </w:rPr>
        <w:t xml:space="preserve">умений </w:t>
      </w:r>
      <w:r w:rsidRPr="00837487">
        <w:rPr>
          <w:color w:val="auto"/>
          <w:szCs w:val="24"/>
        </w:rPr>
        <w:t>разделять процессы на этапы, звенья, выделять характерные причинно-след</w:t>
      </w:r>
      <w:r w:rsidRPr="00837487">
        <w:rPr>
          <w:color w:val="auto"/>
          <w:szCs w:val="24"/>
        </w:rPr>
        <w:softHyphen/>
        <w:t>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</w:t>
      </w:r>
      <w:r w:rsidRPr="00837487">
        <w:rPr>
          <w:color w:val="auto"/>
          <w:szCs w:val="24"/>
        </w:rPr>
        <w:softHyphen/>
        <w:t xml:space="preserve">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837487">
        <w:rPr>
          <w:color w:val="000000"/>
          <w:spacing w:val="-2"/>
          <w:szCs w:val="24"/>
        </w:rPr>
        <w:t>умение</w:t>
      </w:r>
      <w:r w:rsidRPr="00837487">
        <w:rPr>
          <w:color w:val="auto"/>
          <w:szCs w:val="24"/>
        </w:rPr>
        <w:t xml:space="preserve"> раз</w:t>
      </w:r>
      <w:r w:rsidRPr="00837487">
        <w:rPr>
          <w:color w:val="auto"/>
          <w:szCs w:val="24"/>
        </w:rPr>
        <w:softHyphen/>
        <w:t xml:space="preserve">личать факты, мнения, доказательства, гипотезы, аксиомы. </w:t>
      </w:r>
    </w:p>
    <w:p w:rsidR="00AB3B15" w:rsidRPr="00837487" w:rsidRDefault="00AB3B15" w:rsidP="00CF1DC9">
      <w:pPr>
        <w:pStyle w:val="BodyTextIndent"/>
        <w:keepNext/>
        <w:keepLines/>
        <w:widowControl/>
        <w:rPr>
          <w:color w:val="auto"/>
          <w:szCs w:val="24"/>
        </w:rPr>
      </w:pPr>
      <w:r w:rsidRPr="00837487">
        <w:rPr>
          <w:color w:val="auto"/>
          <w:szCs w:val="24"/>
        </w:rPr>
        <w:t>При выполнении творчес</w:t>
      </w:r>
      <w:r w:rsidRPr="00837487">
        <w:rPr>
          <w:color w:val="auto"/>
          <w:szCs w:val="24"/>
        </w:rPr>
        <w:softHyphen/>
        <w:t xml:space="preserve">ких работ  формируется </w:t>
      </w:r>
      <w:r w:rsidRPr="00837487">
        <w:rPr>
          <w:color w:val="000000"/>
          <w:spacing w:val="-2"/>
          <w:szCs w:val="24"/>
        </w:rPr>
        <w:t xml:space="preserve">умение </w:t>
      </w:r>
      <w:r w:rsidRPr="00837487">
        <w:rPr>
          <w:color w:val="auto"/>
          <w:szCs w:val="24"/>
        </w:rPr>
        <w:t>опреде</w:t>
      </w:r>
      <w:r w:rsidRPr="00837487">
        <w:rPr>
          <w:color w:val="auto"/>
          <w:szCs w:val="24"/>
        </w:rPr>
        <w:softHyphen/>
        <w:t>лять адекватные способы решения учебной задачи на основе заданных алгоритмов, ком</w:t>
      </w:r>
      <w:r w:rsidRPr="00837487">
        <w:rPr>
          <w:color w:val="auto"/>
          <w:szCs w:val="24"/>
        </w:rPr>
        <w:softHyphen/>
        <w:t>бинировать известные алгоритмы деятельности в ситуациях, не предполагающих стан</w:t>
      </w:r>
      <w:r w:rsidRPr="00837487">
        <w:rPr>
          <w:color w:val="auto"/>
          <w:szCs w:val="24"/>
        </w:rPr>
        <w:softHyphen/>
        <w:t>дартного применения одного из них, мотивированно отказываться от образца деятель</w:t>
      </w:r>
      <w:r w:rsidRPr="00837487">
        <w:rPr>
          <w:color w:val="auto"/>
          <w:szCs w:val="24"/>
        </w:rPr>
        <w:softHyphen/>
        <w:t>ности, искать оригинальные решения.</w:t>
      </w:r>
    </w:p>
    <w:p w:rsidR="00AB3B15" w:rsidRDefault="00AB3B15" w:rsidP="00CF1DC9">
      <w:pPr>
        <w:pStyle w:val="BodyTextIndent"/>
        <w:keepNext/>
        <w:keepLines/>
        <w:widowControl/>
        <w:rPr>
          <w:color w:val="auto"/>
          <w:szCs w:val="24"/>
        </w:rPr>
      </w:pPr>
      <w:r w:rsidRPr="00837487">
        <w:rPr>
          <w:color w:val="auto"/>
          <w:szCs w:val="24"/>
        </w:rPr>
        <w:t xml:space="preserve">Учащиеся должны приобрести </w:t>
      </w:r>
      <w:r w:rsidRPr="00837487">
        <w:rPr>
          <w:color w:val="000000"/>
          <w:spacing w:val="-2"/>
          <w:szCs w:val="24"/>
        </w:rPr>
        <w:t xml:space="preserve">умения </w:t>
      </w:r>
      <w:r w:rsidRPr="00837487">
        <w:rPr>
          <w:color w:val="auto"/>
          <w:szCs w:val="24"/>
        </w:rPr>
        <w:t>по фор</w:t>
      </w:r>
      <w:r w:rsidRPr="00837487">
        <w:rPr>
          <w:color w:val="auto"/>
          <w:szCs w:val="24"/>
        </w:rPr>
        <w:softHyphen/>
        <w:t>мированию собственного алгоритма  решения  познавательных задач форму</w:t>
      </w:r>
      <w:r w:rsidRPr="00837487">
        <w:rPr>
          <w:color w:val="auto"/>
          <w:szCs w:val="24"/>
        </w:rPr>
        <w:softHyphen/>
        <w:t>лировать проблему и цели своей работы, определять адекватные способы и методы реше</w:t>
      </w:r>
      <w:r w:rsidRPr="00837487">
        <w:rPr>
          <w:color w:val="auto"/>
          <w:szCs w:val="24"/>
        </w:rPr>
        <w:softHyphen/>
        <w:t xml:space="preserve">ния задачи, прогнозировать ожидаемый результат и сопоставлять его с собственными </w:t>
      </w:r>
      <w:r w:rsidRPr="00837487">
        <w:rPr>
          <w:color w:val="000000"/>
          <w:spacing w:val="-2"/>
          <w:szCs w:val="24"/>
        </w:rPr>
        <w:t>математическими</w:t>
      </w:r>
      <w:r w:rsidRPr="00837487">
        <w:rPr>
          <w:color w:val="auto"/>
          <w:szCs w:val="24"/>
        </w:rPr>
        <w:t>знаниями. Учащиеся должны научиться представлять результаты ин</w:t>
      </w:r>
      <w:r w:rsidRPr="00837487">
        <w:rPr>
          <w:color w:val="auto"/>
          <w:szCs w:val="24"/>
        </w:rPr>
        <w:softHyphen/>
        <w:t>дивидуальной и групповой  познавательной  деятельности в формах конспекта, реферата, рецензии.</w:t>
      </w:r>
    </w:p>
    <w:p w:rsidR="00AB3B15" w:rsidRDefault="00AB3B15" w:rsidP="00CF1DC9">
      <w:pPr>
        <w:keepNext/>
        <w:keepLines/>
        <w:ind w:firstLine="720"/>
        <w:jc w:val="both"/>
      </w:pPr>
      <w:r w:rsidRPr="00837487">
        <w:t xml:space="preserve">Реализация рабочей программы обеспечивает освоение общеучебных умений и компетенций в рамках </w:t>
      </w:r>
      <w:r w:rsidRPr="00837487">
        <w:rPr>
          <w:b/>
          <w:bCs/>
          <w:iCs/>
        </w:rPr>
        <w:t>информационно-коммуникативной деятельности</w:t>
      </w:r>
      <w:r w:rsidRPr="00837487">
        <w:t xml:space="preserve">, в том числе, способностейпередавать содержание текста в сжатом или развернутом виде в соответствии с целью учебного задания, проводить информационно-смысловый анализ текста, составлять план, тезисы, конспект. </w:t>
      </w:r>
    </w:p>
    <w:p w:rsidR="00AB3B15" w:rsidRPr="00837487" w:rsidRDefault="00AB3B15" w:rsidP="00CF1DC9">
      <w:pPr>
        <w:keepNext/>
        <w:keepLines/>
        <w:ind w:firstLine="720"/>
        <w:jc w:val="both"/>
      </w:pPr>
      <w:r w:rsidRPr="00837487">
        <w:t xml:space="preserve">На уроках учащиеся могут более уверенно овладеть   монологической и диалогической речью, </w:t>
      </w:r>
      <w:r w:rsidRPr="00837487">
        <w:rPr>
          <w:color w:val="000000"/>
          <w:spacing w:val="-1"/>
        </w:rPr>
        <w:t>умением</w:t>
      </w:r>
      <w:r w:rsidRPr="00837487"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Для решения познавательных и коммуникативных задач учащимся предлагается  использовать различные источники информации, включая энцик</w:t>
      </w:r>
      <w:r w:rsidRPr="00837487">
        <w:softHyphen/>
        <w:t>лопедии, словари, Интернет-ресурсы и другие базы данных, в соответствии с коммуника</w:t>
      </w:r>
      <w:r w:rsidRPr="00837487">
        <w:softHyphen/>
        <w:t>тивной задачей, сферой и ситуацией общения осознанно выбирать выразительные сред</w:t>
      </w:r>
      <w:r w:rsidRPr="00837487">
        <w:softHyphen/>
        <w:t>ства языка и знаковые системы.</w:t>
      </w:r>
    </w:p>
    <w:p w:rsidR="00AB3B15" w:rsidRPr="00837487" w:rsidRDefault="00AB3B15" w:rsidP="00CF1DC9">
      <w:pPr>
        <w:keepNext/>
        <w:keepLines/>
        <w:ind w:firstLine="720"/>
        <w:jc w:val="both"/>
      </w:pPr>
      <w:r w:rsidRPr="00837487">
        <w:t xml:space="preserve">Стандарт ориентирован на </w:t>
      </w:r>
      <w:r w:rsidRPr="00837487">
        <w:rPr>
          <w:color w:val="000000"/>
          <w:spacing w:val="-1"/>
        </w:rPr>
        <w:t>воспитание</w:t>
      </w:r>
      <w:r w:rsidRPr="00837487">
        <w:t xml:space="preserve"> школьника </w:t>
      </w:r>
      <w:r w:rsidRPr="00837487">
        <w:rPr>
          <w:color w:val="000000"/>
          <w:spacing w:val="-2"/>
        </w:rPr>
        <w:t>–</w:t>
      </w:r>
      <w:r w:rsidRPr="00837487">
        <w:t xml:space="preserve"> гражданина и патриота России, развитие духовно-нравственного мира школь</w:t>
      </w:r>
      <w:r w:rsidRPr="00837487"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837487">
        <w:rPr>
          <w:color w:val="000000"/>
          <w:spacing w:val="-1"/>
        </w:rPr>
        <w:t xml:space="preserve">умение формулировать своимировоззренческие взгляды </w:t>
      </w:r>
      <w:r w:rsidRPr="00837487">
        <w:t>и на этой основе - воспитание гражданственности и патриотизма.</w:t>
      </w:r>
    </w:p>
    <w:p w:rsidR="00AB3B15" w:rsidRDefault="00AB3B15" w:rsidP="00CF1DC9">
      <w:pPr>
        <w:keepNext/>
        <w:keepLines/>
        <w:shd w:val="clear" w:color="auto" w:fill="FFFFFF"/>
        <w:ind w:left="1152"/>
        <w:rPr>
          <w:b/>
          <w:bCs/>
          <w:sz w:val="28"/>
          <w:szCs w:val="28"/>
        </w:rPr>
      </w:pPr>
      <w:r w:rsidRPr="007C4D61">
        <w:rPr>
          <w:b/>
          <w:bCs/>
          <w:sz w:val="28"/>
          <w:szCs w:val="28"/>
        </w:rPr>
        <w:t>Общая характеристика программы</w:t>
      </w:r>
    </w:p>
    <w:p w:rsidR="00AB3B15" w:rsidRPr="007C4D61" w:rsidRDefault="00AB3B15" w:rsidP="00CF1DC9">
      <w:pPr>
        <w:keepNext/>
        <w:keepLines/>
        <w:shd w:val="clear" w:color="auto" w:fill="FFFFFF"/>
        <w:ind w:firstLine="708"/>
        <w:jc w:val="both"/>
      </w:pPr>
      <w:r w:rsidRPr="007C4D61">
        <w:t>Программа по алгебре составлена на основе Фундаментального ядра содержания общего образования, требова</w:t>
      </w:r>
      <w:r w:rsidRPr="007C4D61">
        <w:softHyphen/>
        <w:t>ний к результатам освоения образовательной программы основного общего образования, представленных в феде</w:t>
      </w:r>
      <w:r w:rsidRPr="007C4D61">
        <w:softHyphen/>
        <w:t>ральном государственном стандарте основного общего об</w:t>
      </w:r>
      <w:r w:rsidRPr="007C4D61">
        <w:softHyphen/>
        <w:t>разования с учётом преемственности с примерными про</w:t>
      </w:r>
      <w:r w:rsidRPr="007C4D61">
        <w:softHyphen/>
        <w:t>граммами для начального общего образования по матема</w:t>
      </w:r>
      <w:r w:rsidRPr="007C4D61">
        <w:softHyphen/>
        <w:t>тике. В ней также учитываются доминирующие идеи и положения программы развития и формирования уни</w:t>
      </w:r>
      <w:r w:rsidRPr="007C4D61">
        <w:softHyphen/>
        <w:t>версальных учебных действий для основного общего обра</w:t>
      </w:r>
      <w:r w:rsidRPr="007C4D61">
        <w:softHyphen/>
        <w:t>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</w:t>
      </w:r>
      <w:r w:rsidRPr="007C4D61">
        <w:softHyphen/>
        <w:t xml:space="preserve">тенции — </w:t>
      </w:r>
      <w:r w:rsidRPr="007C4D61">
        <w:rPr>
          <w:b/>
          <w:bCs/>
          <w:i/>
          <w:iCs/>
        </w:rPr>
        <w:t>умения учиться</w:t>
      </w:r>
      <w:r w:rsidRPr="007C4D61">
        <w:rPr>
          <w:i/>
          <w:iCs/>
        </w:rPr>
        <w:t>.</w:t>
      </w:r>
    </w:p>
    <w:p w:rsidR="00AB3B15" w:rsidRPr="007C4D61" w:rsidRDefault="00AB3B15" w:rsidP="00CF1DC9">
      <w:pPr>
        <w:keepNext/>
        <w:keepLines/>
        <w:shd w:val="clear" w:color="auto" w:fill="FFFFFF"/>
        <w:ind w:right="14" w:firstLine="708"/>
        <w:jc w:val="both"/>
      </w:pPr>
      <w:r w:rsidRPr="007C4D61"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</w:t>
      </w:r>
      <w:r w:rsidRPr="007C4D61">
        <w:softHyphen/>
        <w:t xml:space="preserve">рии в 7-9 классах, алгебры и математического анализа в </w:t>
      </w:r>
      <w:r w:rsidRPr="00AE71A3">
        <w:t>10-11</w:t>
      </w:r>
      <w:r w:rsidRPr="007C4D61">
        <w:t>классах, а также изучения смежных дисциплин.</w:t>
      </w:r>
    </w:p>
    <w:p w:rsidR="00AB3B15" w:rsidRPr="007C4D61" w:rsidRDefault="00AB3B15" w:rsidP="00CF1DC9">
      <w:pPr>
        <w:keepNext/>
        <w:keepLines/>
        <w:shd w:val="clear" w:color="auto" w:fill="FFFFFF"/>
        <w:ind w:left="19" w:firstLine="689"/>
        <w:jc w:val="both"/>
      </w:pPr>
      <w:r w:rsidRPr="007C4D61">
        <w:t>Практическая значимость школьного курса алгебры 7 класс</w:t>
      </w:r>
      <w:r>
        <w:t>а</w:t>
      </w:r>
      <w:r w:rsidRPr="007C4D61">
        <w:t xml:space="preserve"> состоит в том, что предметом её изучения являют</w:t>
      </w:r>
      <w:r w:rsidRPr="007C4D61">
        <w:softHyphen/>
        <w:t>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B3B15" w:rsidRPr="007C4D61" w:rsidRDefault="00AB3B15" w:rsidP="00CF1DC9">
      <w:pPr>
        <w:keepNext/>
        <w:keepLines/>
        <w:shd w:val="clear" w:color="auto" w:fill="FFFFFF"/>
        <w:ind w:left="14" w:right="10" w:firstLine="694"/>
        <w:jc w:val="both"/>
      </w:pPr>
      <w:r w:rsidRPr="007C4D61">
        <w:t>Одной из основных целей изучения алгебры является развитие мышления, прежде всего формирование абстракт</w:t>
      </w:r>
      <w:r w:rsidRPr="007C4D61">
        <w:softHyphen/>
        <w:t>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</w:t>
      </w:r>
      <w:r w:rsidRPr="007C4D61">
        <w:softHyphen/>
        <w:t>ность и критичность. Для адаптации в современном инфор</w:t>
      </w:r>
      <w:r w:rsidRPr="007C4D61">
        <w:softHyphen/>
        <w:t>мационном обществе важным фактором является формиро</w:t>
      </w:r>
      <w:r w:rsidRPr="007C4D61">
        <w:softHyphen/>
        <w:t>вание математического стиля мышления, включающее в се</w:t>
      </w:r>
      <w:r w:rsidRPr="007C4D61">
        <w:softHyphen/>
        <w:t>бя индукцию и дедукцию, обобщение и конкретизацию, анализ и синтез, классификацию и систематизацию, абст</w:t>
      </w:r>
      <w:r w:rsidRPr="007C4D61">
        <w:softHyphen/>
        <w:t>рагирование и аналогию.</w:t>
      </w:r>
    </w:p>
    <w:p w:rsidR="00AB3B15" w:rsidRPr="007C4D61" w:rsidRDefault="00AB3B15" w:rsidP="00CF1DC9">
      <w:pPr>
        <w:keepNext/>
        <w:keepLines/>
        <w:shd w:val="clear" w:color="auto" w:fill="FFFFFF"/>
        <w:ind w:left="10" w:right="19" w:firstLine="698"/>
        <w:jc w:val="both"/>
      </w:pPr>
      <w:r w:rsidRPr="007C4D61">
        <w:t>Обучение алгебре даёт возможность школьникам на</w:t>
      </w:r>
      <w:r w:rsidRPr="007C4D61">
        <w:softHyphen/>
        <w:t>учиться планировать свою деятельность, критически оце</w:t>
      </w:r>
      <w:r w:rsidRPr="007C4D61">
        <w:softHyphen/>
        <w:t>нивать её, принимать самостоятельные решения, отстаи</w:t>
      </w:r>
      <w:r w:rsidRPr="007C4D61">
        <w:softHyphen/>
        <w:t>вать свои взгляды и убеждения.В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B3B15" w:rsidRPr="007C4D61" w:rsidRDefault="00AB3B15" w:rsidP="00CF1DC9">
      <w:pPr>
        <w:keepNext/>
        <w:keepLines/>
        <w:shd w:val="clear" w:color="auto" w:fill="FFFFFF"/>
        <w:ind w:right="29" w:firstLine="708"/>
        <w:jc w:val="both"/>
      </w:pPr>
      <w:r w:rsidRPr="007C4D61"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AB3B15" w:rsidRDefault="00AB3B15" w:rsidP="00CF1DC9">
      <w:pPr>
        <w:keepNext/>
        <w:keepLines/>
        <w:shd w:val="clear" w:color="auto" w:fill="FFFFFF"/>
        <w:ind w:right="24" w:firstLine="708"/>
        <w:jc w:val="both"/>
      </w:pPr>
      <w:r w:rsidRPr="007C4D61"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</w:t>
      </w:r>
      <w:r w:rsidRPr="007C4D61">
        <w:softHyphen/>
        <w:t>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</w:p>
    <w:p w:rsidR="00AB3B15" w:rsidRDefault="00AB3B15" w:rsidP="00CF1DC9">
      <w:pPr>
        <w:keepNext/>
        <w:keepLines/>
        <w:shd w:val="clear" w:color="auto" w:fill="FFFFFF"/>
        <w:ind w:right="24"/>
        <w:jc w:val="both"/>
      </w:pPr>
      <w:r w:rsidRPr="007C4D61">
        <w:t xml:space="preserve"> Осо</w:t>
      </w:r>
      <w:r w:rsidRPr="007C4D61">
        <w:softHyphen/>
        <w:t>бо акцентируются содержательное раскрытие математиче</w:t>
      </w:r>
      <w:r w:rsidRPr="007C4D61">
        <w:softHyphen/>
        <w:t>ских понятий, толкование сущности математических мето</w:t>
      </w:r>
      <w:r w:rsidRPr="007C4D61">
        <w:softHyphen/>
        <w:t>дов и области их применения, демонстрация возможностей применения теоретических знаний для решения разнообраз</w:t>
      </w:r>
      <w:r w:rsidRPr="007C4D61">
        <w:softHyphen/>
        <w:t>ных задач прикладного</w:t>
      </w:r>
    </w:p>
    <w:p w:rsidR="00AB3B15" w:rsidRDefault="00AB3B15" w:rsidP="00CF1DC9">
      <w:pPr>
        <w:keepNext/>
        <w:keepLines/>
        <w:shd w:val="clear" w:color="auto" w:fill="FFFFFF"/>
        <w:ind w:right="24"/>
        <w:jc w:val="both"/>
      </w:pPr>
      <w:r w:rsidRPr="007C4D61">
        <w:t xml:space="preserve"> характера, например решения текс</w:t>
      </w:r>
      <w:r w:rsidRPr="007C4D61">
        <w:softHyphen/>
        <w:t>товых задач, денежных и процентных расчётов, умение пользоваться количественной информацией, представлен</w:t>
      </w:r>
      <w:r w:rsidRPr="007C4D61">
        <w:softHyphen/>
        <w:t xml:space="preserve">ной в </w:t>
      </w:r>
      <w:r>
        <w:t>р</w:t>
      </w:r>
      <w:r w:rsidRPr="007C4D61">
        <w:t xml:space="preserve">азличныхформах, умение читать графики. </w:t>
      </w:r>
    </w:p>
    <w:p w:rsidR="00AB3B15" w:rsidRDefault="00AB3B15" w:rsidP="00CF1DC9">
      <w:pPr>
        <w:keepNext/>
        <w:keepLines/>
        <w:shd w:val="clear" w:color="auto" w:fill="FFFFFF"/>
        <w:ind w:right="24" w:firstLine="708"/>
        <w:jc w:val="both"/>
      </w:pPr>
      <w:r w:rsidRPr="007C4D61">
        <w:t>Осозна</w:t>
      </w:r>
      <w:r w:rsidRPr="007C4D61">
        <w:softHyphen/>
        <w:t>ние общего, существенного является основной базой для ре</w:t>
      </w:r>
      <w:r w:rsidRPr="007C4D61">
        <w:softHyphen/>
        <w:t>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AB3B15" w:rsidRDefault="00AB3B15" w:rsidP="00CF1DC9">
      <w:pPr>
        <w:keepNext/>
        <w:keepLines/>
        <w:shd w:val="clear" w:color="auto" w:fill="FFFFFF"/>
        <w:spacing w:line="254" w:lineRule="exact"/>
        <w:ind w:left="708" w:right="1469"/>
        <w:rPr>
          <w:b/>
          <w:bCs/>
          <w:sz w:val="28"/>
          <w:szCs w:val="28"/>
        </w:rPr>
      </w:pPr>
      <w:r w:rsidRPr="007C4D61">
        <w:rPr>
          <w:b/>
          <w:bCs/>
          <w:sz w:val="28"/>
          <w:szCs w:val="28"/>
        </w:rPr>
        <w:t>Общая характеристика курса алгебры в 7 класс</w:t>
      </w:r>
      <w:r>
        <w:rPr>
          <w:b/>
          <w:bCs/>
          <w:sz w:val="28"/>
          <w:szCs w:val="28"/>
        </w:rPr>
        <w:t>е</w:t>
      </w:r>
    </w:p>
    <w:p w:rsidR="00AB3B15" w:rsidRPr="007C4D61" w:rsidRDefault="00AB3B15" w:rsidP="00CF1DC9">
      <w:pPr>
        <w:keepNext/>
        <w:keepLines/>
        <w:shd w:val="clear" w:color="auto" w:fill="FFFFFF"/>
        <w:ind w:left="14" w:right="10" w:firstLine="694"/>
        <w:jc w:val="both"/>
      </w:pPr>
      <w:r w:rsidRPr="007C4D61">
        <w:t xml:space="preserve">Содержание курса алгебры в 7 классе представлено в виде следующих содержательных разделов: </w:t>
      </w:r>
      <w:r w:rsidRPr="007C4D61">
        <w:rPr>
          <w:b/>
          <w:bCs/>
        </w:rPr>
        <w:t>«Алгебра», «Числовые множества», «Функции», «Элементы прикладной математики», «Алгебра в историческом развитии».</w:t>
      </w:r>
    </w:p>
    <w:p w:rsidR="00AB3B15" w:rsidRPr="007C4D61" w:rsidRDefault="00AB3B15" w:rsidP="00CF1DC9">
      <w:pPr>
        <w:keepNext/>
        <w:keepLines/>
        <w:shd w:val="clear" w:color="auto" w:fill="FFFFFF"/>
        <w:ind w:left="14" w:right="10" w:firstLine="694"/>
        <w:jc w:val="both"/>
      </w:pPr>
      <w:r w:rsidRPr="007C4D61">
        <w:t xml:space="preserve">Содержание раздела </w:t>
      </w:r>
      <w:r w:rsidRPr="007C4D61">
        <w:rPr>
          <w:b/>
          <w:bCs/>
        </w:rPr>
        <w:t xml:space="preserve">«Алгебра» </w:t>
      </w:r>
      <w:r w:rsidRPr="007C4D61">
        <w:t>формирует знания о математическом языке, необходимые для решения математических задач, задач из смежных дисциплин, а также прак</w:t>
      </w:r>
      <w:r w:rsidRPr="007C4D61">
        <w:softHyphen/>
        <w:t>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</w:t>
      </w:r>
      <w:r w:rsidRPr="007C4D61">
        <w:softHyphen/>
        <w:t>венств.Материал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7C4D61">
        <w:softHyphen/>
        <w:t>витию алгоритмического мышления — важной составляю</w:t>
      </w:r>
      <w:r w:rsidRPr="007C4D61">
        <w:softHyphen/>
        <w:t>щей интеллектуального развития человека.</w:t>
      </w:r>
    </w:p>
    <w:p w:rsidR="00AB3B15" w:rsidRPr="007C4D61" w:rsidRDefault="00AB3B15" w:rsidP="00CF1DC9">
      <w:pPr>
        <w:keepNext/>
        <w:keepLines/>
        <w:shd w:val="clear" w:color="auto" w:fill="FFFFFF"/>
        <w:ind w:left="29" w:firstLine="679"/>
        <w:jc w:val="both"/>
      </w:pPr>
      <w:r w:rsidRPr="007C4D61">
        <w:t xml:space="preserve">Содержание раздела </w:t>
      </w:r>
      <w:r w:rsidRPr="007C4D61">
        <w:rPr>
          <w:b/>
          <w:bCs/>
        </w:rPr>
        <w:t xml:space="preserve">«Числовые множества» </w:t>
      </w:r>
      <w:r w:rsidRPr="007C4D61">
        <w:t>нацелено на математическое развитие учащихся, формирование у них умения точно, сжато и ясно излагать мысли в устной и письменной речи.Материал раздела развивает понятие о числе, которое связано с изучением действительных чисел.</w:t>
      </w:r>
    </w:p>
    <w:p w:rsidR="00AB3B15" w:rsidRPr="007C4D61" w:rsidRDefault="00AB3B15" w:rsidP="00CF1DC9">
      <w:pPr>
        <w:keepNext/>
        <w:keepLines/>
        <w:shd w:val="clear" w:color="auto" w:fill="FFFFFF"/>
        <w:ind w:right="29" w:firstLine="708"/>
        <w:jc w:val="both"/>
      </w:pPr>
      <w:r w:rsidRPr="007C4D61">
        <w:t xml:space="preserve">Цель содержания раздела </w:t>
      </w:r>
      <w:r w:rsidRPr="007C4D61">
        <w:rPr>
          <w:b/>
          <w:bCs/>
        </w:rPr>
        <w:t xml:space="preserve">«Функции» </w:t>
      </w:r>
      <w:r w:rsidRPr="007C4D61">
        <w:t>— получение школьниками конкретных знаний о функции как важнейшей мате</w:t>
      </w:r>
      <w:r w:rsidRPr="007C4D61">
        <w:softHyphen/>
        <w:t>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</w:t>
      </w:r>
      <w:r w:rsidRPr="007C4D61">
        <w:softHyphen/>
        <w:t>стей учащихся, умению использовать различные языки мате</w:t>
      </w:r>
      <w:r w:rsidRPr="007C4D61">
        <w:softHyphen/>
        <w:t>матики (словесный, символический, графический).</w:t>
      </w:r>
    </w:p>
    <w:p w:rsidR="00AB3B15" w:rsidRPr="007C4D61" w:rsidRDefault="00AB3B15" w:rsidP="00CF1DC9">
      <w:pPr>
        <w:keepNext/>
        <w:keepLines/>
        <w:shd w:val="clear" w:color="auto" w:fill="FFFFFF"/>
        <w:ind w:left="10" w:right="19" w:firstLine="698"/>
        <w:jc w:val="both"/>
      </w:pPr>
      <w:r w:rsidRPr="007C4D61">
        <w:t xml:space="preserve">Содержание раздела </w:t>
      </w:r>
      <w:r w:rsidRPr="007C4D61">
        <w:rPr>
          <w:b/>
          <w:bCs/>
        </w:rPr>
        <w:t>«Элементы прикладной математи</w:t>
      </w:r>
      <w:r w:rsidRPr="007C4D61">
        <w:rPr>
          <w:b/>
          <w:bCs/>
        </w:rPr>
        <w:softHyphen/>
        <w:t>ки</w:t>
      </w:r>
      <w:r w:rsidRPr="007C4D61">
        <w:t>» раскрывает прикладное и практическое значения мате</w:t>
      </w:r>
      <w:r w:rsidRPr="007C4D61">
        <w:softHyphen/>
        <w:t>матики в современном мире. Материал данного раздела спо</w:t>
      </w:r>
      <w:r w:rsidRPr="007C4D61">
        <w:softHyphen/>
        <w:t>собствует формированию умения представлять и анализиро</w:t>
      </w:r>
      <w:r w:rsidRPr="007C4D61">
        <w:softHyphen/>
        <w:t>вать различную информацию, пониманию вероятностного характера реальных зависимостей.</w:t>
      </w:r>
    </w:p>
    <w:p w:rsidR="00AB3B15" w:rsidRPr="007C4D61" w:rsidRDefault="00AB3B15" w:rsidP="00CF1DC9">
      <w:pPr>
        <w:keepNext/>
        <w:keepLines/>
        <w:shd w:val="clear" w:color="auto" w:fill="FFFFFF"/>
        <w:ind w:left="10" w:right="24" w:firstLine="698"/>
        <w:jc w:val="both"/>
      </w:pPr>
      <w:r w:rsidRPr="007C4D61">
        <w:t xml:space="preserve">Раздел </w:t>
      </w:r>
      <w:r w:rsidRPr="007C4D61">
        <w:rPr>
          <w:b/>
          <w:bCs/>
        </w:rPr>
        <w:t xml:space="preserve">«Алгебра в историческом развитии» </w:t>
      </w:r>
      <w:r w:rsidRPr="007C4D61">
        <w:t>предназна</w:t>
      </w:r>
      <w:r w:rsidRPr="007C4D61">
        <w:softHyphen/>
        <w:t>чен для формирования представлений о математике как ча</w:t>
      </w:r>
      <w:r w:rsidRPr="007C4D61">
        <w:softHyphen/>
        <w:t>сти человеческой культуры, для общего развития школьни</w:t>
      </w:r>
      <w:r w:rsidRPr="007C4D61">
        <w:softHyphen/>
        <w:t>ков, создания культурно-исторической среды обучения.</w:t>
      </w:r>
    </w:p>
    <w:p w:rsidR="00AB3B15" w:rsidRDefault="00AB3B15" w:rsidP="00CF1DC9">
      <w:pPr>
        <w:keepNext/>
        <w:keepLines/>
        <w:shd w:val="clear" w:color="auto" w:fill="FFFFFF"/>
        <w:ind w:left="5"/>
        <w:jc w:val="center"/>
        <w:rPr>
          <w:rFonts w:ascii="Arial" w:hAnsi="Arial"/>
        </w:rPr>
      </w:pPr>
    </w:p>
    <w:p w:rsidR="00AB3B15" w:rsidRDefault="00AB3B15" w:rsidP="00CF1DC9">
      <w:pPr>
        <w:keepNext/>
        <w:keepLines/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3F20CC">
        <w:rPr>
          <w:b/>
          <w:bCs/>
          <w:sz w:val="28"/>
          <w:szCs w:val="28"/>
        </w:rPr>
        <w:t>Личностные, метапредметныеи предметные результаты</w:t>
      </w:r>
    </w:p>
    <w:p w:rsidR="00AB3B15" w:rsidRPr="003F20CC" w:rsidRDefault="00AB3B15" w:rsidP="00CF1DC9">
      <w:pPr>
        <w:keepNext/>
        <w:keepLines/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3F20CC">
        <w:rPr>
          <w:b/>
          <w:bCs/>
          <w:sz w:val="28"/>
          <w:szCs w:val="28"/>
        </w:rPr>
        <w:t>освоения содержания курса алгебры</w:t>
      </w:r>
    </w:p>
    <w:p w:rsidR="00AB3B15" w:rsidRPr="007C4D61" w:rsidRDefault="00AB3B15" w:rsidP="00CF1DC9">
      <w:pPr>
        <w:keepNext/>
        <w:keepLines/>
        <w:shd w:val="clear" w:color="auto" w:fill="FFFFFF"/>
        <w:ind w:left="14" w:right="10" w:firstLine="694"/>
        <w:jc w:val="both"/>
      </w:pPr>
      <w:r w:rsidRPr="007C4D61">
        <w:t xml:space="preserve">Изучение алгебры по данной программе способствует формированию у учащихся </w:t>
      </w:r>
      <w:r w:rsidRPr="007C4D61">
        <w:rPr>
          <w:b/>
          <w:bCs/>
        </w:rPr>
        <w:t xml:space="preserve">личностных, метапредметных </w:t>
      </w:r>
      <w:r w:rsidRPr="007C4D61">
        <w:t xml:space="preserve">и </w:t>
      </w:r>
      <w:r w:rsidRPr="007C4D61">
        <w:rPr>
          <w:b/>
          <w:bCs/>
        </w:rPr>
        <w:t xml:space="preserve">предметных результатов </w:t>
      </w:r>
      <w:r w:rsidRPr="007C4D61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AB3B15" w:rsidRPr="003F20CC" w:rsidRDefault="00AB3B15" w:rsidP="00CF1DC9">
      <w:pPr>
        <w:keepNext/>
        <w:keepLines/>
        <w:shd w:val="clear" w:color="auto" w:fill="FFFFFF"/>
        <w:ind w:left="418"/>
        <w:rPr>
          <w:i/>
          <w:iCs/>
        </w:rPr>
      </w:pPr>
      <w:r w:rsidRPr="003F20CC">
        <w:rPr>
          <w:b/>
          <w:bCs/>
          <w:i/>
          <w:iCs/>
        </w:rPr>
        <w:t>Личностные результаты:</w:t>
      </w:r>
    </w:p>
    <w:p w:rsidR="00AB3B15" w:rsidRPr="007C4D61" w:rsidRDefault="00AB3B15" w:rsidP="00CF1DC9">
      <w:pPr>
        <w:keepNext/>
        <w:keepLines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b/>
          <w:bCs/>
          <w:spacing w:val="-10"/>
        </w:rPr>
      </w:pPr>
      <w:r w:rsidRPr="007C4D61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B3B15" w:rsidRPr="007C4D61" w:rsidRDefault="00AB3B15" w:rsidP="00CF1DC9">
      <w:pPr>
        <w:keepNext/>
        <w:keepLines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10"/>
        <w:jc w:val="both"/>
        <w:rPr>
          <w:spacing w:val="-6"/>
        </w:rPr>
      </w:pPr>
      <w:r w:rsidRPr="007C4D61"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AB3B15" w:rsidRPr="007C4D61" w:rsidRDefault="00AB3B15" w:rsidP="00CF1DC9">
      <w:pPr>
        <w:keepNext/>
        <w:keepLines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7C4D61">
        <w:t>осознанный выбор и построение дальнейшей индивидуальной траектории образования на базе ориентировки</w:t>
      </w:r>
    </w:p>
    <w:p w:rsidR="00AB3B15" w:rsidRPr="007C4D61" w:rsidRDefault="00AB3B15" w:rsidP="00CF1DC9">
      <w:pPr>
        <w:keepNext/>
        <w:keepLines/>
        <w:numPr>
          <w:ilvl w:val="0"/>
          <w:numId w:val="11"/>
        </w:numPr>
        <w:shd w:val="clear" w:color="auto" w:fill="FFFFFF"/>
        <w:jc w:val="both"/>
      </w:pPr>
      <w:r w:rsidRPr="007C4D61">
        <w:t>в мире профессий и профессиональных предпочтений с учётом устойчивых познавательных интересов, а так</w:t>
      </w:r>
      <w:r w:rsidRPr="007C4D61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B3B15" w:rsidRPr="007C4D61" w:rsidRDefault="00AB3B15" w:rsidP="00CF1DC9">
      <w:pPr>
        <w:keepNext/>
        <w:keepLines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7C4D61">
        <w:t>умение контролировать процесс и результат учебной и математической деятельности;</w:t>
      </w:r>
    </w:p>
    <w:p w:rsidR="00AB3B15" w:rsidRPr="007C4D61" w:rsidRDefault="00AB3B15" w:rsidP="00CF1DC9">
      <w:pPr>
        <w:keepNext/>
        <w:keepLines/>
        <w:numPr>
          <w:ilvl w:val="0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right="19"/>
        <w:jc w:val="both"/>
        <w:rPr>
          <w:spacing w:val="-6"/>
        </w:rPr>
      </w:pPr>
      <w:r w:rsidRPr="007C4D61">
        <w:t>критичность мышления, инициатива, находчивость, активность при решении математических задач.</w:t>
      </w:r>
    </w:p>
    <w:p w:rsidR="00AB3B15" w:rsidRPr="003F20CC" w:rsidRDefault="00AB3B15" w:rsidP="00CF1DC9">
      <w:pPr>
        <w:keepNext/>
        <w:keepLines/>
        <w:shd w:val="clear" w:color="auto" w:fill="FFFFFF"/>
        <w:ind w:left="312"/>
        <w:rPr>
          <w:i/>
          <w:iCs/>
        </w:rPr>
      </w:pPr>
      <w:r w:rsidRPr="003F20CC">
        <w:rPr>
          <w:b/>
          <w:bCs/>
          <w:i/>
          <w:iCs/>
        </w:rPr>
        <w:t>Метапредметные результаты: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0"/>
        <w:jc w:val="both"/>
        <w:rPr>
          <w:b/>
          <w:bCs/>
          <w:spacing w:val="-10"/>
        </w:rPr>
      </w:pPr>
      <w:r w:rsidRPr="007C4D61">
        <w:t>умение самостоятельно определять цели своего обуче</w:t>
      </w:r>
      <w:r w:rsidRPr="007C4D61">
        <w:softHyphen/>
        <w:t>ния, ставить и формулировать для себя новые задачи в учёбе, развивать мотивы и интересы своей познава</w:t>
      </w:r>
      <w:r w:rsidRPr="007C4D61">
        <w:softHyphen/>
        <w:t>тельной деятельности;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0"/>
        <w:jc w:val="both"/>
      </w:pPr>
      <w:r w:rsidRPr="007C4D6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7C4D61">
        <w:softHyphen/>
        <w:t>ний, корректировать свои действия в соответствии с изменяющейся ситуацией;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4"/>
        <w:jc w:val="both"/>
        <w:rPr>
          <w:spacing w:val="-5"/>
        </w:rPr>
      </w:pPr>
      <w:r w:rsidRPr="007C4D6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24"/>
        <w:jc w:val="both"/>
        <w:rPr>
          <w:spacing w:val="-3"/>
        </w:rPr>
      </w:pPr>
      <w:r w:rsidRPr="007C4D61"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9"/>
        <w:jc w:val="both"/>
        <w:rPr>
          <w:spacing w:val="-5"/>
        </w:rPr>
      </w:pPr>
      <w:r w:rsidRPr="007C4D61">
        <w:t>развитие компетентности в области использования информационно-коммуникационных технологий;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4"/>
        <w:jc w:val="both"/>
      </w:pPr>
      <w:r w:rsidRPr="007C4D61">
        <w:t>первоначальные представления об идеях и о методах математики как об универсальном языке науки и тех</w:t>
      </w:r>
      <w:r w:rsidRPr="007C4D61">
        <w:softHyphen/>
        <w:t>ники, о средстве моделирования явлений и процессов;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24"/>
        <w:jc w:val="both"/>
        <w:rPr>
          <w:spacing w:val="-5"/>
        </w:rPr>
      </w:pPr>
      <w:r w:rsidRPr="007C4D61">
        <w:t>умение видеть математическую задачу в контексте проблемной ситуации в других дисциплинах, в окружающей жизни;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9"/>
        <w:jc w:val="both"/>
      </w:pPr>
      <w:r w:rsidRPr="007C4D61">
        <w:t>умение находить в различных источниках информа</w:t>
      </w:r>
      <w:r w:rsidRPr="007C4D61">
        <w:softHyphen/>
        <w:t>цию, необходимую для решения математических про</w:t>
      </w:r>
      <w:r w:rsidRPr="007C4D61">
        <w:softHyphen/>
        <w:t xml:space="preserve">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</w:pPr>
      <w:r w:rsidRPr="007C4D61">
        <w:t>умение понимать и использовать математические сред</w:t>
      </w:r>
      <w:r w:rsidRPr="007C4D61">
        <w:softHyphen/>
        <w:t>ства наглядности (графики, таблицы, схемы и др.) для иллюстрации, интерпретации, аргументации;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58"/>
        <w:jc w:val="both"/>
        <w:rPr>
          <w:spacing w:val="-3"/>
        </w:rPr>
      </w:pPr>
      <w:r w:rsidRPr="007C4D61">
        <w:t>умение выдвигать гипотезы при решении задачи, пони</w:t>
      </w:r>
      <w:r w:rsidRPr="007C4D61">
        <w:softHyphen/>
        <w:t>мать необходимость их проверки;</w:t>
      </w:r>
    </w:p>
    <w:p w:rsidR="00AB3B15" w:rsidRPr="007C4D61" w:rsidRDefault="00AB3B15" w:rsidP="00CF1DC9">
      <w:pPr>
        <w:keepNext/>
        <w:keepLines/>
        <w:numPr>
          <w:ilvl w:val="0"/>
          <w:numId w:val="1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38"/>
        <w:jc w:val="both"/>
        <w:rPr>
          <w:spacing w:val="-3"/>
        </w:rPr>
      </w:pPr>
      <w:r w:rsidRPr="007C4D61">
        <w:t>понимание сущности алгоритмических предписаний и умение действовать в соответствии с предложенным алгоритмом.</w:t>
      </w:r>
    </w:p>
    <w:p w:rsidR="00AB3B15" w:rsidRPr="003F20CC" w:rsidRDefault="00AB3B15" w:rsidP="00CF1DC9">
      <w:pPr>
        <w:keepNext/>
        <w:keepLines/>
        <w:shd w:val="clear" w:color="auto" w:fill="FFFFFF"/>
        <w:ind w:left="398"/>
        <w:rPr>
          <w:i/>
          <w:iCs/>
        </w:rPr>
      </w:pPr>
      <w:r w:rsidRPr="003F20CC">
        <w:rPr>
          <w:b/>
          <w:bCs/>
          <w:i/>
          <w:iCs/>
        </w:rPr>
        <w:t>Предметные результаты:</w:t>
      </w:r>
    </w:p>
    <w:p w:rsidR="00AB3B15" w:rsidRPr="007C4D61" w:rsidRDefault="00AB3B15" w:rsidP="00CF1DC9">
      <w:pPr>
        <w:keepNext/>
        <w:keepLines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43"/>
        <w:jc w:val="both"/>
        <w:rPr>
          <w:b/>
          <w:bCs/>
          <w:spacing w:val="-8"/>
        </w:rPr>
      </w:pPr>
      <w:r w:rsidRPr="007C4D61">
        <w:t>осознание значения математики для повседневной жиз</w:t>
      </w:r>
      <w:r w:rsidRPr="007C4D61">
        <w:softHyphen/>
        <w:t>ни человека;</w:t>
      </w:r>
    </w:p>
    <w:p w:rsidR="00AB3B15" w:rsidRPr="007C4D61" w:rsidRDefault="00AB3B15" w:rsidP="00CF1DC9">
      <w:pPr>
        <w:keepNext/>
        <w:keepLines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29"/>
        <w:jc w:val="both"/>
        <w:rPr>
          <w:spacing w:val="-6"/>
        </w:rPr>
      </w:pPr>
      <w:r w:rsidRPr="007C4D61"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AB3B15" w:rsidRPr="007C4D61" w:rsidRDefault="00AB3B15" w:rsidP="00CF1DC9">
      <w:pPr>
        <w:keepNext/>
        <w:keepLines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24"/>
        <w:jc w:val="both"/>
        <w:rPr>
          <w:spacing w:val="-5"/>
        </w:rPr>
      </w:pPr>
      <w:r w:rsidRPr="007C4D61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</w:t>
      </w:r>
      <w:r w:rsidRPr="007C4D61">
        <w:softHyphen/>
        <w:t>волики, проводить классификации, логические обос</w:t>
      </w:r>
      <w:r w:rsidRPr="007C4D61">
        <w:softHyphen/>
        <w:t>нования;</w:t>
      </w:r>
    </w:p>
    <w:p w:rsidR="00AB3B15" w:rsidRPr="007C4D61" w:rsidRDefault="00AB3B15" w:rsidP="00CF1DC9">
      <w:pPr>
        <w:keepNext/>
        <w:keepLines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9"/>
        <w:jc w:val="both"/>
        <w:rPr>
          <w:spacing w:val="-3"/>
        </w:rPr>
      </w:pPr>
      <w:r w:rsidRPr="007C4D61">
        <w:t>владение базовым понятийным аппаратом по основным разделам содержания;</w:t>
      </w:r>
    </w:p>
    <w:p w:rsidR="00AB3B15" w:rsidRPr="007C4D61" w:rsidRDefault="00AB3B15" w:rsidP="00CF1DC9">
      <w:pPr>
        <w:keepNext/>
        <w:keepLines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rPr>
          <w:spacing w:val="-5"/>
        </w:rPr>
      </w:pPr>
      <w:r w:rsidRPr="007C4D61">
        <w:t>систематические знания о функциях и их свойствах;</w:t>
      </w:r>
    </w:p>
    <w:p w:rsidR="00AB3B15" w:rsidRPr="007C4D61" w:rsidRDefault="00AB3B15" w:rsidP="00CF1DC9">
      <w:pPr>
        <w:keepNext/>
        <w:keepLines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9"/>
        <w:jc w:val="both"/>
        <w:rPr>
          <w:spacing w:val="-3"/>
        </w:rPr>
      </w:pPr>
      <w:r w:rsidRPr="007C4D61">
        <w:t>практически значимые математические умения и навы</w:t>
      </w:r>
      <w:r w:rsidRPr="007C4D61">
        <w:softHyphen/>
        <w:t>ки, их применение к решению математических и нематематических задач, предполагающее умения: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num" w:pos="1440"/>
        </w:tabs>
        <w:ind w:left="1440"/>
      </w:pPr>
      <w:r w:rsidRPr="007C4D61">
        <w:t>выполнять вычисления с действительными числами;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left="1440" w:right="10"/>
        <w:jc w:val="both"/>
      </w:pPr>
      <w:r w:rsidRPr="007C4D61">
        <w:t>решать уравнения, неравенства, системы уравнений и неравенств;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left="1440" w:right="10"/>
        <w:jc w:val="both"/>
      </w:pPr>
      <w:r w:rsidRPr="007C4D61">
        <w:t>решать текстовые задачи арифметическим способом, с помощью составления и решения уравнений, сис</w:t>
      </w:r>
      <w:r w:rsidRPr="007C4D61">
        <w:softHyphen/>
        <w:t>тем уравнений и неравенств;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</w:pPr>
      <w:r w:rsidRPr="007C4D61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  <w:jc w:val="both"/>
        <w:rPr>
          <w:i/>
          <w:iCs/>
        </w:rPr>
      </w:pPr>
      <w:r w:rsidRPr="007C4D61"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 w:right="14"/>
        <w:jc w:val="both"/>
      </w:pPr>
      <w:r w:rsidRPr="007C4D61">
        <w:t>выполнять тождественные преобразования рациональных выражений;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</w:pPr>
      <w:r w:rsidRPr="007C4D61">
        <w:t>выполнять операции над множествами;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</w:pPr>
      <w:r w:rsidRPr="007C4D61">
        <w:t>исследовать функции и строить их графики;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 w:right="14"/>
        <w:jc w:val="both"/>
      </w:pPr>
      <w:r w:rsidRPr="007C4D61">
        <w:t>читать и использовать информацию, представлен</w:t>
      </w:r>
      <w:r w:rsidRPr="007C4D61">
        <w:softHyphen/>
        <w:t>ную в виде таблицы, диаграммы (столбчатой или круговой);</w:t>
      </w:r>
    </w:p>
    <w:p w:rsidR="00AB3B15" w:rsidRPr="007C4D61" w:rsidRDefault="00AB3B15" w:rsidP="00CF1DC9">
      <w:pPr>
        <w:keepNext/>
        <w:keepLines/>
        <w:numPr>
          <w:ilvl w:val="0"/>
          <w:numId w:val="14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</w:pPr>
      <w:r w:rsidRPr="007C4D61">
        <w:t>решать простейшие комбинаторные задачи.</w:t>
      </w:r>
    </w:p>
    <w:p w:rsidR="00AB3B15" w:rsidRDefault="00AB3B15" w:rsidP="00CF1DC9">
      <w:pPr>
        <w:keepNext/>
        <w:keepLines/>
        <w:shd w:val="clear" w:color="auto" w:fill="FFFFFF"/>
        <w:ind w:right="960"/>
        <w:jc w:val="center"/>
        <w:rPr>
          <w:b/>
          <w:sz w:val="28"/>
          <w:szCs w:val="28"/>
        </w:rPr>
      </w:pPr>
      <w:r w:rsidRPr="00A15014">
        <w:rPr>
          <w:b/>
          <w:sz w:val="28"/>
          <w:szCs w:val="28"/>
        </w:rPr>
        <w:t>Характеристика основных видов деятельности ученика</w:t>
      </w:r>
      <w:r>
        <w:rPr>
          <w:b/>
          <w:sz w:val="28"/>
          <w:szCs w:val="28"/>
        </w:rPr>
        <w:t xml:space="preserve"> в процессе обучения</w:t>
      </w:r>
    </w:p>
    <w:p w:rsidR="00AB3B15" w:rsidRDefault="00AB3B15" w:rsidP="00CF1DC9">
      <w:pPr>
        <w:keepNext/>
        <w:keepLines/>
        <w:shd w:val="clear" w:color="auto" w:fill="FFFFFF"/>
        <w:ind w:right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15014">
        <w:rPr>
          <w:b/>
          <w:sz w:val="28"/>
          <w:szCs w:val="28"/>
        </w:rPr>
        <w:t>а уровне учебных действий</w:t>
      </w:r>
      <w:r>
        <w:rPr>
          <w:b/>
          <w:sz w:val="28"/>
          <w:szCs w:val="28"/>
        </w:rPr>
        <w:t>, учащиеся смогут:</w:t>
      </w:r>
    </w:p>
    <w:p w:rsidR="00AB3B15" w:rsidRDefault="00AB3B15" w:rsidP="00CF1DC9">
      <w:pPr>
        <w:keepNext/>
        <w:keepLines/>
        <w:shd w:val="clear" w:color="auto" w:fill="FFFFFF"/>
        <w:ind w:right="960"/>
        <w:jc w:val="both"/>
        <w:rPr>
          <w:b/>
        </w:rPr>
      </w:pPr>
      <w:r>
        <w:rPr>
          <w:b/>
        </w:rPr>
        <w:t>В теме «</w:t>
      </w:r>
      <w:r w:rsidRPr="005D0E16">
        <w:rPr>
          <w:b/>
        </w:rPr>
        <w:t>Линейное уравнениес одной переменной</w:t>
      </w:r>
      <w:r>
        <w:rPr>
          <w:b/>
        </w:rPr>
        <w:t>»</w:t>
      </w:r>
    </w:p>
    <w:p w:rsidR="00AB3B15" w:rsidRDefault="00AB3B15" w:rsidP="00CF1DC9">
      <w:pPr>
        <w:keepNext/>
        <w:keepLines/>
        <w:jc w:val="both"/>
      </w:pPr>
      <w:r w:rsidRPr="005B381C">
        <w:rPr>
          <w:b/>
          <w:bCs/>
          <w:i/>
        </w:rPr>
        <w:t>Распознавать</w:t>
      </w:r>
      <w:r w:rsidRPr="0030061E">
        <w:t>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</w:t>
      </w:r>
      <w:r>
        <w:t>ния. Описывать целые выражения.</w:t>
      </w:r>
    </w:p>
    <w:p w:rsidR="00AB3B15" w:rsidRDefault="00AB3B15" w:rsidP="00CF1DC9">
      <w:pPr>
        <w:keepNext/>
        <w:keepLines/>
        <w:jc w:val="both"/>
      </w:pPr>
      <w:r w:rsidRPr="005B381C">
        <w:rPr>
          <w:b/>
          <w:bCs/>
          <w:i/>
        </w:rPr>
        <w:t>Формулировать</w:t>
      </w:r>
      <w:r w:rsidRPr="0030061E">
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</w:r>
    </w:p>
    <w:p w:rsidR="00AB3B15" w:rsidRDefault="00AB3B15" w:rsidP="00CF1DC9">
      <w:pPr>
        <w:keepNext/>
        <w:keepLines/>
        <w:jc w:val="both"/>
        <w:rPr>
          <w:b/>
          <w:bCs/>
        </w:rPr>
      </w:pPr>
      <w:r>
        <w:rPr>
          <w:b/>
          <w:bCs/>
        </w:rPr>
        <w:t>В теме «</w:t>
      </w:r>
      <w:r w:rsidRPr="00AA4347">
        <w:rPr>
          <w:b/>
          <w:bCs/>
        </w:rPr>
        <w:t>Целые выражения</w:t>
      </w:r>
      <w:r>
        <w:rPr>
          <w:b/>
          <w:bCs/>
        </w:rPr>
        <w:t>»</w:t>
      </w:r>
    </w:p>
    <w:p w:rsidR="00AB3B15" w:rsidRDefault="00AB3B15" w:rsidP="00CF1DC9">
      <w:pPr>
        <w:keepNext/>
        <w:keepLines/>
        <w:jc w:val="both"/>
      </w:pPr>
      <w:r w:rsidRPr="005B381C">
        <w:rPr>
          <w:b/>
          <w:bCs/>
          <w:i/>
        </w:rPr>
        <w:t>Формулировать:определения</w:t>
      </w:r>
      <w:r w:rsidRPr="005B381C">
        <w:rPr>
          <w:b/>
          <w:bCs/>
        </w:rPr>
        <w:t>:</w:t>
      </w:r>
      <w:r w:rsidRPr="007054F2">
        <w:t xml:space="preserve">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</w:r>
      <w:r w:rsidRPr="005B381C">
        <w:rPr>
          <w:b/>
          <w:bCs/>
          <w:i/>
        </w:rPr>
        <w:t>свойства</w:t>
      </w:r>
      <w:r w:rsidRPr="005B381C">
        <w:rPr>
          <w:b/>
          <w:bCs/>
        </w:rPr>
        <w:t>:</w:t>
      </w:r>
      <w:r w:rsidRPr="007054F2">
        <w:t xml:space="preserve"> степени с натуральным показателем, знака степени;</w:t>
      </w:r>
      <w:r w:rsidRPr="005B381C">
        <w:rPr>
          <w:b/>
          <w:bCs/>
          <w:i/>
        </w:rPr>
        <w:t>правила</w:t>
      </w:r>
      <w:r w:rsidRPr="005B381C">
        <w:rPr>
          <w:b/>
          <w:bCs/>
        </w:rPr>
        <w:t>:</w:t>
      </w:r>
      <w:r w:rsidRPr="007054F2">
        <w:t xml:space="preserve"> доказательства тождеств, умножения одночлена на многочлен, умножения многочленов.</w:t>
      </w:r>
      <w:r w:rsidRPr="005B381C">
        <w:rPr>
          <w:b/>
          <w:bCs/>
          <w:i/>
        </w:rPr>
        <w:t>Доказывать</w:t>
      </w:r>
      <w:r w:rsidRPr="007054F2">
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</w:r>
      <w:r w:rsidRPr="005B381C">
        <w:rPr>
          <w:b/>
          <w:bCs/>
          <w:i/>
        </w:rPr>
        <w:t>Вычислять</w:t>
      </w:r>
      <w:r w:rsidRPr="007054F2">
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</w:t>
      </w:r>
    </w:p>
    <w:p w:rsidR="00AB3B15" w:rsidRDefault="00AB3B15" w:rsidP="00CF1DC9">
      <w:pPr>
        <w:keepNext/>
        <w:keepLines/>
        <w:jc w:val="both"/>
      </w:pPr>
      <w:r w:rsidRPr="00AA4347">
        <w:rPr>
          <w:b/>
          <w:bCs/>
          <w:i/>
          <w:iCs/>
        </w:rPr>
        <w:t>Преобразовывать</w:t>
      </w:r>
      <w:r w:rsidRPr="007054F2">
        <w:t xml:space="preserve"> произведение одночлена и многочлена; суммы, разности, произведения двух многочленов в многочлен. В</w:t>
      </w:r>
      <w:r>
        <w:t xml:space="preserve">ыполнять разложение многочлена </w:t>
      </w:r>
      <w:r w:rsidRPr="007054F2">
        <w:t>на множители способом вынесения общего множителя за</w:t>
      </w:r>
      <w:r>
        <w:t xml:space="preserve"> скобки, способом группировки, </w:t>
      </w:r>
      <w:r w:rsidRPr="007054F2">
        <w:t>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</w:r>
      <w:r>
        <w:t>.</w:t>
      </w:r>
    </w:p>
    <w:p w:rsidR="00AB3B15" w:rsidRDefault="00AB3B15" w:rsidP="00CF1DC9">
      <w:pPr>
        <w:keepNext/>
        <w:keepLines/>
        <w:jc w:val="both"/>
        <w:rPr>
          <w:b/>
          <w:bCs/>
        </w:rPr>
      </w:pPr>
      <w:r w:rsidRPr="00AA4347">
        <w:rPr>
          <w:b/>
          <w:bCs/>
        </w:rPr>
        <w:t>В теме «Функции»</w:t>
      </w:r>
    </w:p>
    <w:p w:rsidR="00AB3B15" w:rsidRPr="00E222B4" w:rsidRDefault="00AB3B15" w:rsidP="00CF1DC9">
      <w:pPr>
        <w:keepNext/>
        <w:keepLines/>
        <w:jc w:val="both"/>
      </w:pPr>
      <w:r w:rsidRPr="009A3723">
        <w:rPr>
          <w:b/>
          <w:bCs/>
          <w:i/>
        </w:rPr>
        <w:t>Приводить</w:t>
      </w:r>
      <w:r w:rsidRPr="00C46715">
        <w:t>примеры зависимостей между величинами. Различать среди зависимостей функциональные зависимости.</w:t>
      </w:r>
      <w:r w:rsidRPr="009A3723">
        <w:rPr>
          <w:b/>
          <w:bCs/>
          <w:i/>
        </w:rPr>
        <w:t>Описыватьпонятия</w:t>
      </w:r>
      <w:r w:rsidRPr="009A3723">
        <w:rPr>
          <w:b/>
          <w:bCs/>
        </w:rPr>
        <w:t>:</w:t>
      </w:r>
      <w:r w:rsidRPr="00C46715">
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</w:t>
      </w:r>
      <w:r>
        <w:t>ции, прямой пропорциональности.</w:t>
      </w:r>
    </w:p>
    <w:p w:rsidR="00AB3B15" w:rsidRDefault="00AB3B15" w:rsidP="00CF1DC9">
      <w:pPr>
        <w:keepNext/>
        <w:keepLines/>
      </w:pPr>
      <w:r w:rsidRPr="009A3723">
        <w:rPr>
          <w:b/>
          <w:bCs/>
          <w:i/>
        </w:rPr>
        <w:t>Вычислять</w:t>
      </w:r>
      <w:r w:rsidRPr="00C46715">
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</w:t>
      </w:r>
    </w:p>
    <w:p w:rsidR="00AB3B15" w:rsidRDefault="00AB3B15" w:rsidP="00CF1DC9">
      <w:pPr>
        <w:keepNext/>
        <w:keepLines/>
      </w:pPr>
      <w:r w:rsidRPr="00C46715">
        <w:t>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</w:r>
    </w:p>
    <w:p w:rsidR="00AB3B15" w:rsidRPr="00AA4347" w:rsidRDefault="00AB3B15" w:rsidP="00CF1DC9">
      <w:pPr>
        <w:keepNext/>
        <w:keepLines/>
        <w:rPr>
          <w:b/>
          <w:bCs/>
        </w:rPr>
      </w:pPr>
      <w:r w:rsidRPr="00AA4347">
        <w:rPr>
          <w:b/>
          <w:bCs/>
        </w:rPr>
        <w:t>В теме «Системы линейных уравнений с двумя переменными»</w:t>
      </w:r>
    </w:p>
    <w:p w:rsidR="00AB3B15" w:rsidRPr="002430EF" w:rsidRDefault="00AB3B15" w:rsidP="00CF1DC9">
      <w:pPr>
        <w:keepNext/>
        <w:keepLines/>
        <w:jc w:val="both"/>
      </w:pPr>
      <w:r w:rsidRPr="009A3723">
        <w:rPr>
          <w:b/>
          <w:bCs/>
          <w:i/>
        </w:rPr>
        <w:t>Приводить примеры:</w:t>
      </w:r>
      <w:r w:rsidRPr="00C46715">
        <w:t xml:space="preserve">уравнения с двумя переменными; линейного уравнения с двумя переменными; системы двух линейных уравнений с двумя переменными; реальных процессов,для которых уравнение с двумя переменными или система уравнений с двумя переменными являются математическими моделями.Определять, является ли пара чисел решением данного </w:t>
      </w:r>
      <w:r>
        <w:t>уравнения с двумя переменными.</w:t>
      </w:r>
      <w:r w:rsidRPr="009A3723">
        <w:rPr>
          <w:b/>
          <w:bCs/>
          <w:i/>
        </w:rPr>
        <w:t>Формулировать:определения</w:t>
      </w:r>
      <w:r w:rsidRPr="009A3723">
        <w:rPr>
          <w:b/>
          <w:bCs/>
        </w:rPr>
        <w:t>:</w:t>
      </w:r>
      <w:r w:rsidRPr="00C46715">
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</w:r>
      <w:r w:rsidRPr="009A3723">
        <w:rPr>
          <w:b/>
          <w:bCs/>
          <w:i/>
        </w:rPr>
        <w:t>свойства</w:t>
      </w:r>
      <w:r w:rsidRPr="00C46715">
        <w:t>уравнений с двумя переменными.</w:t>
      </w:r>
      <w:r w:rsidRPr="009A3723">
        <w:rPr>
          <w:b/>
          <w:bCs/>
          <w:i/>
        </w:rPr>
        <w:t>Описывать</w:t>
      </w:r>
      <w:r w:rsidRPr="009A3723">
        <w:rPr>
          <w:b/>
          <w:bCs/>
        </w:rPr>
        <w:t>:</w:t>
      </w:r>
      <w:r w:rsidRPr="00C46715">
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</w:r>
      <w:r w:rsidRPr="009A3723">
        <w:rPr>
          <w:b/>
          <w:bCs/>
          <w:i/>
        </w:rPr>
        <w:t>Строить</w:t>
      </w:r>
      <w:r w:rsidRPr="00C46715">
        <w:t xml:space="preserve"> график линейного уравнения с двумя переменными. Решать системы двух линейных уравнений с двумя переменными.</w:t>
      </w:r>
    </w:p>
    <w:p w:rsidR="00AB3B15" w:rsidRDefault="00AB3B15" w:rsidP="00CF1DC9">
      <w:pPr>
        <w:keepNext/>
        <w:keepLines/>
      </w:pPr>
      <w:r w:rsidRPr="009A3723">
        <w:rPr>
          <w:b/>
          <w:bCs/>
          <w:i/>
        </w:rPr>
        <w:t>Решать</w:t>
      </w:r>
      <w:r w:rsidRPr="00C46715">
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</w:r>
    </w:p>
    <w:p w:rsidR="00AB3B15" w:rsidRPr="007C4D61" w:rsidRDefault="00AB3B15" w:rsidP="00CF1DC9">
      <w:pPr>
        <w:keepNext/>
        <w:keepLines/>
        <w:shd w:val="clear" w:color="auto" w:fill="FFFFFF"/>
        <w:ind w:left="1421"/>
      </w:pPr>
      <w:r w:rsidRPr="003F20CC">
        <w:rPr>
          <w:b/>
          <w:bCs/>
          <w:spacing w:val="-6"/>
          <w:sz w:val="28"/>
          <w:szCs w:val="28"/>
        </w:rPr>
        <w:t>Планируемые результаты изучения</w:t>
      </w:r>
      <w:r w:rsidRPr="003F20CC">
        <w:rPr>
          <w:b/>
          <w:bCs/>
          <w:sz w:val="28"/>
          <w:szCs w:val="28"/>
        </w:rPr>
        <w:t>алгебры в 7 класс</w:t>
      </w:r>
      <w:r>
        <w:rPr>
          <w:b/>
          <w:bCs/>
          <w:sz w:val="28"/>
          <w:szCs w:val="28"/>
        </w:rPr>
        <w:t>е</w:t>
      </w:r>
    </w:p>
    <w:p w:rsidR="00AB3B15" w:rsidRPr="003F20CC" w:rsidRDefault="00AB3B15" w:rsidP="00CF1DC9">
      <w:pPr>
        <w:keepNext/>
        <w:keepLines/>
        <w:shd w:val="clear" w:color="auto" w:fill="FFFFFF"/>
        <w:tabs>
          <w:tab w:val="left" w:leader="hyphen" w:pos="4531"/>
        </w:tabs>
        <w:rPr>
          <w:b/>
          <w:bCs/>
        </w:rPr>
      </w:pPr>
      <w:r w:rsidRPr="003F20CC">
        <w:rPr>
          <w:b/>
          <w:bCs/>
        </w:rPr>
        <w:t>Алгебраические выражения</w:t>
      </w:r>
    </w:p>
    <w:p w:rsidR="00AB3B15" w:rsidRPr="003F20CC" w:rsidRDefault="00AB3B15" w:rsidP="00CF1DC9">
      <w:pPr>
        <w:keepNext/>
        <w:keepLines/>
        <w:shd w:val="clear" w:color="auto" w:fill="FFFFFF"/>
        <w:ind w:left="562"/>
        <w:rPr>
          <w:b/>
          <w:bCs/>
          <w:i/>
          <w:iCs/>
        </w:rPr>
      </w:pPr>
      <w:r w:rsidRPr="003F20CC">
        <w:rPr>
          <w:b/>
          <w:bCs/>
          <w:i/>
          <w:iCs/>
        </w:rPr>
        <w:t>Выпускник научится: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оперировать понятиями «тождество», «тождественное преобразование», решать задачи, содержащие буквен</w:t>
      </w:r>
      <w:r w:rsidRPr="007C4D61">
        <w:softHyphen/>
        <w:t>ные данные, работать с формулами;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оперировать понятием квадратного корня, применять его в вычислениях;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выполнять преобразование выражений, содержащих степени с целыми показателями и квадратные корни;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8"/>
        <w:jc w:val="both"/>
      </w:pPr>
      <w:r w:rsidRPr="007C4D61">
        <w:t>выполнять тождественные преобразования рациональ</w:t>
      </w:r>
      <w:r w:rsidRPr="007C4D61">
        <w:softHyphen/>
        <w:t>ных выражений на основе правил действий над много</w:t>
      </w:r>
      <w:r w:rsidRPr="007C4D61">
        <w:softHyphen/>
        <w:t>членами и алгебраическими дробями;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7C4D61">
        <w:t>выполнять разложение многочленов на множители.</w:t>
      </w:r>
    </w:p>
    <w:p w:rsidR="00AB3B15" w:rsidRPr="003F20CC" w:rsidRDefault="00AB3B15" w:rsidP="00CF1DC9">
      <w:pPr>
        <w:keepNext/>
        <w:keepLines/>
        <w:shd w:val="clear" w:color="auto" w:fill="FFFFFF"/>
        <w:ind w:left="576"/>
        <w:rPr>
          <w:i/>
          <w:iCs/>
        </w:rPr>
      </w:pPr>
      <w:r w:rsidRPr="003F20CC">
        <w:rPr>
          <w:b/>
          <w:bCs/>
          <w:i/>
          <w:iCs/>
        </w:rPr>
        <w:t>Выпускник получит возможность: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выполнять многошаговые преобразования рациональ</w:t>
      </w:r>
      <w:r w:rsidRPr="007C4D61">
        <w:softHyphen/>
        <w:t>ных выражений, применяя широкий набор способов и приёмов;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применять тождественные преобразования для решения задач из различных разделов курса.</w:t>
      </w:r>
    </w:p>
    <w:p w:rsidR="00AB3B15" w:rsidRPr="003F20CC" w:rsidRDefault="00AB3B15" w:rsidP="00CF1DC9">
      <w:pPr>
        <w:keepNext/>
        <w:keepLines/>
        <w:shd w:val="clear" w:color="auto" w:fill="FFFFFF"/>
        <w:rPr>
          <w:b/>
          <w:bCs/>
        </w:rPr>
      </w:pPr>
      <w:r w:rsidRPr="003F20CC">
        <w:rPr>
          <w:b/>
          <w:bCs/>
        </w:rPr>
        <w:t>Уравнения</w:t>
      </w:r>
    </w:p>
    <w:p w:rsidR="00AB3B15" w:rsidRPr="003F20CC" w:rsidRDefault="00AB3B15" w:rsidP="00CF1DC9">
      <w:pPr>
        <w:keepNext/>
        <w:keepLines/>
        <w:shd w:val="clear" w:color="auto" w:fill="FFFFFF"/>
        <w:ind w:left="590"/>
        <w:rPr>
          <w:i/>
          <w:iCs/>
        </w:rPr>
      </w:pPr>
      <w:r w:rsidRPr="003F20CC">
        <w:rPr>
          <w:b/>
          <w:bCs/>
          <w:i/>
          <w:iCs/>
        </w:rPr>
        <w:t>Выпускник научится: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решать основные виды рациональных уравнений с одной переменной, системы двух уравнений с двумя перемен</w:t>
      </w:r>
      <w:r w:rsidRPr="007C4D61">
        <w:softHyphen/>
        <w:t>ными;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понимать уравнение как важнейшую математическую модель для описания и изучения разнообразных реаль</w:t>
      </w:r>
      <w:r w:rsidRPr="007C4D61">
        <w:softHyphen/>
        <w:t>ных ситуаций, решать текстовые задачи алгебраическим методом;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применять графические представления для исследова</w:t>
      </w:r>
      <w:r w:rsidRPr="007C4D61">
        <w:softHyphen/>
        <w:t>ния уравнений, исследования и решения систем уравне</w:t>
      </w:r>
      <w:r w:rsidRPr="007C4D61">
        <w:softHyphen/>
        <w:t>ний с двумя переменными.</w:t>
      </w:r>
    </w:p>
    <w:p w:rsidR="00AB3B15" w:rsidRPr="003F20CC" w:rsidRDefault="00AB3B15" w:rsidP="00CF1DC9">
      <w:pPr>
        <w:keepNext/>
        <w:keepLines/>
        <w:shd w:val="clear" w:color="auto" w:fill="FFFFFF"/>
        <w:ind w:left="610"/>
        <w:rPr>
          <w:i/>
          <w:iCs/>
        </w:rPr>
      </w:pPr>
      <w:r w:rsidRPr="003F20CC">
        <w:rPr>
          <w:b/>
          <w:bCs/>
          <w:i/>
          <w:iCs/>
        </w:rPr>
        <w:t>Выпускник получит возможность:</w:t>
      </w:r>
    </w:p>
    <w:p w:rsidR="00AB3B15" w:rsidRPr="007C4D61" w:rsidRDefault="00AB3B15" w:rsidP="00CF1DC9">
      <w:pPr>
        <w:keepNext/>
        <w:keepLines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r w:rsidRPr="007C4D61">
        <w:t>овладеть специальными приёмами решения уравнений и систем уравнений; уверенно применять аппарат урав</w:t>
      </w:r>
      <w:r w:rsidRPr="007C4D61">
        <w:softHyphen/>
        <w:t>нений для решения разнообразных задач из математики, смежных предметов, практики;</w:t>
      </w:r>
    </w:p>
    <w:p w:rsidR="00AB3B15" w:rsidRPr="007C4D61" w:rsidRDefault="00AB3B15" w:rsidP="00CF1DC9">
      <w:pPr>
        <w:keepNext/>
        <w:keepLines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</w:pPr>
      <w:r w:rsidRPr="007C4D61">
        <w:t>применять графические представления для исследова</w:t>
      </w:r>
      <w:r w:rsidRPr="007C4D61">
        <w:softHyphen/>
        <w:t>ния уравнений, систем уравнений, содержащих буквен</w:t>
      </w:r>
      <w:r w:rsidRPr="007C4D61">
        <w:softHyphen/>
        <w:t>ные коэффициенты.</w:t>
      </w:r>
    </w:p>
    <w:p w:rsidR="00AB3B15" w:rsidRPr="007C4D61" w:rsidRDefault="00AB3B15" w:rsidP="00CF1DC9">
      <w:pPr>
        <w:keepNext/>
        <w:keepLines/>
        <w:numPr>
          <w:ilvl w:val="0"/>
          <w:numId w:val="15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</w:pPr>
      <w:r w:rsidRPr="007C4D61">
        <w:t>строить графики элементарных функций, исследовать свойства числовых функций на основе изучения поведе</w:t>
      </w:r>
      <w:r w:rsidRPr="007C4D61">
        <w:softHyphen/>
        <w:t>ния их графиков;</w:t>
      </w:r>
    </w:p>
    <w:p w:rsidR="00AB3B15" w:rsidRPr="007C4D61" w:rsidRDefault="00AB3B15" w:rsidP="00CF1DC9">
      <w:pPr>
        <w:keepNext/>
        <w:keepLines/>
        <w:numPr>
          <w:ilvl w:val="0"/>
          <w:numId w:val="15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</w:pPr>
      <w:r w:rsidRPr="007C4D61">
        <w:t>понимать функцию как важнейшую математическую мо</w:t>
      </w:r>
      <w:r w:rsidRPr="007C4D61">
        <w:softHyphen/>
        <w:t>дель для описания процессов и явлений окружающего мира, применять функциональный язык, для описания и исследования зависимостей между физическими вели</w:t>
      </w:r>
      <w:r w:rsidRPr="007C4D61">
        <w:softHyphen/>
        <w:t>чинами;</w:t>
      </w:r>
    </w:p>
    <w:p w:rsidR="00AB3B15" w:rsidRPr="007C4D61" w:rsidRDefault="00AB3B15" w:rsidP="00CF1DC9">
      <w:pPr>
        <w:keepNext/>
        <w:keepLines/>
        <w:numPr>
          <w:ilvl w:val="0"/>
          <w:numId w:val="15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</w:pPr>
      <w:r w:rsidRPr="007C4D61">
        <w:t>понимать и использовать язык последовательностей (термины, символические обозначения);</w:t>
      </w:r>
    </w:p>
    <w:p w:rsidR="00AB3B15" w:rsidRPr="007C4D61" w:rsidRDefault="00AB3B15" w:rsidP="00CF1DC9">
      <w:pPr>
        <w:keepNext/>
        <w:keepLines/>
        <w:numPr>
          <w:ilvl w:val="0"/>
          <w:numId w:val="15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</w:pPr>
      <w:r w:rsidRPr="007C4D61"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AB3B15" w:rsidRPr="003F20CC" w:rsidRDefault="00AB3B15" w:rsidP="00CF1DC9">
      <w:pPr>
        <w:keepNext/>
        <w:keepLines/>
        <w:shd w:val="clear" w:color="auto" w:fill="FFFFFF"/>
        <w:ind w:left="245"/>
        <w:rPr>
          <w:b/>
          <w:bCs/>
          <w:i/>
          <w:iCs/>
        </w:rPr>
      </w:pPr>
      <w:r w:rsidRPr="003F20CC">
        <w:rPr>
          <w:b/>
          <w:bCs/>
          <w:i/>
          <w:iCs/>
        </w:rPr>
        <w:t>Выпускник получит возможность: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использовать функциональные представления и свойст</w:t>
      </w:r>
      <w:r w:rsidRPr="007C4D61">
        <w:softHyphen/>
        <w:t>ва функций решения математических задач из различ</w:t>
      </w:r>
      <w:r w:rsidRPr="007C4D61">
        <w:softHyphen/>
        <w:t>ных разделов курса;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 xml:space="preserve">решать комбинированные задачи с применением формул </w:t>
      </w:r>
      <w:r w:rsidRPr="003F20CC">
        <w:t xml:space="preserve">п-то </w:t>
      </w:r>
      <w:r w:rsidRPr="007C4D61">
        <w:t xml:space="preserve">члена и суммы первых </w:t>
      </w:r>
      <w:r w:rsidRPr="003F20CC">
        <w:t xml:space="preserve">п </w:t>
      </w:r>
      <w:r w:rsidRPr="007C4D61">
        <w:t>членов арифметической и геометрической прогрессий, применяя при этом аппа</w:t>
      </w:r>
      <w:r w:rsidRPr="007C4D61">
        <w:softHyphen/>
        <w:t>рат уравнений и неравенств;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понимать арифметическую и геометрическую прогрес</w:t>
      </w:r>
      <w:r w:rsidRPr="007C4D61">
        <w:softHyphen/>
        <w:t>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AB3B15" w:rsidRPr="003F20CC" w:rsidRDefault="00AB3B15" w:rsidP="00CF1DC9">
      <w:pPr>
        <w:keepNext/>
        <w:keepLines/>
        <w:shd w:val="clear" w:color="auto" w:fill="FFFFFF"/>
        <w:tabs>
          <w:tab w:val="left" w:pos="3672"/>
          <w:tab w:val="left" w:leader="hyphen" w:pos="4430"/>
        </w:tabs>
        <w:rPr>
          <w:b/>
          <w:bCs/>
        </w:rPr>
      </w:pPr>
      <w:r w:rsidRPr="003F20CC">
        <w:rPr>
          <w:b/>
          <w:bCs/>
        </w:rPr>
        <w:t>Элементы прикладной математики</w:t>
      </w:r>
    </w:p>
    <w:p w:rsidR="00AB3B15" w:rsidRPr="003F20CC" w:rsidRDefault="00AB3B15" w:rsidP="00CF1DC9">
      <w:pPr>
        <w:keepNext/>
        <w:keepLines/>
        <w:shd w:val="clear" w:color="auto" w:fill="FFFFFF"/>
        <w:ind w:left="566"/>
        <w:rPr>
          <w:i/>
          <w:iCs/>
        </w:rPr>
      </w:pPr>
      <w:r w:rsidRPr="003F20CC">
        <w:rPr>
          <w:b/>
          <w:bCs/>
          <w:i/>
          <w:iCs/>
        </w:rPr>
        <w:t>Выпускник научится: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использовать в ходе решения задач элементарные представления, связанные с приближёнными значениями величин;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использовать простейшие способы представления и ана</w:t>
      </w:r>
      <w:r w:rsidRPr="007C4D61">
        <w:softHyphen/>
        <w:t>лиза статистических данных;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находить относительную частоту и вероятность случай</w:t>
      </w:r>
      <w:r w:rsidRPr="007C4D61">
        <w:softHyphen/>
        <w:t>ного события;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решать комбинаторные задачи на нахождение числа объектов или комбинаций.</w:t>
      </w:r>
    </w:p>
    <w:p w:rsidR="00AB3B15" w:rsidRPr="003F20CC" w:rsidRDefault="00AB3B15" w:rsidP="00CF1DC9">
      <w:pPr>
        <w:keepNext/>
        <w:keepLines/>
        <w:shd w:val="clear" w:color="auto" w:fill="FFFFFF"/>
        <w:ind w:left="576"/>
        <w:rPr>
          <w:i/>
          <w:iCs/>
        </w:rPr>
      </w:pPr>
      <w:r w:rsidRPr="003F20CC">
        <w:rPr>
          <w:b/>
          <w:bCs/>
          <w:i/>
          <w:iCs/>
        </w:rPr>
        <w:t>Выпускник получит возможность: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</w:t>
      </w:r>
      <w:r w:rsidRPr="007C4D61">
        <w:softHyphen/>
        <w:t>ных источниках, можно судить о погрешности прибли</w:t>
      </w:r>
      <w:r w:rsidRPr="007C4D61">
        <w:softHyphen/>
        <w:t>жения;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понять, что погрешность результата вычислений должна быть соизмерима с погрешностью исходных данных;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7C4D61">
        <w:softHyphen/>
        <w:t>са в виде таблицы, диаграммы;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научиться некоторым специальным приёмам решения комбинаторных задач.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применять аппарат неравенств для решения задач из различных разделов курса.</w:t>
      </w:r>
    </w:p>
    <w:p w:rsidR="00AB3B15" w:rsidRPr="007C4D61" w:rsidRDefault="00AB3B15" w:rsidP="00CF1DC9">
      <w:pPr>
        <w:keepNext/>
        <w:keepLines/>
        <w:shd w:val="clear" w:color="auto" w:fill="FFFFFF"/>
        <w:ind w:left="566"/>
      </w:pPr>
      <w:r w:rsidRPr="007C4D61">
        <w:rPr>
          <w:b/>
          <w:bCs/>
        </w:rPr>
        <w:t>Выпускник получит возможность: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применять графические представления для исследова</w:t>
      </w:r>
      <w:r w:rsidRPr="007C4D61">
        <w:softHyphen/>
        <w:t>ния неравенств, систем неравенств, содержащих буквен</w:t>
      </w:r>
      <w:r w:rsidRPr="007C4D61">
        <w:softHyphen/>
        <w:t>ные коэффициенты.</w:t>
      </w:r>
    </w:p>
    <w:p w:rsidR="00AB3B15" w:rsidRPr="003F20CC" w:rsidRDefault="00AB3B15" w:rsidP="00CF1DC9">
      <w:pPr>
        <w:keepNext/>
        <w:keepLines/>
        <w:shd w:val="clear" w:color="auto" w:fill="FFFFFF"/>
        <w:rPr>
          <w:b/>
          <w:bCs/>
        </w:rPr>
      </w:pPr>
      <w:r w:rsidRPr="003F20CC">
        <w:rPr>
          <w:b/>
          <w:bCs/>
          <w:spacing w:val="-1"/>
        </w:rPr>
        <w:t>Числовые множества</w:t>
      </w:r>
    </w:p>
    <w:p w:rsidR="00AB3B15" w:rsidRPr="003F20CC" w:rsidRDefault="00AB3B15" w:rsidP="00CF1DC9">
      <w:pPr>
        <w:keepNext/>
        <w:keepLines/>
        <w:shd w:val="clear" w:color="auto" w:fill="FFFFFF"/>
        <w:ind w:left="557"/>
        <w:rPr>
          <w:i/>
          <w:iCs/>
        </w:rPr>
      </w:pPr>
      <w:r w:rsidRPr="003F20CC">
        <w:rPr>
          <w:b/>
          <w:bCs/>
          <w:i/>
          <w:iCs/>
        </w:rPr>
        <w:t>Выпускник научится: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понимать терминологию и символику, связанные с поня</w:t>
      </w:r>
      <w:r w:rsidRPr="007C4D61">
        <w:softHyphen/>
        <w:t>тием множества, выполнять операции над множествами;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использовать начальные представления о множестве действительных чисел.</w:t>
      </w:r>
    </w:p>
    <w:p w:rsidR="00AB3B15" w:rsidRPr="003F20CC" w:rsidRDefault="00AB3B15" w:rsidP="00CF1DC9">
      <w:pPr>
        <w:keepNext/>
        <w:keepLines/>
        <w:shd w:val="clear" w:color="auto" w:fill="FFFFFF"/>
        <w:ind w:left="552"/>
        <w:rPr>
          <w:i/>
          <w:iCs/>
        </w:rPr>
      </w:pPr>
      <w:r w:rsidRPr="003F20CC">
        <w:rPr>
          <w:b/>
          <w:bCs/>
          <w:i/>
          <w:iCs/>
        </w:rPr>
        <w:t>Выпускник получит возможность: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развивать представление о множествах;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развивать представление о числе и числовых системах от натуральных до действительных чисел; о роли вычисле</w:t>
      </w:r>
      <w:r w:rsidRPr="007C4D61">
        <w:softHyphen/>
        <w:t>ний в практике;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развить и углубить знания о десятичной записи действительных чисел (периодические и непериодические дроби).</w:t>
      </w:r>
    </w:p>
    <w:p w:rsidR="00AB3B15" w:rsidRPr="003F20CC" w:rsidRDefault="00AB3B15" w:rsidP="00CF1DC9">
      <w:pPr>
        <w:keepNext/>
        <w:keepLines/>
        <w:shd w:val="clear" w:color="auto" w:fill="FFFFFF"/>
        <w:ind w:left="586" w:hanging="235"/>
        <w:jc w:val="both"/>
        <w:rPr>
          <w:b/>
          <w:bCs/>
        </w:rPr>
      </w:pPr>
      <w:r w:rsidRPr="003F20CC">
        <w:rPr>
          <w:b/>
          <w:bCs/>
        </w:rPr>
        <w:t xml:space="preserve">    Функции</w:t>
      </w:r>
    </w:p>
    <w:p w:rsidR="00AB3B15" w:rsidRPr="003F20CC" w:rsidRDefault="00AB3B15" w:rsidP="00CF1DC9">
      <w:pPr>
        <w:keepNext/>
        <w:keepLines/>
        <w:shd w:val="clear" w:color="auto" w:fill="FFFFFF"/>
        <w:ind w:left="235"/>
        <w:rPr>
          <w:i/>
          <w:iCs/>
        </w:rPr>
      </w:pPr>
      <w:r w:rsidRPr="003F20CC">
        <w:rPr>
          <w:b/>
          <w:bCs/>
          <w:i/>
          <w:iCs/>
        </w:rPr>
        <w:t>Выпускник научится: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понимать и использовать функциональные понятия, язык (термины, символические обозначения);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строить графики элементарных функций, исследовать свойства числовых функций на основе изучения поведе</w:t>
      </w:r>
      <w:r w:rsidRPr="007C4D61">
        <w:softHyphen/>
        <w:t>ния их графиков;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понимать функцию как важнейшую математическую мо</w:t>
      </w:r>
      <w:r w:rsidRPr="007C4D61">
        <w:softHyphen/>
        <w:t>дель для описания процессов и явлений окружающего мира, применять функциональный язык, для описания и исследования зависимостей между физическими вели</w:t>
      </w:r>
      <w:r w:rsidRPr="007C4D61">
        <w:softHyphen/>
        <w:t>чинами;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понимать и использовать язык последовательностей (термины, символические обозначения);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AB3B15" w:rsidRPr="003F20CC" w:rsidRDefault="00AB3B15" w:rsidP="00CF1DC9">
      <w:pPr>
        <w:keepNext/>
        <w:keepLines/>
        <w:shd w:val="clear" w:color="auto" w:fill="FFFFFF"/>
        <w:ind w:left="244"/>
        <w:rPr>
          <w:b/>
          <w:bCs/>
          <w:i/>
          <w:iCs/>
        </w:rPr>
      </w:pPr>
      <w:r w:rsidRPr="003F20CC">
        <w:rPr>
          <w:b/>
          <w:bCs/>
          <w:i/>
          <w:iCs/>
        </w:rPr>
        <w:t>Выпускник получит возможность: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использовать функциональные представления и свойст</w:t>
      </w:r>
      <w:r w:rsidRPr="007C4D61">
        <w:softHyphen/>
        <w:t>ва функций решения математических задач из различ</w:t>
      </w:r>
      <w:r w:rsidRPr="007C4D61">
        <w:softHyphen/>
        <w:t>ных разделов курса;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 xml:space="preserve">решать комбинированные задачи с применением формул </w:t>
      </w:r>
      <w:r w:rsidRPr="00263D4D">
        <w:rPr>
          <w:i/>
          <w:iCs/>
          <w:lang w:val="en-US"/>
        </w:rPr>
        <w:t>n</w:t>
      </w:r>
      <w:r w:rsidRPr="003F20CC">
        <w:t>-</w:t>
      </w:r>
      <w:r>
        <w:t>г</w:t>
      </w:r>
      <w:r w:rsidRPr="003F20CC">
        <w:t xml:space="preserve">о </w:t>
      </w:r>
      <w:r w:rsidRPr="007C4D61">
        <w:t xml:space="preserve">члена и суммы первых </w:t>
      </w:r>
      <w:r w:rsidRPr="00263D4D">
        <w:rPr>
          <w:i/>
          <w:iCs/>
          <w:lang w:val="en-US"/>
        </w:rPr>
        <w:t>n</w:t>
      </w:r>
      <w:r w:rsidRPr="007C4D61">
        <w:t>членов арифметической и геометрической прогрессий, применяя при этом аппа</w:t>
      </w:r>
      <w:r w:rsidRPr="007C4D61">
        <w:softHyphen/>
        <w:t>рат уравнений и неравенств;</w:t>
      </w:r>
    </w:p>
    <w:p w:rsidR="00AB3B15" w:rsidRPr="007C4D61" w:rsidRDefault="00AB3B15" w:rsidP="00CF1DC9">
      <w:pPr>
        <w:keepNext/>
        <w:keepLines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</w:pPr>
      <w:r w:rsidRPr="007C4D61">
        <w:t>понимать арифметическую и геометрическую прогрес</w:t>
      </w:r>
      <w:r w:rsidRPr="007C4D61">
        <w:softHyphen/>
        <w:t>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AB3B15" w:rsidRDefault="00AB3B15" w:rsidP="00CF1DC9">
      <w:pPr>
        <w:keepNext/>
        <w:keepLines/>
        <w:shd w:val="clear" w:color="auto" w:fill="FFFFFF"/>
        <w:ind w:left="2419"/>
        <w:rPr>
          <w:b/>
          <w:bCs/>
          <w:sz w:val="28"/>
          <w:szCs w:val="28"/>
        </w:rPr>
      </w:pPr>
    </w:p>
    <w:p w:rsidR="00AB3B15" w:rsidRDefault="00AB3B15" w:rsidP="00CF1DC9">
      <w:pPr>
        <w:keepNext/>
        <w:keepLines/>
        <w:shd w:val="clear" w:color="auto" w:fill="FFFFFF"/>
        <w:ind w:left="2419"/>
        <w:rPr>
          <w:b/>
          <w:bCs/>
          <w:sz w:val="28"/>
          <w:szCs w:val="28"/>
        </w:rPr>
      </w:pPr>
    </w:p>
    <w:p w:rsidR="00AB3B15" w:rsidRPr="003F20CC" w:rsidRDefault="00AB3B15" w:rsidP="00CF1DC9">
      <w:pPr>
        <w:keepNext/>
        <w:keepLines/>
        <w:shd w:val="clear" w:color="auto" w:fill="FFFFFF"/>
        <w:ind w:left="2419"/>
        <w:rPr>
          <w:b/>
          <w:bCs/>
          <w:sz w:val="28"/>
          <w:szCs w:val="28"/>
        </w:rPr>
      </w:pPr>
      <w:r w:rsidRPr="003F20CC">
        <w:rPr>
          <w:b/>
          <w:bCs/>
          <w:sz w:val="28"/>
          <w:szCs w:val="28"/>
        </w:rPr>
        <w:t>Нормативные документы</w:t>
      </w:r>
    </w:p>
    <w:p w:rsidR="00AB3B15" w:rsidRPr="007C4D61" w:rsidRDefault="00AB3B15" w:rsidP="00CF1DC9">
      <w:pPr>
        <w:keepNext/>
        <w:keepLines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360" w:right="10" w:hanging="360"/>
        <w:jc w:val="both"/>
        <w:rPr>
          <w:spacing w:val="-6"/>
        </w:rPr>
      </w:pPr>
      <w:r w:rsidRPr="007C4D61">
        <w:t>Федеральный государственный образовательный стан</w:t>
      </w:r>
      <w:r w:rsidRPr="007C4D61">
        <w:softHyphen/>
        <w:t>дарт основного общего образования.</w:t>
      </w:r>
    </w:p>
    <w:p w:rsidR="00AB3B15" w:rsidRPr="007C4D61" w:rsidRDefault="00AB3B15" w:rsidP="00CF1DC9">
      <w:pPr>
        <w:keepNext/>
        <w:keepLines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360" w:right="10" w:hanging="360"/>
        <w:jc w:val="both"/>
        <w:rPr>
          <w:spacing w:val="-6"/>
        </w:rPr>
      </w:pPr>
      <w:r w:rsidRPr="007C4D61">
        <w:t>Примерные программы основного общего образования. Математика. (Стандарты второго поколения.) — М. : Просвещение, 2010.</w:t>
      </w:r>
    </w:p>
    <w:p w:rsidR="00AB3B15" w:rsidRPr="007C4D61" w:rsidRDefault="00AB3B15" w:rsidP="00CF1DC9">
      <w:pPr>
        <w:keepNext/>
        <w:keepLines/>
        <w:numPr>
          <w:ilvl w:val="0"/>
          <w:numId w:val="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360" w:right="5" w:hanging="360"/>
        <w:jc w:val="both"/>
        <w:rPr>
          <w:spacing w:val="-4"/>
        </w:rPr>
      </w:pPr>
      <w:r w:rsidRPr="007C4D61">
        <w:t>Формирование универсальных учебных действий в ос</w:t>
      </w:r>
      <w:r w:rsidRPr="007C4D61">
        <w:softHyphen/>
        <w:t>новной школе. Система заданий / А.Г.</w:t>
      </w:r>
      <w:r>
        <w:t xml:space="preserve"> Асмолов, О.А. Карабанова. — М.</w:t>
      </w:r>
      <w:r w:rsidRPr="007C4D61">
        <w:t>: Просвещение, 2010.</w:t>
      </w:r>
    </w:p>
    <w:p w:rsidR="00AB3B15" w:rsidRPr="003F20CC" w:rsidRDefault="00AB3B15" w:rsidP="00CF1DC9">
      <w:pPr>
        <w:keepNext/>
        <w:keepLines/>
        <w:shd w:val="clear" w:color="auto" w:fill="FFFFFF"/>
        <w:ind w:left="2083"/>
        <w:rPr>
          <w:b/>
          <w:bCs/>
          <w:sz w:val="28"/>
          <w:szCs w:val="28"/>
        </w:rPr>
      </w:pPr>
      <w:r w:rsidRPr="003F20CC">
        <w:rPr>
          <w:b/>
          <w:bCs/>
          <w:sz w:val="28"/>
          <w:szCs w:val="28"/>
        </w:rPr>
        <w:t>Учебно-методический комплект</w:t>
      </w:r>
    </w:p>
    <w:p w:rsidR="00AB3B15" w:rsidRPr="007C4D61" w:rsidRDefault="00AB3B15" w:rsidP="00CF1DC9">
      <w:pPr>
        <w:keepNext/>
        <w:keepLines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0"/>
        <w:jc w:val="both"/>
        <w:rPr>
          <w:spacing w:val="-8"/>
        </w:rPr>
      </w:pPr>
      <w:r w:rsidRPr="007C4D61">
        <w:t>Алгебра : 7 класс : учебник для учащихся общеобразова</w:t>
      </w:r>
      <w:r w:rsidRPr="007C4D61">
        <w:softHyphen/>
        <w:t>тельных учреждений / А.Г. Мерзляк, В.Б. Полонский, М.С. Якир. — М. : Вентана-Граф, 2012.</w:t>
      </w:r>
    </w:p>
    <w:p w:rsidR="00AB3B15" w:rsidRPr="007C4D61" w:rsidRDefault="00AB3B15" w:rsidP="00CF1DC9">
      <w:pPr>
        <w:keepNext/>
        <w:keepLines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5"/>
        <w:jc w:val="both"/>
      </w:pPr>
      <w:r w:rsidRPr="007C4D61">
        <w:t>Алгебра : 7 класс : дидактические материалы : сборник задач и контрольных работ / А.Г, Мерзляк, В</w:t>
      </w:r>
      <w:r>
        <w:t>.Б. Полон</w:t>
      </w:r>
      <w:r>
        <w:softHyphen/>
        <w:t>ский, М.С. Якир. — М,</w:t>
      </w:r>
      <w:r w:rsidRPr="007C4D61">
        <w:t>: Вентана-Граф, 2013.</w:t>
      </w:r>
    </w:p>
    <w:p w:rsidR="00AB3B15" w:rsidRPr="007C4D61" w:rsidRDefault="00AB3B15" w:rsidP="00CF1DC9">
      <w:pPr>
        <w:keepNext/>
        <w:keepLines/>
        <w:numPr>
          <w:ilvl w:val="0"/>
          <w:numId w:val="1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4"/>
        <w:jc w:val="both"/>
        <w:rPr>
          <w:spacing w:val="-3"/>
        </w:rPr>
      </w:pPr>
      <w:r>
        <w:t>Алгебра</w:t>
      </w:r>
      <w:r w:rsidRPr="007C4D61">
        <w:t>: 7 кла</w:t>
      </w:r>
      <w:r>
        <w:t>сс</w:t>
      </w:r>
      <w:r w:rsidRPr="007C4D61">
        <w:t xml:space="preserve">: методическое пособие / Е.В. Буцко, А.Г. Мерзляк, </w:t>
      </w:r>
      <w:r>
        <w:t>В.Б. Полонский, М.С. Якир. — М.</w:t>
      </w:r>
      <w:r w:rsidRPr="007C4D61">
        <w:t>: Вента</w:t>
      </w:r>
      <w:r w:rsidRPr="007C4D61">
        <w:softHyphen/>
        <w:t>на-Граф, 2013.</w:t>
      </w:r>
    </w:p>
    <w:p w:rsidR="00AB3B15" w:rsidRDefault="00AB3B15" w:rsidP="00CF1DC9">
      <w:pPr>
        <w:keepNext/>
        <w:keepLines/>
        <w:shd w:val="clear" w:color="auto" w:fill="FFFFFF"/>
        <w:ind w:right="422"/>
        <w:rPr>
          <w:b/>
          <w:bCs/>
          <w:sz w:val="28"/>
          <w:szCs w:val="28"/>
        </w:rPr>
      </w:pPr>
    </w:p>
    <w:p w:rsidR="00AB3B15" w:rsidRPr="003F20CC" w:rsidRDefault="00AB3B15" w:rsidP="00CF1DC9">
      <w:pPr>
        <w:keepNext/>
        <w:keepLines/>
        <w:shd w:val="clear" w:color="auto" w:fill="FFFFFF"/>
        <w:ind w:right="422"/>
        <w:rPr>
          <w:b/>
          <w:bCs/>
          <w:sz w:val="28"/>
          <w:szCs w:val="28"/>
        </w:rPr>
      </w:pPr>
      <w:r w:rsidRPr="003F20CC">
        <w:rPr>
          <w:b/>
          <w:bCs/>
          <w:sz w:val="28"/>
          <w:szCs w:val="28"/>
        </w:rPr>
        <w:t>Справочные пособия, научно-популярная и историческая литература</w:t>
      </w:r>
    </w:p>
    <w:p w:rsidR="00AB3B15" w:rsidRPr="007C4D61" w:rsidRDefault="00AB3B15" w:rsidP="00CF1DC9">
      <w:pPr>
        <w:keepNext/>
        <w:keepLines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 w:right="14" w:hanging="360"/>
        <w:jc w:val="both"/>
        <w:rPr>
          <w:spacing w:val="-3"/>
        </w:rPr>
      </w:pPr>
      <w:r w:rsidRPr="007C4D61">
        <w:rPr>
          <w:i/>
          <w:iCs/>
        </w:rPr>
        <w:t xml:space="preserve">Гаврилова Т.Д. </w:t>
      </w:r>
      <w:r>
        <w:t>Занимательная математика: 5-11 клас</w:t>
      </w:r>
      <w:r>
        <w:softHyphen/>
        <w:t>сы. — Волгоград: Учитель, 2014</w:t>
      </w:r>
      <w:r w:rsidRPr="007C4D61">
        <w:t>.</w:t>
      </w:r>
    </w:p>
    <w:p w:rsidR="00AB3B15" w:rsidRPr="007C4D61" w:rsidRDefault="00AB3B15" w:rsidP="00CF1DC9">
      <w:pPr>
        <w:keepNext/>
        <w:keepLines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 w:right="10" w:hanging="360"/>
        <w:jc w:val="both"/>
        <w:rPr>
          <w:spacing w:val="-3"/>
        </w:rPr>
      </w:pPr>
      <w:r w:rsidRPr="007C4D61">
        <w:rPr>
          <w:i/>
          <w:iCs/>
        </w:rPr>
        <w:t xml:space="preserve">Левитас Г.Г. </w:t>
      </w:r>
      <w:r w:rsidRPr="007C4D61">
        <w:t>Нестандар</w:t>
      </w:r>
      <w:r>
        <w:t>тные задачи по математике. — М.: ИЛЕКСА, 2015</w:t>
      </w:r>
      <w:r w:rsidRPr="007C4D61">
        <w:t>.</w:t>
      </w:r>
    </w:p>
    <w:p w:rsidR="00AB3B15" w:rsidRPr="007C4D61" w:rsidRDefault="00AB3B15" w:rsidP="00CF1DC9">
      <w:pPr>
        <w:keepNext/>
        <w:keepLines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 w:hanging="360"/>
        <w:jc w:val="both"/>
        <w:rPr>
          <w:spacing w:val="-1"/>
        </w:rPr>
      </w:pPr>
      <w:r w:rsidRPr="007C4D61">
        <w:rPr>
          <w:i/>
          <w:iCs/>
        </w:rPr>
        <w:t xml:space="preserve">Перли С.С, Перли </w:t>
      </w:r>
      <w:r w:rsidRPr="007C4D61">
        <w:rPr>
          <w:i/>
          <w:iCs/>
          <w:lang w:val="en-US"/>
        </w:rPr>
        <w:t>B</w:t>
      </w:r>
      <w:r w:rsidRPr="007C4D61">
        <w:rPr>
          <w:i/>
          <w:iCs/>
        </w:rPr>
        <w:t>.</w:t>
      </w:r>
      <w:r w:rsidRPr="007C4D61">
        <w:rPr>
          <w:i/>
          <w:iCs/>
          <w:lang w:val="en-US"/>
        </w:rPr>
        <w:t>C</w:t>
      </w:r>
      <w:r w:rsidRPr="007C4D61">
        <w:rPr>
          <w:i/>
          <w:iCs/>
        </w:rPr>
        <w:t xml:space="preserve">. </w:t>
      </w:r>
      <w:r w:rsidRPr="007C4D61">
        <w:t>Страницы русской ис</w:t>
      </w:r>
      <w:r>
        <w:t>тории на уроках математики.— М.: Педагогика-Пресс, 2015</w:t>
      </w:r>
      <w:r w:rsidRPr="007C4D61">
        <w:t>.</w:t>
      </w:r>
    </w:p>
    <w:p w:rsidR="00AB3B15" w:rsidRPr="007C4D61" w:rsidRDefault="00AB3B15" w:rsidP="00CF1DC9">
      <w:pPr>
        <w:keepNext/>
        <w:keepLines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 w:right="14" w:hanging="360"/>
        <w:jc w:val="both"/>
        <w:rPr>
          <w:spacing w:val="-1"/>
        </w:rPr>
      </w:pPr>
      <w:r w:rsidRPr="007C4D61">
        <w:rPr>
          <w:i/>
          <w:iCs/>
        </w:rPr>
        <w:t xml:space="preserve">Пичугин Л.Ф. </w:t>
      </w:r>
      <w:r w:rsidRPr="007C4D61">
        <w:t>За ст</w:t>
      </w:r>
      <w:r>
        <w:t>раницами учебника алгебры. — М.: Просвещение, 2016</w:t>
      </w:r>
      <w:r w:rsidRPr="007C4D61">
        <w:t>.</w:t>
      </w:r>
    </w:p>
    <w:p w:rsidR="00AB3B15" w:rsidRPr="007C4D61" w:rsidRDefault="00AB3B15" w:rsidP="00CF1DC9">
      <w:pPr>
        <w:keepNext/>
        <w:keepLines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 w:hanging="360"/>
        <w:rPr>
          <w:spacing w:val="-3"/>
        </w:rPr>
      </w:pPr>
      <w:r w:rsidRPr="007C4D61">
        <w:rPr>
          <w:i/>
          <w:iCs/>
        </w:rPr>
        <w:t xml:space="preserve">Произволов В.В. </w:t>
      </w:r>
      <w:r>
        <w:t>Задачи на вырост. — М.</w:t>
      </w:r>
      <w:r w:rsidRPr="007C4D61">
        <w:t>: МИРОС, 1995.</w:t>
      </w:r>
    </w:p>
    <w:p w:rsidR="00AB3B15" w:rsidRPr="007C4D61" w:rsidRDefault="00AB3B15" w:rsidP="00CF1DC9">
      <w:pPr>
        <w:keepNext/>
        <w:keepLines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 w:right="5" w:hanging="360"/>
        <w:jc w:val="both"/>
        <w:rPr>
          <w:spacing w:val="-3"/>
        </w:rPr>
      </w:pPr>
      <w:r w:rsidRPr="007C4D61">
        <w:rPr>
          <w:i/>
          <w:iCs/>
        </w:rPr>
        <w:t xml:space="preserve">Фарков А.В. </w:t>
      </w:r>
      <w:r w:rsidRPr="007C4D61">
        <w:t>М</w:t>
      </w:r>
      <w:r>
        <w:t>атематические олимпиады в школе</w:t>
      </w:r>
      <w:r w:rsidRPr="007C4D61">
        <w:t>: 5-11 класс</w:t>
      </w:r>
      <w:r>
        <w:t>ы. — М.</w:t>
      </w:r>
      <w:r w:rsidRPr="007C4D61">
        <w:t>: Айрис-Пресс, 2005.</w:t>
      </w:r>
    </w:p>
    <w:p w:rsidR="00AB3B15" w:rsidRPr="007C4D61" w:rsidRDefault="00AB3B15" w:rsidP="00CF1DC9">
      <w:pPr>
        <w:keepNext/>
        <w:keepLines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 w:right="19" w:hanging="360"/>
        <w:jc w:val="both"/>
        <w:rPr>
          <w:spacing w:val="-3"/>
        </w:rPr>
      </w:pPr>
      <w:r w:rsidRPr="007C4D61">
        <w:rPr>
          <w:i/>
          <w:iCs/>
        </w:rPr>
        <w:t xml:space="preserve">Энциклопедия </w:t>
      </w:r>
      <w:r w:rsidRPr="007C4D61">
        <w:t xml:space="preserve">для </w:t>
      </w:r>
      <w:r>
        <w:t>детей. Т. 11 : Математика. — М.: Аванта+, 2016</w:t>
      </w:r>
      <w:bookmarkStart w:id="0" w:name="_GoBack"/>
      <w:bookmarkEnd w:id="0"/>
      <w:r w:rsidRPr="007C4D61">
        <w:t>.</w:t>
      </w:r>
    </w:p>
    <w:p w:rsidR="00AB3B15" w:rsidRPr="007C4D61" w:rsidRDefault="00AB3B15" w:rsidP="00CF1DC9">
      <w:pPr>
        <w:keepNext/>
        <w:keepLines/>
        <w:shd w:val="clear" w:color="auto" w:fill="FFFFFF"/>
        <w:tabs>
          <w:tab w:val="left" w:pos="336"/>
        </w:tabs>
        <w:spacing w:before="5"/>
        <w:ind w:left="269" w:hanging="254"/>
      </w:pPr>
      <w:r w:rsidRPr="007C4D61">
        <w:rPr>
          <w:spacing w:val="-1"/>
        </w:rPr>
        <w:t>10.</w:t>
      </w:r>
      <w:r w:rsidRPr="007C4D61">
        <w:tab/>
      </w:r>
      <w:hyperlink r:id="rId5" w:history="1">
        <w:r w:rsidRPr="007C4D61">
          <w:rPr>
            <w:i/>
            <w:iCs/>
            <w:u w:val="single"/>
            <w:lang w:val="en-US"/>
          </w:rPr>
          <w:t>http</w:t>
        </w:r>
        <w:r w:rsidRPr="007C4D61">
          <w:rPr>
            <w:i/>
            <w:iCs/>
            <w:u w:val="single"/>
          </w:rPr>
          <w:t>://</w:t>
        </w:r>
        <w:r w:rsidRPr="007C4D61">
          <w:rPr>
            <w:i/>
            <w:iCs/>
            <w:u w:val="single"/>
            <w:lang w:val="en-US"/>
          </w:rPr>
          <w:t>www</w:t>
        </w:r>
        <w:r w:rsidRPr="007C4D61">
          <w:rPr>
            <w:i/>
            <w:iCs/>
            <w:u w:val="single"/>
          </w:rPr>
          <w:t>.</w:t>
        </w:r>
        <w:r w:rsidRPr="007C4D61">
          <w:rPr>
            <w:i/>
            <w:iCs/>
            <w:u w:val="single"/>
            <w:lang w:val="en-US"/>
          </w:rPr>
          <w:t>kvant</w:t>
        </w:r>
        <w:r w:rsidRPr="007C4D61">
          <w:rPr>
            <w:i/>
            <w:iCs/>
            <w:u w:val="single"/>
          </w:rPr>
          <w:t>.</w:t>
        </w:r>
        <w:r w:rsidRPr="007C4D61">
          <w:rPr>
            <w:i/>
            <w:iCs/>
            <w:u w:val="single"/>
            <w:lang w:val="en-US"/>
          </w:rPr>
          <w:t>info</w:t>
        </w:r>
        <w:r w:rsidRPr="007C4D61">
          <w:rPr>
            <w:i/>
            <w:iCs/>
            <w:u w:val="single"/>
          </w:rPr>
          <w:t>/</w:t>
        </w:r>
      </w:hyperlink>
      <w:r w:rsidRPr="007C4D61">
        <w:t>Научно-популярный физико-ма</w:t>
      </w:r>
      <w:r w:rsidRPr="007C4D61">
        <w:softHyphen/>
        <w:t>тематический журнал для школьников и студентов«Квант».</w:t>
      </w:r>
    </w:p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/>
    <w:p w:rsidR="00AB3B15" w:rsidRDefault="00AB3B15" w:rsidP="00F027B2">
      <w:pPr>
        <w:jc w:val="center"/>
        <w:rPr>
          <w:b/>
          <w:sz w:val="28"/>
          <w:szCs w:val="28"/>
        </w:rPr>
        <w:sectPr w:rsidR="00AB3B15" w:rsidSect="001C2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B15" w:rsidRDefault="00AB3B15" w:rsidP="00F027B2">
      <w:pPr>
        <w:jc w:val="center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Календарно тематическое планирование</w:t>
      </w:r>
    </w:p>
    <w:p w:rsidR="00AB3B15" w:rsidRPr="005D0523" w:rsidRDefault="00AB3B15" w:rsidP="00F027B2">
      <w:pPr>
        <w:jc w:val="center"/>
        <w:rPr>
          <w:b/>
          <w:sz w:val="28"/>
          <w:szCs w:val="28"/>
        </w:rPr>
      </w:pPr>
      <w:r w:rsidRPr="005D0523">
        <w:rPr>
          <w:b/>
          <w:sz w:val="28"/>
          <w:szCs w:val="28"/>
        </w:rPr>
        <w:t xml:space="preserve">уроков алгебры в 7 классе. 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14"/>
        <w:gridCol w:w="788"/>
        <w:gridCol w:w="850"/>
        <w:gridCol w:w="851"/>
        <w:gridCol w:w="1417"/>
        <w:gridCol w:w="1985"/>
        <w:gridCol w:w="2551"/>
        <w:gridCol w:w="2268"/>
        <w:gridCol w:w="1164"/>
      </w:tblGrid>
      <w:tr w:rsidR="00AB3B15" w:rsidRPr="005D0523" w:rsidTr="004469D8">
        <w:tc>
          <w:tcPr>
            <w:tcW w:w="534" w:type="dxa"/>
            <w:vMerge w:val="restart"/>
            <w:vAlign w:val="center"/>
          </w:tcPr>
          <w:p w:rsidR="00AB3B15" w:rsidRPr="005D0523" w:rsidRDefault="00AB3B15" w:rsidP="004469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№ урока</w:t>
            </w:r>
          </w:p>
          <w:p w:rsidR="00AB3B15" w:rsidRPr="005D0523" w:rsidRDefault="00AB3B15" w:rsidP="004469D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AB3B15" w:rsidRPr="005D0523" w:rsidRDefault="00AB3B15" w:rsidP="004469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Содержание</w:t>
            </w:r>
          </w:p>
          <w:p w:rsidR="00AB3B15" w:rsidRPr="005D0523" w:rsidRDefault="00AB3B15" w:rsidP="004469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788" w:type="dxa"/>
            <w:vMerge w:val="restart"/>
            <w:vAlign w:val="center"/>
          </w:tcPr>
          <w:p w:rsidR="00AB3B15" w:rsidRPr="005D0523" w:rsidRDefault="00AB3B15" w:rsidP="004469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Кол-во</w:t>
            </w:r>
          </w:p>
          <w:p w:rsidR="00AB3B15" w:rsidRPr="005D0523" w:rsidRDefault="00AB3B15" w:rsidP="004469D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gridSpan w:val="2"/>
            <w:vAlign w:val="center"/>
          </w:tcPr>
          <w:p w:rsidR="00AB3B15" w:rsidRPr="005D0523" w:rsidRDefault="00AB3B15" w:rsidP="004469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Даты</w:t>
            </w:r>
          </w:p>
          <w:p w:rsidR="00AB3B15" w:rsidRPr="005D0523" w:rsidRDefault="00AB3B15" w:rsidP="004469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vMerge w:val="restart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6804" w:type="dxa"/>
            <w:gridSpan w:val="3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164" w:type="dxa"/>
            <w:vMerge w:val="restart"/>
          </w:tcPr>
          <w:p w:rsidR="00AB3B15" w:rsidRPr="005D0523" w:rsidRDefault="00AB3B15" w:rsidP="004469D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 xml:space="preserve">Домашнее </w:t>
            </w:r>
          </w:p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задание.</w:t>
            </w:r>
          </w:p>
        </w:tc>
      </w:tr>
      <w:tr w:rsidR="00AB3B15" w:rsidRPr="005D0523" w:rsidTr="004469D8">
        <w:tc>
          <w:tcPr>
            <w:tcW w:w="534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D0523">
              <w:rPr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Align w:val="center"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D0523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vAlign w:val="center"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D0523">
              <w:rPr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164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Повторение. Сложение и в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читание дробей с разными знамен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телями</w:t>
            </w: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4.09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Используют матем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тическую терминологию при зап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си и выполнении арифм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тического действия (сложения и вычит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достижения; проявляют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знавательный интерес к из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чению предмета, способам решения учебных задач; дают аде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деятельности; понимают причины 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пеха/неуспеха в учебной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rPr>
                <w:color w:val="000000"/>
              </w:rPr>
              <w:t xml:space="preserve">п.1, стр. 5 – 12 </w:t>
            </w:r>
          </w:p>
          <w:p w:rsidR="00AB3B15" w:rsidRPr="005D0523" w:rsidRDefault="00AB3B15" w:rsidP="004469D8">
            <w:r w:rsidRPr="005D0523">
              <w:t>вопр.</w:t>
            </w:r>
          </w:p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t xml:space="preserve"> 1- 3, </w:t>
            </w:r>
            <w:r w:rsidRPr="005D0523">
              <w:rPr>
                <w:sz w:val="20"/>
                <w:szCs w:val="20"/>
              </w:rPr>
              <w:t>№№5(1,2),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Повторение. У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ножение и деление обыкновенных др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бей</w:t>
            </w:r>
          </w:p>
          <w:p w:rsidR="00AB3B15" w:rsidRPr="005D0523" w:rsidRDefault="00AB3B15" w:rsidP="004469D8"/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7.09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Пошагово контролируют правил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ность и полноту выполнения алгоритма арифмет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ческого действия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тия; проявляют познав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тельный интерес к из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чению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предмета, способам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шения учебных задач; дают адекватную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ности; понимают причины усп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 xml:space="preserve">ха/неуспеха 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в учебной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rPr>
                <w:sz w:val="20"/>
                <w:szCs w:val="20"/>
              </w:rPr>
              <w:t>П. 1№ 7,9.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Повторение. О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ношения и пр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 xml:space="preserve">порции </w:t>
            </w:r>
          </w:p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7.09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/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Определяют, что показывает отн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шение двух чисел, находят, какую часть число </w:t>
            </w:r>
            <w:r w:rsidRPr="00724E3C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ставляет от числа </w:t>
            </w:r>
            <w:r w:rsidRPr="00724E3C"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, неизвестный член пропорции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ся ими в ходе оценки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оценки.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ляющих предметную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свою точку зрения, аргуме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тируя ее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тия; проявляют познав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тельный интерес к из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чению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предмета, способам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шения учебных задач; дают адекватную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ности; понимают прич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 успеха в учебной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 №27-29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 Сложение и вычитание положительных и отр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 xml:space="preserve">цательных чисел </w:t>
            </w:r>
          </w:p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11.09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/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 xml:space="preserve">Складывают 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 вычитают полож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тельные и от-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рицательные числа; пошагово контролируют правил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 полноту выполн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задания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тия; проявляют познав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тельный интерес к из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чению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предмета, способам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шения учебных задач; дают адекватную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 №3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rPr>
                <w:sz w:val="20"/>
                <w:szCs w:val="20"/>
              </w:rPr>
              <w:t>Входная ко</w:t>
            </w:r>
            <w:r w:rsidRPr="005D0523">
              <w:rPr>
                <w:sz w:val="20"/>
                <w:szCs w:val="20"/>
              </w:rPr>
              <w:t>н</w:t>
            </w:r>
            <w:r w:rsidRPr="005D0523">
              <w:rPr>
                <w:sz w:val="20"/>
                <w:szCs w:val="20"/>
              </w:rPr>
              <w:t>трольная работа</w:t>
            </w: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14.09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 материал</w:t>
            </w:r>
          </w:p>
        </w:tc>
        <w:tc>
          <w:tcPr>
            <w:tcW w:w="1985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Применяют теорет</w:t>
            </w:r>
            <w:r w:rsidRPr="005D0523">
              <w:rPr>
                <w:sz w:val="20"/>
                <w:szCs w:val="20"/>
              </w:rPr>
              <w:t>и</w:t>
            </w:r>
            <w:r w:rsidRPr="005D0523">
              <w:rPr>
                <w:sz w:val="20"/>
                <w:szCs w:val="20"/>
              </w:rPr>
              <w:t>ческий материал, изученный в течение курса математики 6 класса при решении контрольных вопр</w:t>
            </w:r>
            <w:r w:rsidRPr="005D0523">
              <w:rPr>
                <w:sz w:val="20"/>
                <w:szCs w:val="20"/>
              </w:rPr>
              <w:t>о</w:t>
            </w:r>
            <w:r w:rsidRPr="005D0523">
              <w:rPr>
                <w:sz w:val="20"/>
                <w:szCs w:val="20"/>
              </w:rPr>
              <w:t>сов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2C5">
              <w:rPr>
                <w:b/>
                <w:sz w:val="20"/>
                <w:szCs w:val="20"/>
              </w:rPr>
              <w:t>Регулятивные:</w:t>
            </w:r>
            <w:r w:rsidRPr="00AE7FFC">
              <w:rPr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sz w:val="20"/>
                <w:szCs w:val="20"/>
              </w:rPr>
              <w:t xml:space="preserve"> </w:t>
            </w:r>
            <w:r w:rsidRPr="00457683">
              <w:rPr>
                <w:b/>
                <w:sz w:val="20"/>
                <w:szCs w:val="20"/>
              </w:rPr>
              <w:t>Познавательные</w:t>
            </w:r>
            <w:r w:rsidRPr="00AE7FFC">
              <w:rPr>
                <w:i/>
                <w:sz w:val="20"/>
                <w:szCs w:val="20"/>
              </w:rPr>
              <w:t>:</w:t>
            </w:r>
            <w:r w:rsidRPr="00AE7FFC">
              <w:rPr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sz w:val="20"/>
                <w:szCs w:val="20"/>
              </w:rPr>
              <w:t>о</w:t>
            </w:r>
            <w:r w:rsidRPr="00AE7FFC">
              <w:rPr>
                <w:sz w:val="20"/>
                <w:szCs w:val="20"/>
              </w:rPr>
              <w:t>собы решения задачи</w:t>
            </w:r>
            <w:r w:rsidRPr="00AE7FFC">
              <w:rPr>
                <w:i/>
                <w:sz w:val="20"/>
                <w:szCs w:val="20"/>
              </w:rPr>
              <w:t xml:space="preserve"> </w:t>
            </w:r>
            <w:r w:rsidRPr="00457683">
              <w:rPr>
                <w:b/>
                <w:sz w:val="20"/>
                <w:szCs w:val="20"/>
              </w:rPr>
              <w:t>Коммуникативные</w:t>
            </w:r>
            <w:r w:rsidRPr="00AE7FFC">
              <w:rPr>
                <w:i/>
                <w:sz w:val="20"/>
                <w:szCs w:val="20"/>
              </w:rPr>
              <w:t>:</w:t>
            </w:r>
            <w:r w:rsidRPr="00AE7FFC">
              <w:rPr>
                <w:sz w:val="20"/>
                <w:szCs w:val="20"/>
              </w:rPr>
              <w:t xml:space="preserve"> регул</w:t>
            </w:r>
            <w:r w:rsidRPr="00AE7FFC">
              <w:rPr>
                <w:sz w:val="20"/>
                <w:szCs w:val="20"/>
              </w:rPr>
              <w:t>и</w:t>
            </w:r>
            <w:r w:rsidRPr="00AE7FFC">
              <w:rPr>
                <w:sz w:val="20"/>
                <w:szCs w:val="20"/>
              </w:rPr>
              <w:t>ровать собственную деятел</w:t>
            </w:r>
            <w:r w:rsidRPr="00AE7FFC">
              <w:rPr>
                <w:sz w:val="20"/>
                <w:szCs w:val="20"/>
              </w:rPr>
              <w:t>ь</w:t>
            </w:r>
            <w:r w:rsidRPr="00AE7FFC">
              <w:rPr>
                <w:sz w:val="20"/>
                <w:szCs w:val="20"/>
              </w:rPr>
              <w:t>ность посредством письме</w:t>
            </w:r>
            <w:r w:rsidRPr="00AE7FFC">
              <w:rPr>
                <w:sz w:val="20"/>
                <w:szCs w:val="20"/>
              </w:rPr>
              <w:t>н</w:t>
            </w:r>
            <w:r w:rsidRPr="00AE7FFC">
              <w:rPr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C13941">
              <w:rPr>
                <w:rFonts w:ascii="Times New Roman" w:eastAsia="Newton-Regular" w:hAnsi="Times New Roman"/>
                <w:sz w:val="20"/>
                <w:szCs w:val="20"/>
              </w:rPr>
              <w:t>Оценивают свою уче</w:t>
            </w:r>
            <w:r w:rsidRPr="00C13941">
              <w:rPr>
                <w:rFonts w:ascii="Times New Roman" w:eastAsia="Newton-Regular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eastAsia="Newton-Regular" w:hAnsi="Times New Roman"/>
                <w:sz w:val="20"/>
                <w:szCs w:val="20"/>
              </w:rPr>
              <w:t>ную деятельность</w:t>
            </w:r>
          </w:p>
        </w:tc>
        <w:tc>
          <w:tcPr>
            <w:tcW w:w="1164" w:type="dxa"/>
          </w:tcPr>
          <w:p w:rsidR="00AB3B15" w:rsidRPr="005D0523" w:rsidRDefault="00AB3B15" w:rsidP="004469D8"/>
        </w:tc>
      </w:tr>
      <w:tr w:rsidR="00AB3B15" w:rsidRPr="005D0523" w:rsidTr="004469D8">
        <w:tc>
          <w:tcPr>
            <w:tcW w:w="15022" w:type="dxa"/>
            <w:gridSpan w:val="10"/>
          </w:tcPr>
          <w:p w:rsidR="00AB3B15" w:rsidRPr="005D0523" w:rsidRDefault="00AB3B15" w:rsidP="004469D8">
            <w:pPr>
              <w:jc w:val="center"/>
            </w:pPr>
            <w:r w:rsidRPr="005D0523">
              <w:rPr>
                <w:b/>
              </w:rPr>
              <w:t xml:space="preserve">Глава </w:t>
            </w:r>
            <w:r w:rsidRPr="005D0523">
              <w:rPr>
                <w:b/>
                <w:lang w:val="en-US"/>
              </w:rPr>
              <w:t>I</w:t>
            </w:r>
            <w:r w:rsidRPr="005D0523">
              <w:rPr>
                <w:b/>
              </w:rPr>
              <w:t>.  Линейное уравнение с одной переменной.  (15 часов)-2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t>Введение в алгебру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851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Знакомятся с понятиями: </w:t>
            </w:r>
            <w:r w:rsidRPr="00724E3C">
              <w:rPr>
                <w:rFonts w:ascii="Times New Roman" w:hAnsi="Times New Roman"/>
                <w:i/>
                <w:sz w:val="20"/>
                <w:szCs w:val="20"/>
              </w:rPr>
              <w:t>буквенное в</w:t>
            </w:r>
            <w:r w:rsidRPr="00724E3C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i/>
                <w:sz w:val="20"/>
                <w:szCs w:val="20"/>
              </w:rPr>
              <w:t>ражение, числовое выражение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 , пошагово контролируют правил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 полноту выполн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задания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а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о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сти</w:t>
            </w:r>
            <w:r w:rsidRPr="007D23A2">
              <w:rPr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тивности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t>п.1, вопр.1-2, №№16,18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t>Значение числового выражения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851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457683">
              <w:rPr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sz w:val="20"/>
                <w:szCs w:val="20"/>
              </w:rPr>
              <w:t>работ</w:t>
            </w:r>
            <w:r w:rsidRPr="00F03148">
              <w:rPr>
                <w:sz w:val="20"/>
                <w:szCs w:val="20"/>
              </w:rPr>
              <w:t>а</w:t>
            </w:r>
            <w:r w:rsidRPr="00F03148">
              <w:rPr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sz w:val="20"/>
                <w:szCs w:val="20"/>
              </w:rPr>
              <w:t>т</w:t>
            </w:r>
            <w:r w:rsidRPr="00F03148">
              <w:rPr>
                <w:sz w:val="20"/>
                <w:szCs w:val="20"/>
              </w:rPr>
              <w:t>ва.</w:t>
            </w:r>
            <w:r w:rsidRPr="00F0314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sz w:val="20"/>
                <w:szCs w:val="20"/>
              </w:rPr>
              <w:t>сопоста</w:t>
            </w:r>
            <w:r w:rsidRPr="00F03148">
              <w:rPr>
                <w:sz w:val="20"/>
                <w:szCs w:val="20"/>
              </w:rPr>
              <w:t>в</w:t>
            </w:r>
            <w:r w:rsidRPr="00F03148">
              <w:rPr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sz w:val="20"/>
                <w:szCs w:val="20"/>
              </w:rPr>
              <w:t>и</w:t>
            </w:r>
            <w:r w:rsidRPr="00F03148">
              <w:rPr>
                <w:sz w:val="20"/>
                <w:szCs w:val="20"/>
              </w:rPr>
              <w:t>ков.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sz w:val="20"/>
                <w:szCs w:val="20"/>
              </w:rPr>
              <w:t>умеют выполнять ра</w:t>
            </w:r>
            <w:r w:rsidRPr="00F03148">
              <w:rPr>
                <w:sz w:val="20"/>
                <w:szCs w:val="20"/>
              </w:rPr>
              <w:t>з</w:t>
            </w:r>
            <w:r w:rsidRPr="00F03148">
              <w:rPr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Приобретать мотивацию к процессу образования</w:t>
            </w: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pPr>
              <w:jc w:val="center"/>
            </w:pPr>
            <w:r w:rsidRPr="005D0523">
              <w:t>8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t>Буквенное выражение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851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t>п.1, №№20,22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pPr>
              <w:jc w:val="center"/>
            </w:pPr>
            <w:r w:rsidRPr="005D0523">
              <w:t>9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t>Уравнение и его корни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851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 xml:space="preserve"> Проектор, презентация 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Закрепить навыки решения линейных ура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нений. Имеют представление о правилах решения ура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нений, о переменной и постоянной вел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чинах, о коэффиц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енте при перем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ной величине, о взаи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ном уничтожении слагаемых, о преобразовании выраж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ний. Знают правила решения ура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нений, приводя при этом подобные слага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мые, раскрывая скобки и упрощая выражение левой части уравн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положител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матики, интерес к новому учебному материалу, способам реш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 новых учебных задач, доброжел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тельное отношение к сверстн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кам, адекватно воспр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нимают оценку учителя и одноклассников, пр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являют познавательный интерес к изучению 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тематики, способам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шения учебных задач, понимают причины успеха в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п.2, №№40(1,2),42</w:t>
            </w:r>
          </w:p>
          <w:p w:rsidR="00AB3B15" w:rsidRPr="005D0523" w:rsidRDefault="00AB3B15" w:rsidP="004469D8">
            <w:pPr>
              <w:rPr>
                <w:color w:val="00000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10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t xml:space="preserve">Линейное уравнение с одной переменной.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851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/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t>п.2, №№44,58(1)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11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t>Решение линейных уравнений с.р.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851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rPr>
                <w:sz w:val="20"/>
                <w:szCs w:val="20"/>
              </w:rPr>
              <w:t>Раздаточный  материал.</w:t>
            </w: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/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п.2,№46,</w:t>
            </w:r>
          </w:p>
          <w:p w:rsidR="00AB3B15" w:rsidRPr="005D0523" w:rsidRDefault="00AB3B15" w:rsidP="004469D8">
            <w:r w:rsidRPr="005D0523">
              <w:t>48(1),</w:t>
            </w:r>
          </w:p>
          <w:p w:rsidR="00AB3B15" w:rsidRPr="005D0523" w:rsidRDefault="00AB3B15" w:rsidP="004469D8">
            <w:r w:rsidRPr="005D0523">
              <w:t>50(1)</w:t>
            </w:r>
          </w:p>
          <w:p w:rsidR="00AB3B15" w:rsidRPr="005D0523" w:rsidRDefault="00AB3B15" w:rsidP="004469D8">
            <w:pPr>
              <w:rPr>
                <w:color w:val="00000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12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rPr>
                <w:color w:val="000000"/>
              </w:rPr>
              <w:t>Математическая модель реальной ситуации.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851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Решают уравнения и задачи при пом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щи уравнений; 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бирают удобный способ 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шения задачи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ся ими в ходе оценки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оценки.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ляющих предметную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свою точку зрения, аргуме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тируя ее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достижения; проявляют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знавательный интерес к из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чению предмета, способам решения учебных задач; дают аде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деятельности; понимают причины успеха в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п.3,№80,</w:t>
            </w:r>
          </w:p>
          <w:p w:rsidR="00AB3B15" w:rsidRPr="005D0523" w:rsidRDefault="00AB3B15" w:rsidP="004469D8">
            <w:r w:rsidRPr="005D0523">
              <w:t>82,</w:t>
            </w:r>
          </w:p>
          <w:p w:rsidR="00AB3B15" w:rsidRPr="005D0523" w:rsidRDefault="00AB3B15" w:rsidP="004469D8"/>
          <w:p w:rsidR="00AB3B15" w:rsidRPr="005D0523" w:rsidRDefault="00AB3B15" w:rsidP="004469D8">
            <w:pPr>
              <w:rPr>
                <w:color w:val="00000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13.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rPr>
                <w:color w:val="000000"/>
              </w:rPr>
              <w:t>Решение задач с помощью уравнений</w:t>
            </w:r>
            <w:r w:rsidRPr="005D0523">
              <w:t xml:space="preserve"> </w:t>
            </w:r>
          </w:p>
        </w:tc>
        <w:tc>
          <w:tcPr>
            <w:tcW w:w="788" w:type="dxa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Решают уравнения и задачи при пом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щи уравнений; действ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у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ют 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по заданному 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 самостоятельно составленному пл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ну решения задачи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тия; проявляют познав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тельный интерес к из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чению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математики, способам реш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 учебных задач; дают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зитивную оценку и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учебной деятельн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t>п.3, №№84, 88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14</w:t>
            </w: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rPr>
                <w:color w:val="000000"/>
              </w:rPr>
              <w:t>Решение задач на составление уравнений</w:t>
            </w:r>
            <w:r w:rsidRPr="005D0523">
              <w:t xml:space="preserve"> </w:t>
            </w:r>
          </w:p>
          <w:p w:rsidR="00AB3B15" w:rsidRPr="005D0523" w:rsidRDefault="00AB3B15" w:rsidP="004469D8">
            <w:r w:rsidRPr="005D0523">
              <w:t>Самостоятельная работа.</w:t>
            </w: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 xml:space="preserve">   1         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5.10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 xml:space="preserve">  Раздаточный  материал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Обнаруживают 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 устраняют оши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б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ки логического и ари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ф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метического характ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817">
              <w:rPr>
                <w:rFonts w:ascii="Times New Roman" w:hAnsi="Times New Roman"/>
                <w:sz w:val="20"/>
                <w:szCs w:val="20"/>
              </w:rPr>
              <w:t>.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ный интерес к изучению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математики, способам реш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 учебных задач; дают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зитивную оценку и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учебной деятельн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сти; адекватно восприн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мают оценку учителя и сверстн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ков; понимают причины успеха в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t>п.3, №90,125(3,4)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15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Задачи на совместную работу.</w:t>
            </w:r>
          </w:p>
          <w:p w:rsidR="00AB3B15" w:rsidRPr="005D0523" w:rsidRDefault="00AB3B15" w:rsidP="004469D8">
            <w:pPr>
              <w:spacing w:before="100" w:beforeAutospacing="1" w:after="100" w:afterAutospacing="1"/>
            </w:pP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5.10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Закрепляют навыки решения задач с 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мощью уравнения, сформулируют нав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ки решения задач на производител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ность помощью уравн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ся ими в ходе оценки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оценки.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ляющих предметную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iCs/>
                <w:sz w:val="20"/>
                <w:szCs w:val="20"/>
              </w:rPr>
              <w:t xml:space="preserve">– </w:t>
            </w:r>
            <w:r w:rsidRPr="007D23A2">
              <w:rPr>
                <w:sz w:val="20"/>
                <w:szCs w:val="20"/>
              </w:rPr>
              <w:t>умеют при необходимости отста</w:t>
            </w:r>
            <w:r w:rsidRPr="007D23A2">
              <w:rPr>
                <w:sz w:val="20"/>
                <w:szCs w:val="20"/>
              </w:rPr>
              <w:t>и</w:t>
            </w:r>
            <w:r w:rsidRPr="007D23A2">
              <w:rPr>
                <w:sz w:val="20"/>
                <w:szCs w:val="20"/>
              </w:rPr>
              <w:t>вать свою точку зрения, аргуме</w:t>
            </w:r>
            <w:r w:rsidRPr="007D23A2">
              <w:rPr>
                <w:sz w:val="20"/>
                <w:szCs w:val="20"/>
              </w:rPr>
              <w:t>н</w:t>
            </w:r>
            <w:r w:rsidRPr="007D23A2">
              <w:rPr>
                <w:sz w:val="20"/>
                <w:szCs w:val="20"/>
              </w:rPr>
              <w:t>тируя ее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ние к урокам математики, 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рокий интерес к новому учебному мат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риалу, способам реш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 новых учебных задач, добр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желательное отношение к сверстн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кам; дают адеква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ную оценку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п.3,№№</w:t>
            </w:r>
          </w:p>
          <w:p w:rsidR="00AB3B15" w:rsidRPr="005D0523" w:rsidRDefault="00AB3B15" w:rsidP="004469D8">
            <w:r w:rsidRPr="005D0523">
              <w:t>100,106, 119.</w:t>
            </w:r>
          </w:p>
          <w:p w:rsidR="00AB3B15" w:rsidRPr="005D0523" w:rsidRDefault="00AB3B15" w:rsidP="004469D8">
            <w:pPr>
              <w:rPr>
                <w:color w:val="00000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16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Задачи на движение.</w:t>
            </w: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8.10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 xml:space="preserve">ПрезентацияРаздаточный        </w:t>
            </w:r>
          </w:p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материал</w:t>
            </w: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п.3,№№108,111, </w:t>
            </w:r>
          </w:p>
          <w:p w:rsidR="00AB3B15" w:rsidRPr="005D0523" w:rsidRDefault="00AB3B15" w:rsidP="004469D8">
            <w:pPr>
              <w:rPr>
                <w:color w:val="00000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17.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Обобщение пройденного материала.</w:t>
            </w:r>
          </w:p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Самостоятельная работа</w:t>
            </w: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12.10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умеют выполнять ра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Принимают и осваивают социальную роль об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чающегося, проявляют мотивы своей учебной деятельности, дают адекватную оценку своей учебной деятельн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1164" w:type="dxa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t>п.3,№104,,117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18.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rPr>
                <w:b/>
              </w:rPr>
              <w:t>Контрольная работа № 1 по теме «Линейное уравнение с одной переменной»</w:t>
            </w:r>
          </w:p>
        </w:tc>
        <w:tc>
          <w:tcPr>
            <w:tcW w:w="788" w:type="dxa"/>
          </w:tcPr>
          <w:p w:rsidR="00AB3B15" w:rsidRPr="005D0523" w:rsidRDefault="00AB3B15" w:rsidP="004469D8"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12.10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ных заданий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817">
              <w:rPr>
                <w:sz w:val="20"/>
                <w:szCs w:val="20"/>
              </w:rPr>
              <w:t>.</w:t>
            </w:r>
            <w:r w:rsidRPr="00457683">
              <w:rPr>
                <w:b/>
                <w:sz w:val="20"/>
                <w:szCs w:val="20"/>
              </w:rPr>
              <w:t>Регулятивны</w:t>
            </w:r>
            <w:r w:rsidRPr="00AE7FFC">
              <w:rPr>
                <w:i/>
                <w:sz w:val="20"/>
                <w:szCs w:val="20"/>
              </w:rPr>
              <w:t>е:</w:t>
            </w:r>
            <w:r w:rsidRPr="00AE7FFC">
              <w:rPr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sz w:val="20"/>
                <w:szCs w:val="20"/>
              </w:rPr>
              <w:t xml:space="preserve"> </w:t>
            </w:r>
            <w:r w:rsidRPr="00AE7FFC">
              <w:rPr>
                <w:sz w:val="20"/>
                <w:szCs w:val="20"/>
              </w:rPr>
              <w:t>.</w:t>
            </w:r>
            <w:r w:rsidRPr="00457683">
              <w:rPr>
                <w:b/>
                <w:sz w:val="20"/>
                <w:szCs w:val="20"/>
              </w:rPr>
              <w:t>Познавательные</w:t>
            </w:r>
            <w:r w:rsidRPr="00AE7FFC">
              <w:rPr>
                <w:i/>
                <w:sz w:val="20"/>
                <w:szCs w:val="20"/>
              </w:rPr>
              <w:t>:</w:t>
            </w:r>
            <w:r w:rsidRPr="00AE7FFC">
              <w:rPr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sz w:val="20"/>
                <w:szCs w:val="20"/>
              </w:rPr>
              <w:t>о</w:t>
            </w:r>
            <w:r w:rsidRPr="00AE7FFC">
              <w:rPr>
                <w:sz w:val="20"/>
                <w:szCs w:val="20"/>
              </w:rPr>
              <w:t>собы решения задачи</w:t>
            </w:r>
            <w:r w:rsidRPr="00AE7FFC">
              <w:rPr>
                <w:i/>
                <w:sz w:val="20"/>
                <w:szCs w:val="20"/>
              </w:rPr>
              <w:t xml:space="preserve"> </w:t>
            </w:r>
            <w:r w:rsidRPr="00457683">
              <w:rPr>
                <w:b/>
                <w:sz w:val="20"/>
                <w:szCs w:val="20"/>
              </w:rPr>
              <w:t>Коммуникативные</w:t>
            </w:r>
            <w:r w:rsidRPr="00AE7FFC">
              <w:rPr>
                <w:i/>
                <w:sz w:val="20"/>
                <w:szCs w:val="20"/>
              </w:rPr>
              <w:t>:</w:t>
            </w:r>
            <w:r w:rsidRPr="00AE7FFC">
              <w:rPr>
                <w:sz w:val="20"/>
                <w:szCs w:val="20"/>
              </w:rPr>
              <w:t xml:space="preserve"> регул</w:t>
            </w:r>
            <w:r w:rsidRPr="00AE7FFC">
              <w:rPr>
                <w:sz w:val="20"/>
                <w:szCs w:val="20"/>
              </w:rPr>
              <w:t>и</w:t>
            </w:r>
            <w:r w:rsidRPr="00AE7FFC">
              <w:rPr>
                <w:sz w:val="20"/>
                <w:szCs w:val="20"/>
              </w:rPr>
              <w:t>ровать собственную деятел</w:t>
            </w:r>
            <w:r w:rsidRPr="00AE7FFC">
              <w:rPr>
                <w:sz w:val="20"/>
                <w:szCs w:val="20"/>
              </w:rPr>
              <w:t>ь</w:t>
            </w:r>
            <w:r w:rsidRPr="00AE7FFC">
              <w:rPr>
                <w:sz w:val="20"/>
                <w:szCs w:val="20"/>
              </w:rPr>
              <w:t>ность посредством письме</w:t>
            </w:r>
            <w:r w:rsidRPr="00AE7FFC">
              <w:rPr>
                <w:sz w:val="20"/>
                <w:szCs w:val="20"/>
              </w:rPr>
              <w:t>н</w:t>
            </w:r>
            <w:r w:rsidRPr="00AE7FFC">
              <w:rPr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C13941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самоанализа и самоко</w:t>
            </w:r>
            <w:r w:rsidRPr="00C13941">
              <w:rPr>
                <w:rFonts w:ascii="Times New Roman" w:eastAsia="Newton-Regular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eastAsia="Newton-Regular" w:hAnsi="Times New Roman"/>
                <w:sz w:val="20"/>
                <w:szCs w:val="20"/>
              </w:rPr>
              <w:t>троля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Повторение </w:t>
            </w:r>
          </w:p>
          <w:p w:rsidR="00AB3B15" w:rsidRPr="005D0523" w:rsidRDefault="00AB3B15" w:rsidP="004469D8">
            <w:r w:rsidRPr="005D0523">
              <w:t xml:space="preserve">пп.1 – 3 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/>
        </w:tc>
        <w:tc>
          <w:tcPr>
            <w:tcW w:w="14488" w:type="dxa"/>
            <w:gridSpan w:val="9"/>
          </w:tcPr>
          <w:p w:rsidR="00AB3B15" w:rsidRPr="005D0523" w:rsidRDefault="00AB3B15" w:rsidP="004469D8">
            <w:pPr>
              <w:jc w:val="center"/>
              <w:rPr>
                <w:b/>
              </w:rPr>
            </w:pPr>
            <w:r w:rsidRPr="005D0523">
              <w:rPr>
                <w:b/>
              </w:rPr>
              <w:t>Целые выражения 50 часов-1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19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</w:p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Тождественно равные выражения.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15.10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Вводят понятие тождества, учатся пользоваться тождестве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ным преобразован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ем для доказательс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ва тождества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отличия в оце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ках одной и той же ситуации разными людьми, проявляют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знавательный интерес к изучению предмета, 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ют адекватную оценку своей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 п.4, №№134,137,139, доп.151.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Тождества.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19.10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п.4, №143,145,150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Определение степени с натуральным показателем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19.10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</w:t>
            </w:r>
          </w:p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Умеют возводить числа в степень; з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полнять и оформлять таблицы, отвечать на вопросы с помощью таблиц. Умеют нах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дить значения сло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ных выражений со степенями, предста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лять число в виде произведения степ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отличия в оце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ках одной и той же ситуации разными людьми, проявляют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знавательный интерес к изучению предмета, 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ют адекватную оценку своей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п.5,вопр.1-6, №№156,158,198.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Степень с натуральным показателем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22.10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B3B15" w:rsidRPr="005D0523" w:rsidRDefault="00AB3B15" w:rsidP="004469D8"/>
        </w:tc>
        <w:tc>
          <w:tcPr>
            <w:tcW w:w="2551" w:type="dxa"/>
            <w:vMerge/>
          </w:tcPr>
          <w:p w:rsidR="00AB3B15" w:rsidRPr="005D0523" w:rsidRDefault="00AB3B15" w:rsidP="004469D8"/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п.5,№№163,165,  167, 176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Умножение и деление степеней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26.10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 Тренажёры для устного счёта.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применять правила умножения и д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ления степеней с одинаковыми показ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телями для упрощ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числовых и алгебраических выр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жений; находить степень с нулевым пок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зателем. 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Понимают необход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мость учения, осваивают и принимают социал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ную роль обучающегося, дают аде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ватную оценку результатам своей учебной деятельн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п.5, №№181,186,190, 192</w:t>
            </w:r>
          </w:p>
        </w:tc>
      </w:tr>
      <w:tr w:rsidR="00AB3B15" w:rsidRPr="005D0523" w:rsidTr="004469D8">
        <w:trPr>
          <w:trHeight w:val="2791"/>
        </w:trPr>
        <w:tc>
          <w:tcPr>
            <w:tcW w:w="534" w:type="dxa"/>
          </w:tcPr>
          <w:p w:rsidR="00AB3B15" w:rsidRPr="005D0523" w:rsidRDefault="00AB3B15" w:rsidP="004469D8">
            <w:r w:rsidRPr="005D0523">
              <w:t>24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Возведение в степень произведения . с.р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26.10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Могут находить ст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пень с натуральным показателем. Умеют находить степень с нулевым показат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лем.  Могут аргуме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тированно обосновать 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венство а° = 1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542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отличия в оце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ках одной и той же ситуации разными людьми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п.6,№№205,207, 210,212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25.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Понятие одночлена.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находить зн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чение одночлена при ук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занных значениях 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ременных. Умеют приводить к стандартному виду сло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ж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ные одночлены; работать по зада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ному алгоритму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сти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Принимают и осваивают социальную роль об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чающегося, проявляют мотивы своей учебной деятельности, дают ад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кватную оценку своей учебной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п.6,№№237,239, 246,249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26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Одночлен и его стандартный вид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</w:t>
            </w: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п.7,№264,266,268,№272,274,277,281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27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Многочлен и его стандартный вид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Имеют представл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ние о многочлене, о действии приведения подобных членов многочлена, о стандартном виде мног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члена, о полиноме.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Дают позитивную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результатам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тельности, понимают пр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чины успеха в своей уче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ной деятельности, проявляют познавательный инт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рес к изучению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п.8,№288, 294, 296,298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Сложение многочленов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выполнять сложение и вычит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ние многочленов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ва.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и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ков.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умеют выполнять ра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з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шения познавательных задач, оценивают свою учебную деятельность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п.9,№307,309,312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29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Вычитание многочленов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</w:t>
            </w:r>
          </w:p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презентация раздаточный материал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применять пр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вила сложения и вычитания одночл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нов для упрощения выражений и реш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уравнений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Дают положительную ад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кватную самооценку на основе заданных кр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териев успешности учебной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тельности, ориентируются на ан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лиз соответствия резул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татов требованиям ко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кретной учебной задачи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п.9,№316,№318, 320,322. 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Сложение и вычитание многочленов</w:t>
            </w:r>
          </w:p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Самостоятельная работа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п.9,№327,329,334,344(1)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rPr>
                <w:b/>
              </w:rPr>
            </w:pPr>
            <w:r w:rsidRPr="005D0523">
              <w:rPr>
                <w:b/>
              </w:rPr>
              <w:t>Контрольная работа № 2 по теме: «Свойства степени с натуральным показателем»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Используют разли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ные приёмы прове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ки правильности 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хождения значения числового выраж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C5817">
              <w:rPr>
                <w:rFonts w:ascii="Times New Roman" w:hAnsi="Times New Roman"/>
                <w:sz w:val="20"/>
                <w:szCs w:val="20"/>
              </w:rPr>
              <w:t>.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Регулятивны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.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Повторение </w:t>
            </w:r>
          </w:p>
          <w:p w:rsidR="00AB3B15" w:rsidRPr="005D0523" w:rsidRDefault="00AB3B15" w:rsidP="004469D8">
            <w:r w:rsidRPr="005D0523">
              <w:t xml:space="preserve">пп.4 – 9 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Анализ контрольной работы.</w:t>
            </w:r>
          </w:p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Раскрытие скобок.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  <w:vAlign w:val="center"/>
          </w:tcPr>
          <w:p w:rsidR="00AB3B15" w:rsidRPr="005D0523" w:rsidRDefault="00AB3B15" w:rsidP="004469D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Имеют представл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ние о распредел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тельном законе у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ножения, о вынес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нии общего множ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теля за скобки, об операции умножения многочлена на одн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член. 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ся ими в ходе оценки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оценки.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ляющих предметную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свою точку зрения, аргуме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тируя ее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Дают положительную ад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кватную самооценку на основе заданных кр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териев успешности учебной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тельности, проявляют познавател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ный интерес к предмету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Проявляет положител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матики, широкий интерес к способам решения познав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тельных задач, дают положител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ную оценку и самооце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ку результатов уче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п.10,№356,358,</w:t>
            </w:r>
          </w:p>
          <w:p w:rsidR="00AB3B15" w:rsidRPr="005D0523" w:rsidRDefault="00AB3B15" w:rsidP="004469D8">
            <w:r w:rsidRPr="005D0523">
              <w:t>360,364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Умножение одночлена на многочлен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23.11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 Раздаточный материал.</w:t>
            </w: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п.10, №,367, 369,</w:t>
            </w:r>
          </w:p>
          <w:p w:rsidR="00AB3B15" w:rsidRPr="005D0523" w:rsidRDefault="00AB3B15" w:rsidP="004469D8">
            <w:r w:rsidRPr="005D0523">
              <w:t xml:space="preserve"> 370,372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Произведение одночлена на многочлен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26.11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выполнять умножение мног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члена на одночлен, выносить за скобки одночленный множ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п.10,№ 374,381, 383,385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35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Раскрытие скобок.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30.11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п.11, №393,395, 397          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36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30.11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выполнять умножение мног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сти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интерес к способам решения новых учебных задач,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нимают причины успеха в учебной деятель-ности, дают пол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жительную оценку и само-оценку результатов уче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п.11, №399,401, 404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37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Произведение многочленов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3.12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п.11, №408,411, 427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Преобразование произведения многочленов в многочлен.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7.12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решать те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к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стовые задачи, математ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ческая модель которых содержит произведение мног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членов.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п.11, №413,415, 417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39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Преобразование выражений.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10.12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п.12,№434,436, 438,440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Вынесение множителя за скобки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14.12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Знают алгоритм от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скания общего множителя нескол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ких одночленов. Умеют выпо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нять вынесение общего множителя за скобки по алгоритму.</w:t>
            </w:r>
          </w:p>
        </w:tc>
        <w:tc>
          <w:tcPr>
            <w:tcW w:w="2551" w:type="dxa"/>
            <w:vMerge w:val="restart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ва.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и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ков.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умеют выполнять ра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з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Дают позитивную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ности, понимают прич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 успеха в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ности, проявляют познав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тельный интерес к изуч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нию предмета, к способам решения 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вых учебных задач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п.12, №442,444, 448,456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Разложение многочлена на множители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14.12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Разложение многочлена на множители методом вынесения общего множителя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17.12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</w:t>
            </w:r>
          </w:p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презентация.</w:t>
            </w: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п.12,№454,458, 460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Метод  группировки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21.12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выполнять разложение мног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члена на множители способом группировки по алг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ритму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знавательных задач, адекватно оценивают результаты своей учебной деятельности, ос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знают и принимают социал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ную роль ученика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п.13,№477,479, 481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Разложение многочлена на множители способом группировки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21.12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 xml:space="preserve"> Проектор, презентация.Раздаточный материал. 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применять сп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соб группировки для упрощения 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числений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ся ими в ходе оценки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оценки.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ляющих предметную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свою точку зрения, аргуме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тируя ее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Дают положительную ад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кватную самооценку на основе заданных кр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териев успешности учебной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тельности, проявляют познавател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ный интерес к предмету</w:t>
            </w:r>
          </w:p>
        </w:tc>
        <w:tc>
          <w:tcPr>
            <w:tcW w:w="1164" w:type="dxa"/>
            <w:vAlign w:val="center"/>
          </w:tcPr>
          <w:p w:rsidR="00AB3B15" w:rsidRPr="005D0523" w:rsidRDefault="00AB3B15" w:rsidP="004469D8">
            <w:r w:rsidRPr="005D0523">
              <w:t>п.13, №483, 488, 496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45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Обобщение пройденного материала.</w:t>
            </w:r>
            <w:r w:rsidRPr="005D0523">
              <w:rPr>
                <w:b/>
                <w:i/>
                <w:iCs/>
              </w:rPr>
              <w:t xml:space="preserve">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24.12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применять все способы разложения на множители</w:t>
            </w: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AB3B15" w:rsidRPr="005D0523" w:rsidRDefault="00AB3B15" w:rsidP="004469D8">
            <w:r w:rsidRPr="005D0523">
              <w:t>п.13,№,485(3-4), 495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46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rPr>
                <w:b/>
                <w:color w:val="000000"/>
              </w:rPr>
              <w:t xml:space="preserve">Контрольная работа №3 по теме </w:t>
            </w:r>
            <w:r w:rsidRPr="005D0523">
              <w:rPr>
                <w:b/>
                <w:i/>
                <w:iCs/>
              </w:rPr>
              <w:t xml:space="preserve">«Действия с одночленами и многочленами»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28.12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ных заданий 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54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  <w:tc>
          <w:tcPr>
            <w:tcW w:w="1164" w:type="dxa"/>
            <w:vAlign w:val="center"/>
          </w:tcPr>
          <w:p w:rsidR="00AB3B15" w:rsidRPr="005D0523" w:rsidRDefault="00AB3B15" w:rsidP="004469D8">
            <w:r w:rsidRPr="005D0523">
              <w:t>Повторение</w:t>
            </w:r>
          </w:p>
          <w:p w:rsidR="00AB3B15" w:rsidRPr="005D0523" w:rsidRDefault="00AB3B15" w:rsidP="004469D8">
            <w:r w:rsidRPr="005D0523">
              <w:t>пп.10 –  13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47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Произведение разности и суммы двух выражений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28.12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Знают, как разложить многочлен на множит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ли с помощью формул сокращенн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го умножения в простейших сл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у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чаях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Дают позитивную сам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оценку результатам учебной деятельности, понимают причины успеха в учебной деятел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ности, проявляют познавательный инт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рес к изучению предмета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п.14,№501,503, 505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Преобразование произведения разности и суммы двух выражений в многочлен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11.01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раскладывать любой многочлен на множители с пом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щью формул сокр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щенного умножения.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сти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п.14, №509,511, 514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49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Преобразование выражений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11.01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применять пр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ём разложения на множители с пом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щью формул сокр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щённого умножения для упрощения 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числений и решения уравнений</w:t>
            </w: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ный интерес к изучению предмета, способам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шения учебных задач; дают адекватную оценку и самооценку учебной деятельности; понимают причины усп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ха/неуспеха в учебной деятельности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п.14, №520,522, 524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Разность квадратов двух выражений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14.01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Выполняют деление обыкновенных др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тов требованиям уче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ной задачи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 п.15,№537,539, 541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Разложение на множители разность квадратов двух выражений.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18.01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п.15,№543,549, 551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Возведение в квадрат суммы двух выражений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18.01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применять пр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ём разложения на множители с пом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щью формул сокр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щённого умножения для упрощения 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числений и решения уравнений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знавательных задач, адекватно оценивают результаты своей учебной деятельности, ос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знают и принимают социал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ную роль ученика, об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ъ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ясняют свои дост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п.16,№570,572, 617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Возведение в квадрат разности двух выражений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21.01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п.16, №574,579, 582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Преобразование выражений в многочлен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25.01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п.16, №587,589, 594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55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Разложение на множители с помощью формулы квадрата суммы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25.01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Обобщить и систем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тизировать знания и навыки зпреобразовывать многочлен в квадрат су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мы или разности двух выр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жений.</w:t>
            </w:r>
          </w:p>
        </w:tc>
        <w:tc>
          <w:tcPr>
            <w:tcW w:w="2551" w:type="dxa"/>
            <w:vMerge w:val="restart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умеют выполнять ра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ние к урокам математ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ки, широкий интерес к новому учебному мат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риалу, способам реш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 новых учебных з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дач, доброжелательное отношение к сверстн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кам; адекватно воспр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нимают оценку учителя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п.16, №599,608, 610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56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Разложение на множители с помощью формулы квадрата разности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28.01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п.17,№627,629, 631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57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п.17, №633,635, 637,649</w:t>
            </w:r>
          </w:p>
        </w:tc>
      </w:tr>
      <w:tr w:rsidR="00AB3B15" w:rsidRPr="005D0523" w:rsidTr="004469D8">
        <w:trPr>
          <w:trHeight w:val="3088"/>
        </w:trPr>
        <w:tc>
          <w:tcPr>
            <w:tcW w:w="534" w:type="dxa"/>
          </w:tcPr>
          <w:p w:rsidR="00AB3B15" w:rsidRPr="005D0523" w:rsidRDefault="00AB3B15" w:rsidP="004469D8">
            <w:r w:rsidRPr="005D0523">
              <w:t>58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b/>
                <w:color w:val="000000"/>
              </w:rPr>
              <w:t xml:space="preserve">Контрольная работа №4 по теме </w:t>
            </w:r>
            <w:r w:rsidRPr="005D0523">
              <w:rPr>
                <w:b/>
                <w:i/>
                <w:iCs/>
              </w:rPr>
              <w:t>«Преобразование выражений»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ных заданий 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54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Повторение </w:t>
            </w:r>
          </w:p>
          <w:p w:rsidR="00AB3B15" w:rsidRPr="005D0523" w:rsidRDefault="00AB3B15" w:rsidP="004469D8">
            <w:r w:rsidRPr="005D0523">
              <w:t>пп.14 – 17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59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5D0523">
              <w:rPr>
                <w:b/>
                <w:i/>
                <w:color w:val="000000"/>
              </w:rPr>
              <w:t>Анализ контрольной работы</w:t>
            </w:r>
          </w:p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Сумма и разность кубов двух выражений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4.02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Обнаруживают 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 устраняют ошибки логического (в ходе решения) и арифм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тического (в вычи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с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лении) характера</w:t>
            </w: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лятивные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совершенствуют критерии оценки и пользую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ся ими в ходе оценки и сам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оценки.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преобр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зовывают модели 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с целью выявления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щих законов, 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ляющих предметную об-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ласть.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 необходимости отста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 свою точку зрения, аргуме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тируя ее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ный интерес к изучению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ваниям учебной задачи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п.18,№676,678, 680,684</w:t>
            </w:r>
          </w:p>
        </w:tc>
      </w:tr>
      <w:tr w:rsidR="00AB3B15" w:rsidRPr="005D0523" w:rsidTr="004469D8">
        <w:trPr>
          <w:trHeight w:val="845"/>
        </w:trPr>
        <w:tc>
          <w:tcPr>
            <w:tcW w:w="534" w:type="dxa"/>
          </w:tcPr>
          <w:p w:rsidR="00AB3B15" w:rsidRPr="005D0523" w:rsidRDefault="00AB3B15" w:rsidP="004469D8">
            <w:r w:rsidRPr="005D0523">
              <w:t>60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8.02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Имеют представл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ние о комбинирова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ных приёмах разл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жения на множители: вынесение за скобки общего мн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жителя, формулы сокраще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ного умножения, способ группиро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ки, метод введения по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ного квадрата. 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отличия в оце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ках одной и той же ситуации разными людьми, проявляют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ложительное отношение к урокам мат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матики, дают положител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ную оценку и самооценку результатов учебной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п.18, №686,689, 691,693,698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 xml:space="preserve">Применение различных способов для разложения на множители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8.02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п.19,№708,710, 712,714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11.02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п.19, №718,720, 722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63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rPr>
                <w:color w:val="000000"/>
              </w:rPr>
              <w:t>Преобразование целых выражений.</w:t>
            </w:r>
          </w:p>
        </w:tc>
        <w:tc>
          <w:tcPr>
            <w:tcW w:w="788" w:type="dxa"/>
          </w:tcPr>
          <w:p w:rsidR="00AB3B15" w:rsidRPr="005D0523" w:rsidRDefault="00AB3B15" w:rsidP="004469D8"/>
        </w:tc>
        <w:tc>
          <w:tcPr>
            <w:tcW w:w="850" w:type="dxa"/>
          </w:tcPr>
          <w:p w:rsidR="00AB3B15" w:rsidRPr="005D0523" w:rsidRDefault="00AB3B15" w:rsidP="004469D8">
            <w:r>
              <w:t>15.02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выполнять разложение мног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членов на множители с помощью комбин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ции изученных приёмов</w:t>
            </w:r>
          </w:p>
        </w:tc>
        <w:tc>
          <w:tcPr>
            <w:tcW w:w="2551" w:type="dxa"/>
            <w:vMerge w:val="restart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сопоста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умеют выполнять ра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03148">
              <w:rPr>
                <w:rFonts w:ascii="Times New Roman" w:hAnsi="Times New Roman" w:cs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знавательных задач, адекватно оценивают результаты своей учебной деятельности, ос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знают и принимают социал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ную роль ученика, об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ъ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ясняют свои достиж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ния, понимают пр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чины успеха в учебной 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п.19, №728,733, 745</w:t>
            </w:r>
          </w:p>
        </w:tc>
      </w:tr>
      <w:tr w:rsidR="00AB3B15" w:rsidRPr="005D0523" w:rsidTr="004469D8">
        <w:trPr>
          <w:trHeight w:val="684"/>
        </w:trPr>
        <w:tc>
          <w:tcPr>
            <w:tcW w:w="534" w:type="dxa"/>
          </w:tcPr>
          <w:p w:rsidR="00AB3B15" w:rsidRPr="005D0523" w:rsidRDefault="00AB3B15" w:rsidP="004469D8">
            <w:r w:rsidRPr="005D0523">
              <w:t>64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t>Применение преобразований целых выражений при решении уравнений</w:t>
            </w:r>
          </w:p>
        </w:tc>
        <w:tc>
          <w:tcPr>
            <w:tcW w:w="788" w:type="dxa"/>
          </w:tcPr>
          <w:p w:rsidR="00AB3B15" w:rsidRPr="005D0523" w:rsidRDefault="00AB3B15" w:rsidP="004469D8"/>
        </w:tc>
        <w:tc>
          <w:tcPr>
            <w:tcW w:w="850" w:type="dxa"/>
          </w:tcPr>
          <w:p w:rsidR="00AB3B15" w:rsidRPr="005D0523" w:rsidRDefault="00AB3B15" w:rsidP="004469D8">
            <w:r>
              <w:t>15.02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П.19,№735,737, 740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65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rPr>
                <w:color w:val="000000"/>
              </w:rPr>
              <w:t>Обобщение пройденного материала</w:t>
            </w:r>
          </w:p>
        </w:tc>
        <w:tc>
          <w:tcPr>
            <w:tcW w:w="788" w:type="dxa"/>
          </w:tcPr>
          <w:p w:rsidR="00AB3B15" w:rsidRPr="005D0523" w:rsidRDefault="00AB3B15" w:rsidP="004469D8"/>
        </w:tc>
        <w:tc>
          <w:tcPr>
            <w:tcW w:w="850" w:type="dxa"/>
          </w:tcPr>
          <w:p w:rsidR="00AB3B15" w:rsidRPr="005D0523" w:rsidRDefault="00AB3B15" w:rsidP="004469D8">
            <w:r>
              <w:t>18.02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презентация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а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сти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пп.16-19, ДМ №147,148,150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66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788" w:type="dxa"/>
          </w:tcPr>
          <w:p w:rsidR="00AB3B15" w:rsidRPr="005D0523" w:rsidRDefault="00AB3B15" w:rsidP="004469D8"/>
        </w:tc>
        <w:tc>
          <w:tcPr>
            <w:tcW w:w="850" w:type="dxa"/>
          </w:tcPr>
          <w:p w:rsidR="00AB3B15" w:rsidRPr="005D0523" w:rsidRDefault="00AB3B15" w:rsidP="004469D8">
            <w:r>
              <w:t>22.02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 Тренажёры для устного счёта.</w:t>
            </w:r>
          </w:p>
        </w:tc>
        <w:tc>
          <w:tcPr>
            <w:tcW w:w="1985" w:type="dxa"/>
            <w:vMerge/>
            <w:vAlign w:val="center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пп.16-19, ДМ №145,146, 157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67</w:t>
            </w:r>
          </w:p>
        </w:tc>
        <w:tc>
          <w:tcPr>
            <w:tcW w:w="2614" w:type="dxa"/>
          </w:tcPr>
          <w:p w:rsidR="00AB3B15" w:rsidRPr="005D0523" w:rsidRDefault="00AB3B15" w:rsidP="004469D8">
            <w:r w:rsidRPr="005D0523">
              <w:rPr>
                <w:b/>
                <w:i/>
                <w:color w:val="000000"/>
              </w:rPr>
              <w:t xml:space="preserve">Контрольная работа №5 по теме </w:t>
            </w:r>
            <w:r w:rsidRPr="005D0523">
              <w:rPr>
                <w:b/>
                <w:i/>
              </w:rPr>
              <w:t>«Разложение многочленов на множители»</w:t>
            </w:r>
          </w:p>
        </w:tc>
        <w:tc>
          <w:tcPr>
            <w:tcW w:w="788" w:type="dxa"/>
          </w:tcPr>
          <w:p w:rsidR="00AB3B15" w:rsidRPr="005D0523" w:rsidRDefault="00AB3B15" w:rsidP="004469D8"/>
        </w:tc>
        <w:tc>
          <w:tcPr>
            <w:tcW w:w="850" w:type="dxa"/>
          </w:tcPr>
          <w:p w:rsidR="00AB3B15" w:rsidRPr="005D0523" w:rsidRDefault="00AB3B15" w:rsidP="004469D8">
            <w:r>
              <w:t>22.02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ных заданий 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54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дают аде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ватную самооценку учебной деятельности, анализируют соответс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вие результатов треб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ваниям конкретной учебной задачи.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Повторение </w:t>
            </w:r>
          </w:p>
          <w:p w:rsidR="00AB3B15" w:rsidRPr="005D0523" w:rsidRDefault="00AB3B15" w:rsidP="004469D8">
            <w:r w:rsidRPr="005D0523">
              <w:t>пп.18 – 19 ,</w:t>
            </w:r>
          </w:p>
          <w:p w:rsidR="00AB3B15" w:rsidRPr="005D0523" w:rsidRDefault="00AB3B15" w:rsidP="004469D8">
            <w:r w:rsidRPr="005D0523">
              <w:t>Тест проверь себя.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/>
        </w:tc>
        <w:tc>
          <w:tcPr>
            <w:tcW w:w="14488" w:type="dxa"/>
            <w:gridSpan w:val="9"/>
          </w:tcPr>
          <w:p w:rsidR="00AB3B15" w:rsidRPr="005D0523" w:rsidRDefault="00AB3B15" w:rsidP="004469D8">
            <w:pPr>
              <w:jc w:val="center"/>
              <w:rPr>
                <w:b/>
              </w:rPr>
            </w:pPr>
            <w:r w:rsidRPr="005D0523">
              <w:rPr>
                <w:b/>
              </w:rPr>
              <w:t>Функция 12 часов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Связи между величинами. Функция.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25.02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Знают определение числовой функции, области определения и области значения функции. 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тия; проявляют полож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тельное отношение к урокам математики, 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рокий интерес к новому учебному материалу, способам решения 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вых учебных задач, до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рожелательное отнош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ние к сверстникам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AB3B15" w:rsidRPr="005D0523" w:rsidRDefault="00AB3B15" w:rsidP="004469D8">
            <w:r w:rsidRPr="005D0523">
              <w:t>п.20,№757-759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69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Описательный способ задания функции.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Могут находить область определения фун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к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ции; объяснить изученные полож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на самостоятел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 подобранных конкре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ных примерах.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ва.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и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ков.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умеют выполнять ра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з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ный интерес к изучению</w:t>
            </w: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предмета, способам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шения учебных задач; дают адекватную сам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ности; понимают прич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 успеха в учебной деятельности; анализ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руют соответствие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зультатов требованиям учебной задачи</w:t>
            </w:r>
          </w:p>
        </w:tc>
        <w:tc>
          <w:tcPr>
            <w:tcW w:w="1164" w:type="dxa"/>
            <w:vAlign w:val="center"/>
          </w:tcPr>
          <w:p w:rsidR="00AB3B15" w:rsidRPr="005D0523" w:rsidRDefault="00AB3B15" w:rsidP="004469D8">
            <w:r w:rsidRPr="005D0523">
              <w:t>п.20, №766,780, 782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Табличный способ задания функции.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Имеют представл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ние о способах зад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функции: с 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мощью формул, та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б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личном, описат</w:t>
            </w:r>
            <w:r w:rsidRPr="00724E3C">
              <w:rPr>
                <w:rFonts w:ascii="Times New Roman" w:hAnsi="Times New Roman"/>
                <w:b/>
                <w:sz w:val="20"/>
                <w:szCs w:val="20"/>
              </w:rPr>
              <w:t>ел</w:t>
            </w:r>
            <w:r w:rsidRPr="00724E3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ый.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обнаруж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и формулируют учебную проблему 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вместно с учителем.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ную из разных источн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принимать точку зрения др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тия; проявляют полож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тельное отношение к урокам математики, ш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рокий интерес к новому учебному материалу, способам решения 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вых учебных задач, до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рожелательное отнош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ние к сверстникам; дают адекватную оценку де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я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AB3B15" w:rsidRPr="005D0523" w:rsidRDefault="00AB3B15" w:rsidP="004469D8">
            <w:r w:rsidRPr="005D0523">
              <w:t>п.21,№791,794, 796,798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</w:pPr>
            <w:r w:rsidRPr="005D0523">
              <w:t>Вычисление значений функций по формуле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4.03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724E3C">
              <w:rPr>
                <w:sz w:val="20"/>
                <w:szCs w:val="20"/>
              </w:rPr>
              <w:t>Имеют представл</w:t>
            </w:r>
            <w:r w:rsidRPr="00724E3C">
              <w:rPr>
                <w:sz w:val="20"/>
                <w:szCs w:val="20"/>
              </w:rPr>
              <w:t>е</w:t>
            </w:r>
            <w:r w:rsidRPr="00724E3C">
              <w:rPr>
                <w:sz w:val="20"/>
                <w:szCs w:val="20"/>
              </w:rPr>
              <w:t>ние о способах зад</w:t>
            </w:r>
            <w:r w:rsidRPr="00724E3C">
              <w:rPr>
                <w:sz w:val="20"/>
                <w:szCs w:val="20"/>
              </w:rPr>
              <w:t>а</w:t>
            </w:r>
            <w:r w:rsidRPr="00724E3C">
              <w:rPr>
                <w:sz w:val="20"/>
                <w:szCs w:val="20"/>
              </w:rPr>
              <w:t>ния функции: с п</w:t>
            </w:r>
            <w:r w:rsidRPr="00724E3C">
              <w:rPr>
                <w:sz w:val="20"/>
                <w:szCs w:val="20"/>
              </w:rPr>
              <w:t>о</w:t>
            </w:r>
            <w:r w:rsidRPr="00724E3C">
              <w:rPr>
                <w:sz w:val="20"/>
                <w:szCs w:val="20"/>
              </w:rPr>
              <w:t>мощью формул, та</w:t>
            </w:r>
            <w:r w:rsidRPr="00724E3C">
              <w:rPr>
                <w:sz w:val="20"/>
                <w:szCs w:val="20"/>
              </w:rPr>
              <w:t>б</w:t>
            </w:r>
            <w:r w:rsidRPr="00724E3C">
              <w:rPr>
                <w:sz w:val="20"/>
                <w:szCs w:val="20"/>
              </w:rPr>
              <w:t>личном, описат</w:t>
            </w:r>
            <w:r w:rsidRPr="00724E3C">
              <w:rPr>
                <w:b/>
                <w:sz w:val="20"/>
                <w:szCs w:val="20"/>
              </w:rPr>
              <w:t>ел</w:t>
            </w:r>
            <w:r w:rsidRPr="00724E3C">
              <w:rPr>
                <w:b/>
                <w:sz w:val="20"/>
                <w:szCs w:val="20"/>
              </w:rPr>
              <w:t>ь</w:t>
            </w:r>
            <w:r w:rsidRPr="00724E3C">
              <w:rPr>
                <w:b/>
                <w:sz w:val="20"/>
                <w:szCs w:val="20"/>
              </w:rPr>
              <w:t>н</w:t>
            </w:r>
            <w:r w:rsidRPr="00724E3C">
              <w:rPr>
                <w:sz w:val="20"/>
                <w:szCs w:val="20"/>
              </w:rPr>
              <w:t>ый.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ный интерес к изучению</w:t>
            </w: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предмета, способам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шения учебных задач; дают адекватную сам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ности; понимают прич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 успеха в учебной деятельности; анализ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руют соответствие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зультатов требованиям учебной задачи</w:t>
            </w:r>
          </w:p>
        </w:tc>
        <w:tc>
          <w:tcPr>
            <w:tcW w:w="1164" w:type="dxa"/>
            <w:vAlign w:val="center"/>
          </w:tcPr>
          <w:p w:rsidR="00AB3B15" w:rsidRPr="005D0523" w:rsidRDefault="00AB3B15" w:rsidP="004469D8">
            <w:r w:rsidRPr="005D0523">
              <w:t>п.21,№802,804, 807,809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График функции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11.03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Имеют представл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0523">
              <w:rPr>
                <w:rFonts w:ascii="Times New Roman" w:hAnsi="Times New Roman" w:cs="Times New Roman"/>
                <w:sz w:val="20"/>
                <w:szCs w:val="20"/>
              </w:rPr>
              <w:t>ние о понятие график функции.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  <w:vMerge w:val="restart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тов требованиям ко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кретной учебной задачи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п.22,№823,826, 828,841,831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Построение графиков функций.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15.03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  <w:vMerge/>
          </w:tcPr>
          <w:p w:rsidR="00AB3B15" w:rsidRPr="005D0523" w:rsidRDefault="00AB3B15" w:rsidP="004469D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п.22. №833,836, 838,845,839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Линейная функция.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15.03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  <w:vMerge w:val="restart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Имеют представл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ние о понятие лине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й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ной функции и пр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я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мой пропорционал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ности, знакомятся  со сво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й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ствами линейной функции, формул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руют навык постро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графика лине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й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ной функции.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  <w:vMerge w:val="restart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познавател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ный интерес к изучению</w:t>
            </w: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предмета, способам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шения учебных задач; дают адекватную сам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ности; понимают прич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 успеха в учебной деятельности; анализ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руют соответствие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 xml:space="preserve">зультатов требованиям учебной задачи </w:t>
            </w: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п.23,№853,855, 901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75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График линейной функции.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18.03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п.23, №863,865, 869,871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76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Свойства линейной функции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25.03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Тренажёры для устного счёта.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Закрепляют знания о линейной  функции  и ее свойствах, ум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ют применять  сво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й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ства линейной фун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к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ции при решении задач. 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т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ва.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в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и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ков.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умеют выполнять ра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з</w:t>
            </w:r>
            <w:r w:rsidRPr="00F03148">
              <w:rPr>
                <w:rFonts w:ascii="Times New Roman" w:hAnsi="Times New Roman"/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п.23,№877,880, 882,884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77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Построение графиков в одной системе координат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29.03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Умеют преобразов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вать линейное ура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нение к виду лине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функции </w:t>
            </w:r>
            <w:r w:rsidRPr="005D052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 = кх + т,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находить значение функции при зада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ном значении арг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мента, находить значение а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гумента при заданном значении фун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5D0523">
              <w:rPr>
                <w:rFonts w:ascii="Times New Roman" w:hAnsi="Times New Roman"/>
                <w:color w:val="000000"/>
                <w:sz w:val="20"/>
                <w:szCs w:val="20"/>
              </w:rPr>
              <w:t>ции;строить график линейной функции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454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знавательных задач, адекватно оценивают результаты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деятельности, пон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мают причины успеха в де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я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п.23,№890,892, 898.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29.03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ДМ, раздаточный материал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Тест «Проверь себя»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79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rPr>
                <w:color w:val="000000"/>
              </w:rPr>
            </w:pPr>
            <w:r w:rsidRPr="005D0523">
              <w:rPr>
                <w:b/>
                <w:color w:val="000000"/>
              </w:rPr>
              <w:t xml:space="preserve">Контрольная работа №6 по теме </w:t>
            </w:r>
            <w:r w:rsidRPr="005D0523">
              <w:rPr>
                <w:b/>
                <w:i/>
                <w:iCs/>
              </w:rPr>
              <w:t>«Функции. Линейная функция»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ь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ных заданий 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54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жительную оценку р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 xml:space="preserve">Повторение </w:t>
            </w:r>
          </w:p>
          <w:p w:rsidR="00AB3B15" w:rsidRPr="005D0523" w:rsidRDefault="00AB3B15" w:rsidP="004469D8">
            <w:r w:rsidRPr="005D0523">
              <w:t xml:space="preserve">пп.20 – 23 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/>
        </w:tc>
        <w:tc>
          <w:tcPr>
            <w:tcW w:w="14488" w:type="dxa"/>
            <w:gridSpan w:val="9"/>
          </w:tcPr>
          <w:p w:rsidR="00AB3B15" w:rsidRPr="005D0523" w:rsidRDefault="00AB3B15" w:rsidP="004469D8">
            <w:r w:rsidRPr="005D0523">
              <w:rPr>
                <w:b/>
              </w:rPr>
              <w:t xml:space="preserve">                                        Системы линейных уравнений с двумя переменными. (19 часов)-1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b/>
                <w:i/>
                <w:color w:val="000000"/>
              </w:rPr>
            </w:pPr>
            <w:r w:rsidRPr="005D0523">
              <w:rPr>
                <w:b/>
                <w:i/>
                <w:color w:val="000000"/>
              </w:rPr>
              <w:t>Анализ контрольной работы.</w:t>
            </w:r>
          </w:p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Уравнение с двумя переменными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5.04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Знают понятия: </w:t>
            </w:r>
            <w:r w:rsidRPr="00724E3C">
              <w:rPr>
                <w:rFonts w:ascii="Times New Roman" w:hAnsi="Times New Roman"/>
                <w:iCs/>
                <w:sz w:val="20"/>
                <w:szCs w:val="20"/>
              </w:rPr>
              <w:t>си</w:t>
            </w:r>
            <w:r w:rsidRPr="00724E3C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724E3C">
              <w:rPr>
                <w:rFonts w:ascii="Times New Roman" w:hAnsi="Times New Roman"/>
                <w:iCs/>
                <w:sz w:val="20"/>
                <w:szCs w:val="20"/>
              </w:rPr>
              <w:t>тема уравнений, р</w:t>
            </w:r>
            <w:r w:rsidRPr="00724E3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iCs/>
                <w:sz w:val="20"/>
                <w:szCs w:val="20"/>
              </w:rPr>
              <w:t>шение системы уравнений.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 Умеют определять, является ли пара чисел реш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нием системы ура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нений, решать сист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му линейных уравн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ний графическим сп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собом. 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а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о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сти</w:t>
            </w:r>
            <w:r w:rsidRPr="007D23A2">
              <w:rPr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тия, понимают и осознают социал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ную роль ученика, дают адеква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ную самооценку резул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татам учебной деятел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п.24,№911,918, 920,924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</w:pPr>
            <w:r w:rsidRPr="005D0523">
              <w:t>Свойства и график уравнений с двумя переменными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5.04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Могут решать граф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чески систему ура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в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нений; объяснять, почему си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с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тема не имеет решений, им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ет единственное решение, имеет беск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о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нечное множество 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шений.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iCs/>
                <w:sz w:val="20"/>
                <w:szCs w:val="20"/>
              </w:rPr>
              <w:t xml:space="preserve">– </w:t>
            </w:r>
            <w:r w:rsidRPr="007D23A2">
              <w:rPr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sz w:val="20"/>
                <w:szCs w:val="20"/>
              </w:rPr>
              <w:t>о</w:t>
            </w:r>
            <w:r w:rsidRPr="007D23A2">
              <w:rPr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положител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широкий интерес к способам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шения новых учебных задач, понимают прич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 успеха в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п.24,№929,933, 936,940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Линейное уравнение с двумя переменными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8.04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724E3C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24E3C">
              <w:rPr>
                <w:rFonts w:ascii="Times New Roman" w:hAnsi="Times New Roman"/>
                <w:sz w:val="20"/>
                <w:szCs w:val="20"/>
              </w:rPr>
              <w:t>Умеют приводить примеры линейных уравнений с двумя переменными , опр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делять является ли пара чисел решен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ем  данного лине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й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ного уравнения с двумя переменными, умеют строить  гр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а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фики линейного уравнения с двумя переменн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>ы</w:t>
            </w:r>
            <w:r w:rsidRPr="00724E3C">
              <w:rPr>
                <w:rFonts w:ascii="Times New Roman" w:hAnsi="Times New Roman"/>
                <w:sz w:val="20"/>
                <w:szCs w:val="20"/>
              </w:rPr>
              <w:t xml:space="preserve">ми. 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683">
              <w:rPr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sz w:val="20"/>
                <w:szCs w:val="20"/>
              </w:rPr>
              <w:t>работ</w:t>
            </w:r>
            <w:r w:rsidRPr="00F03148">
              <w:rPr>
                <w:sz w:val="20"/>
                <w:szCs w:val="20"/>
              </w:rPr>
              <w:t>а</w:t>
            </w:r>
            <w:r w:rsidRPr="00F03148">
              <w:rPr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sz w:val="20"/>
                <w:szCs w:val="20"/>
              </w:rPr>
              <w:t>т</w:t>
            </w:r>
            <w:r w:rsidRPr="00F03148">
              <w:rPr>
                <w:sz w:val="20"/>
                <w:szCs w:val="20"/>
              </w:rPr>
              <w:t>ва.</w:t>
            </w:r>
            <w:r w:rsidRPr="00F0314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sz w:val="20"/>
                <w:szCs w:val="20"/>
              </w:rPr>
              <w:t>сопоста</w:t>
            </w:r>
            <w:r w:rsidRPr="00F03148">
              <w:rPr>
                <w:sz w:val="20"/>
                <w:szCs w:val="20"/>
              </w:rPr>
              <w:t>в</w:t>
            </w:r>
            <w:r w:rsidRPr="00F03148">
              <w:rPr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sz w:val="20"/>
                <w:szCs w:val="20"/>
              </w:rPr>
              <w:t>и</w:t>
            </w:r>
            <w:r w:rsidRPr="00F03148">
              <w:rPr>
                <w:sz w:val="20"/>
                <w:szCs w:val="20"/>
              </w:rPr>
              <w:t>ков.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sz w:val="20"/>
                <w:szCs w:val="20"/>
              </w:rPr>
              <w:t>умеют выполнять ра</w:t>
            </w:r>
            <w:r w:rsidRPr="00F03148">
              <w:rPr>
                <w:sz w:val="20"/>
                <w:szCs w:val="20"/>
              </w:rPr>
              <w:t>з</w:t>
            </w:r>
            <w:r w:rsidRPr="00F03148">
              <w:rPr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B3B15" w:rsidRPr="005D0523" w:rsidRDefault="00AB3B15" w:rsidP="004469D8">
            <w:pPr>
              <w:pStyle w:val="a0"/>
            </w:pPr>
            <w:r w:rsidRPr="0004387D">
              <w:rPr>
                <w:rFonts w:ascii="Times New Roman" w:hAnsi="Times New Roman"/>
                <w:sz w:val="20"/>
                <w:szCs w:val="20"/>
              </w:rPr>
              <w:t>достижения; проявляют положительное отнош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ние к урокам математ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ки, широкий интерес к новому учебному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риалу, способам реш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ния новых учебных з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дач, доброжелательное отношение к сверстн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кам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п.25,№952,954, 956,958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График линейного уравнения с двумя переменными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12.04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Умеют строить гр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фик  линейного ура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нения с двумя переменн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ми. Знают как прим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нять свойства лине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й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ного уравнения с дв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у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мя переменными при решении задач.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обнаруж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и формулируют учебную проблему 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вместно с учителем.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ную из разных источн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23A2">
              <w:rPr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iCs/>
                <w:sz w:val="20"/>
                <w:szCs w:val="20"/>
              </w:rPr>
              <w:t xml:space="preserve"> </w:t>
            </w:r>
            <w:r w:rsidRPr="007D23A2">
              <w:rPr>
                <w:sz w:val="20"/>
                <w:szCs w:val="20"/>
              </w:rPr>
              <w:t>умеют принимать точку зрения др</w:t>
            </w:r>
            <w:r w:rsidRPr="007D23A2">
              <w:rPr>
                <w:sz w:val="20"/>
                <w:szCs w:val="20"/>
              </w:rPr>
              <w:t>у</w:t>
            </w:r>
            <w:r w:rsidRPr="007D23A2">
              <w:rPr>
                <w:sz w:val="20"/>
                <w:szCs w:val="20"/>
              </w:rPr>
              <w:t>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</w:t>
            </w:r>
          </w:p>
          <w:p w:rsidR="00AB3B15" w:rsidRPr="005D0523" w:rsidRDefault="00AB3B15" w:rsidP="004469D8">
            <w:pPr>
              <w:pStyle w:val="a0"/>
            </w:pPr>
            <w:r w:rsidRPr="0004387D">
              <w:rPr>
                <w:rFonts w:ascii="Times New Roman" w:hAnsi="Times New Roman"/>
                <w:sz w:val="20"/>
                <w:szCs w:val="20"/>
              </w:rPr>
              <w:t>достижения; проявляют познавательный интерес к изучению предмета, способам решения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ных задач; дают аде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к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ватную оценку и сам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оценку учебной деятел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ности; понимают прич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 успеха.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п.25, №967,969, 971,975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Системы уравнений с двумя переменными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12.04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Умеют решать сист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мы уравнений с двумя переменными. Знают как определять кол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чество решений системы двух линейн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х уравнения с двумя переменными 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а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о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сти</w:t>
            </w:r>
            <w:r w:rsidRPr="007D23A2">
              <w:rPr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тия, понимают и осознают социал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ную роль ученика, дают адеква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ную самооценку резул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татам учебной деятел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п.25, №987,990, 995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85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15.04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Могут решать граф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чески систему ура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нений; объяснять, почему си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тема не имеет решений, им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ет единственное решение, имеет беск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нечное множество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5D052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положител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широкий интерес к способам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шения новых учебных задач, понимают прич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 успеха в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п.26,№1008,1011,1028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86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19.04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Могут решать граф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чески систему ура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нений; объяснять, почему си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тема не имеет решений, им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ет единственное решение, имеет беск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нечное множество 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о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Дают адеква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ную самооценку резул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п.26,№1013,1015,1017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87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Способ подстановки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19.04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color w:val="000000"/>
                <w:sz w:val="20"/>
                <w:szCs w:val="20"/>
              </w:rPr>
              <w:t>Знают алгоритм решения системы л</w:t>
            </w:r>
            <w:r w:rsidRPr="005D0523">
              <w:rPr>
                <w:color w:val="000000"/>
                <w:sz w:val="20"/>
                <w:szCs w:val="20"/>
              </w:rPr>
              <w:t>и</w:t>
            </w:r>
            <w:r w:rsidRPr="005D0523">
              <w:rPr>
                <w:color w:val="000000"/>
                <w:sz w:val="20"/>
                <w:szCs w:val="20"/>
              </w:rPr>
              <w:t>нейных уравнений методом подстано</w:t>
            </w:r>
            <w:r w:rsidRPr="005D0523">
              <w:rPr>
                <w:color w:val="000000"/>
                <w:sz w:val="20"/>
                <w:szCs w:val="20"/>
              </w:rPr>
              <w:t>в</w:t>
            </w:r>
            <w:r w:rsidRPr="005D0523">
              <w:rPr>
                <w:color w:val="000000"/>
                <w:sz w:val="20"/>
                <w:szCs w:val="20"/>
              </w:rPr>
              <w:t>ки. Умеют решать системы двух лине</w:t>
            </w:r>
            <w:r w:rsidRPr="005D0523">
              <w:rPr>
                <w:color w:val="000000"/>
                <w:sz w:val="20"/>
                <w:szCs w:val="20"/>
              </w:rPr>
              <w:t>й</w:t>
            </w:r>
            <w:r w:rsidRPr="005D0523">
              <w:rPr>
                <w:color w:val="000000"/>
                <w:sz w:val="20"/>
                <w:szCs w:val="20"/>
              </w:rPr>
              <w:t>ных уравнений мет</w:t>
            </w:r>
            <w:r w:rsidRPr="005D0523">
              <w:rPr>
                <w:color w:val="000000"/>
                <w:sz w:val="20"/>
                <w:szCs w:val="20"/>
              </w:rPr>
              <w:t>о</w:t>
            </w:r>
            <w:r w:rsidRPr="005D0523">
              <w:rPr>
                <w:color w:val="000000"/>
                <w:sz w:val="20"/>
                <w:szCs w:val="20"/>
              </w:rPr>
              <w:t>дом подстановки по алгоритму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457683">
              <w:rPr>
                <w:b/>
                <w:iCs/>
                <w:sz w:val="20"/>
                <w:szCs w:val="20"/>
              </w:rPr>
              <w:t>Регулятивны</w:t>
            </w:r>
            <w:r w:rsidRPr="00F03148">
              <w:rPr>
                <w:i/>
                <w:iCs/>
                <w:sz w:val="20"/>
                <w:szCs w:val="20"/>
              </w:rPr>
              <w:t xml:space="preserve">е – </w:t>
            </w:r>
            <w:r w:rsidRPr="00F03148">
              <w:rPr>
                <w:sz w:val="20"/>
                <w:szCs w:val="20"/>
              </w:rPr>
              <w:t>работ</w:t>
            </w:r>
            <w:r w:rsidRPr="00F03148">
              <w:rPr>
                <w:sz w:val="20"/>
                <w:szCs w:val="20"/>
              </w:rPr>
              <w:t>а</w:t>
            </w:r>
            <w:r w:rsidRPr="00F03148">
              <w:rPr>
                <w:sz w:val="20"/>
                <w:szCs w:val="20"/>
              </w:rPr>
              <w:t>ют по составленному плану, используют наряду с основными и дополнительные средс</w:t>
            </w:r>
            <w:r w:rsidRPr="00F03148">
              <w:rPr>
                <w:sz w:val="20"/>
                <w:szCs w:val="20"/>
              </w:rPr>
              <w:t>т</w:t>
            </w:r>
            <w:r w:rsidRPr="00F03148">
              <w:rPr>
                <w:sz w:val="20"/>
                <w:szCs w:val="20"/>
              </w:rPr>
              <w:t>ва.</w:t>
            </w:r>
            <w:r w:rsidRPr="00F0314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b/>
                <w:iCs/>
                <w:sz w:val="20"/>
                <w:szCs w:val="20"/>
              </w:rPr>
              <w:t xml:space="preserve">Познавательные </w:t>
            </w:r>
            <w:r w:rsidRPr="00F03148">
              <w:rPr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sz w:val="20"/>
                <w:szCs w:val="20"/>
              </w:rPr>
              <w:t>сопоста</w:t>
            </w:r>
            <w:r w:rsidRPr="00F03148">
              <w:rPr>
                <w:sz w:val="20"/>
                <w:szCs w:val="20"/>
              </w:rPr>
              <w:t>в</w:t>
            </w:r>
            <w:r w:rsidRPr="00F03148">
              <w:rPr>
                <w:sz w:val="20"/>
                <w:szCs w:val="20"/>
              </w:rPr>
              <w:t>ляют и отбирают информацию, полученную из разных источн</w:t>
            </w:r>
            <w:r w:rsidRPr="00F03148">
              <w:rPr>
                <w:sz w:val="20"/>
                <w:szCs w:val="20"/>
              </w:rPr>
              <w:t>и</w:t>
            </w:r>
            <w:r w:rsidRPr="00F03148">
              <w:rPr>
                <w:sz w:val="20"/>
                <w:szCs w:val="20"/>
              </w:rPr>
              <w:t>ков.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7683">
              <w:rPr>
                <w:b/>
                <w:iCs/>
                <w:sz w:val="20"/>
                <w:szCs w:val="20"/>
              </w:rPr>
              <w:t xml:space="preserve">Коммуникативные </w:t>
            </w:r>
            <w:r w:rsidRPr="00F03148">
              <w:rPr>
                <w:i/>
                <w:iCs/>
                <w:sz w:val="20"/>
                <w:szCs w:val="20"/>
              </w:rPr>
              <w:t xml:space="preserve">– </w:t>
            </w:r>
            <w:r w:rsidRPr="00F03148">
              <w:rPr>
                <w:sz w:val="20"/>
                <w:szCs w:val="20"/>
              </w:rPr>
              <w:t>умеют выполнять ра</w:t>
            </w:r>
            <w:r w:rsidRPr="00F03148">
              <w:rPr>
                <w:sz w:val="20"/>
                <w:szCs w:val="20"/>
              </w:rPr>
              <w:t>з</w:t>
            </w:r>
            <w:r w:rsidRPr="00F03148">
              <w:rPr>
                <w:sz w:val="20"/>
                <w:szCs w:val="20"/>
              </w:rPr>
              <w:t>личные роли в группе.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Дают положительную аде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к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ватную самооценку на основе заданных кр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териев успешности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деятельности, орие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тируются на анализ соответствия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зультатов требованиям з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п.26,№1019,1022,1024</w:t>
            </w:r>
          </w:p>
        </w:tc>
      </w:tr>
      <w:tr w:rsidR="00AB3B15" w:rsidRPr="005D0523" w:rsidTr="004469D8">
        <w:trPr>
          <w:trHeight w:val="1266"/>
        </w:trPr>
        <w:tc>
          <w:tcPr>
            <w:tcW w:w="534" w:type="dxa"/>
          </w:tcPr>
          <w:p w:rsidR="00AB3B15" w:rsidRPr="005D0523" w:rsidRDefault="00AB3B15" w:rsidP="004469D8">
            <w:r w:rsidRPr="005D0523">
              <w:t>88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Решение систем уравнений способом подстановки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22.04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Проектор, презентация.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Могут решать сист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мы двух линейных уравн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ний методом подст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новки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обнаруж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и формулируют учебную проблему 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вместно с учителем.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ную из разных источн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7D23A2">
              <w:rPr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iCs/>
                <w:sz w:val="20"/>
                <w:szCs w:val="20"/>
              </w:rPr>
              <w:t xml:space="preserve"> </w:t>
            </w:r>
            <w:r w:rsidRPr="007D23A2">
              <w:rPr>
                <w:sz w:val="20"/>
                <w:szCs w:val="20"/>
              </w:rPr>
              <w:t>умеют принимать точку зрения др</w:t>
            </w:r>
            <w:r w:rsidRPr="007D23A2">
              <w:rPr>
                <w:sz w:val="20"/>
                <w:szCs w:val="20"/>
              </w:rPr>
              <w:t>у</w:t>
            </w:r>
            <w:r w:rsidRPr="007D23A2">
              <w:rPr>
                <w:sz w:val="20"/>
                <w:szCs w:val="20"/>
              </w:rPr>
              <w:t>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знавательных задач,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ложительное отношение к урокам, адекватно оц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нивают результаты св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ей учебной деятельн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сти, понимают причины успеха в учебной де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я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тельности, принимают и осва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вают социальную роль уч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п.27,№1035,1042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89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Способ сложения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26.04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Знают алгоритм решения системы 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нейных уравнений методом алгебраич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ского сложения. Умеют решать си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темы двух лине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й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ных уравнений мет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дом подстановки по алг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ритму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iCs/>
                <w:sz w:val="20"/>
                <w:szCs w:val="20"/>
              </w:rPr>
              <w:t xml:space="preserve">– </w:t>
            </w:r>
            <w:r w:rsidRPr="007D23A2">
              <w:rPr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sz w:val="20"/>
                <w:szCs w:val="20"/>
              </w:rPr>
              <w:t>о</w:t>
            </w:r>
            <w:r w:rsidRPr="007D23A2">
              <w:rPr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положител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широкий интерес к способам 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шения новых учебных задач, понимают прич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ны успеха в учебной деятельности, дают оценку результатам св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ей учебной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п.27, №1037,1039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Решение систем способом сложения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26.04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Могут решать сист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мы двух линейных уравн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ний методом алгебраического сложения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5D052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b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sz w:val="20"/>
                <w:szCs w:val="20"/>
              </w:rPr>
              <w:t>Познавательные:</w:t>
            </w:r>
            <w:r w:rsidRPr="007D23A2">
              <w:rPr>
                <w:sz w:val="20"/>
                <w:szCs w:val="20"/>
              </w:rPr>
              <w:t xml:space="preserve"> выбирать наиболее эффективные сп</w:t>
            </w:r>
            <w:r w:rsidRPr="007D23A2">
              <w:rPr>
                <w:sz w:val="20"/>
                <w:szCs w:val="20"/>
              </w:rPr>
              <w:t>о</w:t>
            </w:r>
            <w:r w:rsidRPr="007D23A2">
              <w:rPr>
                <w:sz w:val="20"/>
                <w:szCs w:val="20"/>
              </w:rPr>
              <w:t>собы решения задачи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знавательных задач,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ложительное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адекватно оцен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вают результаты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деятельности, пон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мают причины успеха в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п.28,№1048, 1050(1-3),1072</w:t>
            </w:r>
          </w:p>
          <w:p w:rsidR="00AB3B15" w:rsidRPr="005D0523" w:rsidRDefault="00AB3B15" w:rsidP="004469D8"/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Решение задач с помощью систем уравнений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29.04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  <w:vAlign w:val="center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Имеют представл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ние о системе двух линейных уравнений с двумя переменн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ми. Знают, как сост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вить математич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скую модель реальной 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туации.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о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жайшие цели саморазв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тия, понимают и осознают социал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ную роль ученика, дают адеква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ную самооценку резул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п.29</w:t>
            </w:r>
          </w:p>
          <w:p w:rsidR="00AB3B15" w:rsidRPr="005D0523" w:rsidRDefault="00AB3B15" w:rsidP="004469D8">
            <w:r w:rsidRPr="005D0523">
              <w:t>,№1079,</w:t>
            </w:r>
          </w:p>
          <w:p w:rsidR="00AB3B15" w:rsidRPr="005D0523" w:rsidRDefault="00AB3B15" w:rsidP="004469D8">
            <w:r w:rsidRPr="005D0523">
              <w:t>1081</w:t>
            </w:r>
          </w:p>
          <w:p w:rsidR="00AB3B15" w:rsidRPr="005D0523" w:rsidRDefault="00AB3B15" w:rsidP="004469D8">
            <w:r w:rsidRPr="005D0523">
              <w:t>1083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92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</w:pPr>
            <w:r w:rsidRPr="005D0523">
              <w:t>Решение задач на движение.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6.05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Align w:val="center"/>
          </w:tcPr>
          <w:p w:rsidR="00AB3B15" w:rsidRPr="005D0523" w:rsidRDefault="00AB3B15" w:rsidP="004469D8">
            <w:pPr>
              <w:rPr>
                <w:color w:val="000000"/>
              </w:rPr>
            </w:pPr>
            <w:r w:rsidRPr="005D0523">
              <w:rPr>
                <w:sz w:val="20"/>
                <w:szCs w:val="20"/>
              </w:rPr>
              <w:t>Проектор, презентация</w:t>
            </w:r>
            <w:r w:rsidRPr="005D0523">
              <w:t>.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Умеют решать те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стовые задачи с помощью системы 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нейных уравнений на движение по дороге и реке.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ко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рективы и дополнения в с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ставленные планы.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 xml:space="preserve"> проводить анализ способов решения задачи с точки зрения их р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а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циональности и экономичн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о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сти</w:t>
            </w:r>
            <w:r w:rsidRPr="007D23A2">
              <w:rPr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color w:val="000000"/>
                <w:sz w:val="20"/>
                <w:szCs w:val="20"/>
              </w:rPr>
              <w:t>уметь взглянуть на ситуацию с иной позиции и договориться с людьми иных позиций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отличия в оце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ках одной и той же ситуации разными людьми, проявляют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знавательный интерес к изучению предмета, д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ют оценку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п.29, №1091,1095, 1116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93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</w:pPr>
            <w:r w:rsidRPr="005D0523">
              <w:t>Решение задач на проценты.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13.05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 w:val="restart"/>
          </w:tcPr>
          <w:p w:rsidR="00AB3B15" w:rsidRPr="005D0523" w:rsidRDefault="00AB3B15" w:rsidP="004469D8">
            <w:pPr>
              <w:rPr>
                <w:color w:val="000000"/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 материал.</w:t>
            </w:r>
          </w:p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Тренажёры для устного счёта</w:t>
            </w:r>
          </w:p>
        </w:tc>
        <w:tc>
          <w:tcPr>
            <w:tcW w:w="1985" w:type="dxa"/>
            <w:vMerge w:val="restart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Умеют решать те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стовые задачи с помощью системы 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нейных уравнений на части, на числовые величины и проце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ты.</w:t>
            </w:r>
          </w:p>
        </w:tc>
        <w:tc>
          <w:tcPr>
            <w:tcW w:w="2551" w:type="dxa"/>
            <w:vMerge w:val="restart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D23A2">
              <w:rPr>
                <w:sz w:val="20"/>
                <w:szCs w:val="20"/>
              </w:rPr>
              <w:t>в группе</w:t>
            </w:r>
          </w:p>
        </w:tc>
        <w:tc>
          <w:tcPr>
            <w:tcW w:w="2268" w:type="dxa"/>
            <w:vMerge w:val="restart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знавательных задач,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ложительное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адекватно оцен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вают результаты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деятельности, пон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мают причины успеха в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п.29,№1101,1103,1105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94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</w:pPr>
            <w:r w:rsidRPr="005D0523">
              <w:t>Решение задач с помощью систем уравнений на процентное содержание вещества.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17.05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  <w:vMerge/>
          </w:tcPr>
          <w:p w:rsidR="00AB3B15" w:rsidRPr="005D0523" w:rsidRDefault="00AB3B15" w:rsidP="004469D8"/>
        </w:tc>
        <w:tc>
          <w:tcPr>
            <w:tcW w:w="1985" w:type="dxa"/>
            <w:vMerge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п.29, №1097,1099, 1112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95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17.05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/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Пошагово контрол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руют правильность и полноту выполнения алгоритма выполн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 заданий по п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обнаруж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и формулируют учебную проблему 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вместно с учителем.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Познавательные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сопоста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и отбирают информацию, получе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ную из разных источн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принимать точку зрения др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Тест «Проверь себя»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96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b/>
                <w:color w:val="000000"/>
              </w:rPr>
              <w:t xml:space="preserve">Контрольная работа №7 по теме </w:t>
            </w:r>
            <w:r w:rsidRPr="005D0523">
              <w:rPr>
                <w:b/>
                <w:i/>
                <w:iCs/>
              </w:rPr>
              <w:t>«Системы линейных уравнений»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18.05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r w:rsidRPr="005D0523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Применяют теорет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ческий материал, изученный на пред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ы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дущих уроках, при решении контрол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 xml:space="preserve">ных заданий 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54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Объясняют самому себе свои наиболее заметные достижения, дают пол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жительную оценку р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color w:val="000000"/>
                <w:sz w:val="20"/>
                <w:szCs w:val="20"/>
              </w:rPr>
              <w:t>зультатам своей учебной деятельности, проявляют интерес к предмету</w:t>
            </w:r>
          </w:p>
        </w:tc>
        <w:tc>
          <w:tcPr>
            <w:tcW w:w="1164" w:type="dxa"/>
          </w:tcPr>
          <w:p w:rsidR="00AB3B15" w:rsidRPr="005D0523" w:rsidRDefault="00AB3B15" w:rsidP="004469D8">
            <w:r w:rsidRPr="005D0523">
              <w:t>пп.24-29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97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b/>
                <w:i/>
                <w:color w:val="000000"/>
              </w:rPr>
              <w:t xml:space="preserve">Анализ контрольной работы. </w:t>
            </w:r>
            <w:r w:rsidRPr="005D0523">
              <w:rPr>
                <w:color w:val="000000"/>
              </w:rPr>
              <w:t>Решение уравнений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18.05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/>
        </w:tc>
        <w:tc>
          <w:tcPr>
            <w:tcW w:w="1985" w:type="dxa"/>
          </w:tcPr>
          <w:p w:rsidR="00AB3B15" w:rsidRPr="005D0523" w:rsidRDefault="00AB3B15" w:rsidP="004469D8">
            <w:r w:rsidRPr="00C13941">
              <w:rPr>
                <w:sz w:val="20"/>
                <w:szCs w:val="20"/>
              </w:rPr>
              <w:t>Пошагово контрол</w:t>
            </w:r>
            <w:r w:rsidRPr="00C13941">
              <w:rPr>
                <w:sz w:val="20"/>
                <w:szCs w:val="20"/>
              </w:rPr>
              <w:t>и</w:t>
            </w:r>
            <w:r w:rsidRPr="00C13941">
              <w:rPr>
                <w:sz w:val="20"/>
                <w:szCs w:val="20"/>
              </w:rPr>
              <w:t>руют правильность и полноту выполнения алгоритма выполн</w:t>
            </w:r>
            <w:r w:rsidRPr="00C13941">
              <w:rPr>
                <w:sz w:val="20"/>
                <w:szCs w:val="20"/>
              </w:rPr>
              <w:t>е</w:t>
            </w:r>
            <w:r w:rsidRPr="00C13941">
              <w:rPr>
                <w:sz w:val="20"/>
                <w:szCs w:val="20"/>
              </w:rPr>
              <w:t>ния заданий по п</w:t>
            </w:r>
            <w:r w:rsidRPr="00C13941">
              <w:rPr>
                <w:sz w:val="20"/>
                <w:szCs w:val="20"/>
              </w:rPr>
              <w:t>о</w:t>
            </w:r>
            <w:r w:rsidRPr="00C13941">
              <w:rPr>
                <w:sz w:val="20"/>
                <w:szCs w:val="20"/>
              </w:rPr>
              <w:t>вторяемой теме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r w:rsidRPr="007D23A2">
              <w:rPr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о</w:t>
            </w:r>
            <w:r w:rsidRPr="007D23A2">
              <w:rPr>
                <w:rFonts w:eastAsia="Newton-Regular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знавательных задач, 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ложительное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</w:t>
            </w:r>
          </w:p>
        </w:tc>
        <w:tc>
          <w:tcPr>
            <w:tcW w:w="1164" w:type="dxa"/>
          </w:tcPr>
          <w:p w:rsidR="00AB3B15" w:rsidRPr="005D0523" w:rsidRDefault="00AB3B15" w:rsidP="004469D8">
            <w:r>
              <w:t>инд. карточки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/>
        </w:tc>
        <w:tc>
          <w:tcPr>
            <w:tcW w:w="13324" w:type="dxa"/>
            <w:gridSpan w:val="8"/>
          </w:tcPr>
          <w:p w:rsidR="00AB3B15" w:rsidRPr="005D0523" w:rsidRDefault="00AB3B15" w:rsidP="004469D8">
            <w:pPr>
              <w:jc w:val="center"/>
            </w:pPr>
            <w:r w:rsidRPr="005D0523">
              <w:rPr>
                <w:b/>
              </w:rPr>
              <w:t>Повторение и систематизация учебного материала.  (6 ч.)-1</w:t>
            </w:r>
          </w:p>
        </w:tc>
        <w:tc>
          <w:tcPr>
            <w:tcW w:w="1164" w:type="dxa"/>
          </w:tcPr>
          <w:p w:rsidR="00AB3B15" w:rsidRPr="005D0523" w:rsidRDefault="00AB3B15" w:rsidP="004469D8"/>
        </w:tc>
      </w:tr>
      <w:tr w:rsidR="00AB3B15" w:rsidRPr="005D0523" w:rsidTr="004469D8">
        <w:trPr>
          <w:trHeight w:val="70"/>
        </w:trPr>
        <w:tc>
          <w:tcPr>
            <w:tcW w:w="534" w:type="dxa"/>
          </w:tcPr>
          <w:p w:rsidR="00AB3B15" w:rsidRPr="005D0523" w:rsidRDefault="00AB3B15" w:rsidP="004469D8">
            <w:r w:rsidRPr="005D0523">
              <w:t>98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>Линейная функция и ее график.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19.05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Умеют находить координаты точек пересеч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ния графика с координатными ос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я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ми, координаты то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ч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ки пересечения графиков двух лине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й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ных функций, на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и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большее и наимен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шее значения фун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ции на заданном промежутке.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ляют цель учебной деятельности с помощью учителя и самостоятел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но, осуществляют поиск средств ее достижения.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е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дают содержание в сжатом или ра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з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вернутом виде.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Коммуникативные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высказывать свою точку зрения, ее обосн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вать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положител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к способам реш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ния познавательных задач, оценивают свою учебную деятельность</w:t>
            </w:r>
          </w:p>
        </w:tc>
        <w:tc>
          <w:tcPr>
            <w:tcW w:w="1164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пп.4-5, ДМ. №71,83,92.</w:t>
            </w: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пп.6-9, ДМ</w:t>
            </w:r>
          </w:p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№95,96,102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r w:rsidRPr="005D0523">
              <w:t>99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 xml:space="preserve">Преобразование целых выражений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19.05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Тренажер для устного счета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Умеют применять формулы сокраще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ного умножения для упрощения выраж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ний, решения ура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в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нений.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Регулятивные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работ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а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ют по составленному плану, и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пользуют наряду с основн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ми и дополнительные средс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т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Познавательные 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 запис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ы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вают выводы в виде правил «если … , то …».</w:t>
            </w:r>
          </w:p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iCs/>
                <w:sz w:val="20"/>
                <w:szCs w:val="20"/>
              </w:rPr>
              <w:t>Коммуникативные –</w:t>
            </w:r>
            <w:r w:rsidRPr="007D23A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умеют организовывать учебное взаим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>о</w:t>
            </w:r>
            <w:r w:rsidRPr="007D23A2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sz w:val="20"/>
                <w:szCs w:val="20"/>
              </w:rPr>
              <w:t>в группе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Дают адекватную оценку результатам своей уче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б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ной деятельности, пр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являют познавательный интерес к изучению предмета, к сп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собам решения познав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тельных задач</w:t>
            </w:r>
          </w:p>
        </w:tc>
        <w:tc>
          <w:tcPr>
            <w:tcW w:w="1164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пп.10-13, ДМ №105,110,114,115пп.14-17, ДМ №121,125,124,126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pPr>
              <w:rPr>
                <w:sz w:val="18"/>
                <w:szCs w:val="18"/>
              </w:rPr>
            </w:pPr>
            <w:r w:rsidRPr="005D0523">
              <w:rPr>
                <w:sz w:val="18"/>
                <w:szCs w:val="18"/>
              </w:rPr>
              <w:t>100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color w:val="000000"/>
              </w:rPr>
            </w:pPr>
            <w:r w:rsidRPr="005D0523">
              <w:rPr>
                <w:color w:val="000000"/>
              </w:rPr>
              <w:t xml:space="preserve">Системы линейных уравнений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20.05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Проектор презентация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Могут решать сист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мы двух линейных уравн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е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ний, выбирая наиболее рационал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ь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ный путь</w:t>
            </w:r>
          </w:p>
        </w:tc>
        <w:tc>
          <w:tcPr>
            <w:tcW w:w="2551" w:type="dxa"/>
          </w:tcPr>
          <w:p w:rsidR="00AB3B15" w:rsidRPr="007D23A2" w:rsidRDefault="00AB3B15" w:rsidP="004469D8">
            <w:pPr>
              <w:pStyle w:val="a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осознавать качество и уровень усвоения.</w:t>
            </w:r>
          </w:p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Познавательные: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 xml:space="preserve"> применять методы информационного поиска, в том числе с пом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о</w:t>
            </w:r>
            <w:r w:rsidRPr="007D23A2">
              <w:rPr>
                <w:rFonts w:ascii="Times New Roman" w:eastAsia="Newton-Regular" w:hAnsi="Times New Roman"/>
                <w:color w:val="000000"/>
                <w:sz w:val="20"/>
                <w:szCs w:val="20"/>
              </w:rPr>
              <w:t>щью компьютерных средств</w:t>
            </w:r>
            <w:r w:rsidRPr="007D23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Коммуникативные: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принимать точку зрения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D23A2">
              <w:rPr>
                <w:rFonts w:ascii="Times New Roman" w:hAnsi="Times New Roman"/>
                <w:color w:val="000000"/>
                <w:sz w:val="20"/>
                <w:szCs w:val="20"/>
              </w:rPr>
              <w:t>другого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положител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к способам реш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ния познавательных задач, оценивают свою учебную деятельность, применяют правила делового сотру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д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ничеств</w:t>
            </w:r>
          </w:p>
        </w:tc>
        <w:tc>
          <w:tcPr>
            <w:tcW w:w="1164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пп.18-19, ДМ №140,145,148.</w:t>
            </w:r>
          </w:p>
        </w:tc>
      </w:tr>
      <w:tr w:rsidR="00AB3B15" w:rsidRPr="005D0523" w:rsidTr="004469D8">
        <w:tc>
          <w:tcPr>
            <w:tcW w:w="534" w:type="dxa"/>
          </w:tcPr>
          <w:p w:rsidR="00AB3B15" w:rsidRPr="005D0523" w:rsidRDefault="00AB3B15" w:rsidP="004469D8">
            <w:pPr>
              <w:rPr>
                <w:sz w:val="18"/>
                <w:szCs w:val="18"/>
              </w:rPr>
            </w:pPr>
            <w:r w:rsidRPr="005D0523">
              <w:rPr>
                <w:sz w:val="18"/>
                <w:szCs w:val="18"/>
              </w:rPr>
              <w:t>101</w:t>
            </w:r>
          </w:p>
        </w:tc>
        <w:tc>
          <w:tcPr>
            <w:tcW w:w="2614" w:type="dxa"/>
          </w:tcPr>
          <w:p w:rsidR="00AB3B15" w:rsidRPr="005D0523" w:rsidRDefault="00AB3B15" w:rsidP="004469D8">
            <w:pPr>
              <w:spacing w:before="100" w:beforeAutospacing="1" w:after="100" w:afterAutospacing="1"/>
              <w:ind w:firstLine="33"/>
              <w:rPr>
                <w:b/>
                <w:color w:val="000000"/>
              </w:rPr>
            </w:pPr>
            <w:r w:rsidRPr="005D0523">
              <w:rPr>
                <w:b/>
                <w:color w:val="000000"/>
              </w:rPr>
              <w:t xml:space="preserve">Контрольная работа №8 Итоговая 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20.05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>Раздаточный</w:t>
            </w:r>
          </w:p>
          <w:p w:rsidR="00AB3B15" w:rsidRPr="005D0523" w:rsidRDefault="00AB3B15" w:rsidP="004469D8">
            <w:pPr>
              <w:rPr>
                <w:sz w:val="20"/>
                <w:szCs w:val="20"/>
              </w:rPr>
            </w:pPr>
            <w:r w:rsidRPr="005D0523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985" w:type="dxa"/>
          </w:tcPr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>Умеют применять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 знания на практике</w:t>
            </w:r>
          </w:p>
          <w:p w:rsidR="00AB3B15" w:rsidRPr="00C13941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13941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 и 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контрольных вопр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о</w:t>
            </w:r>
            <w:r w:rsidRPr="00C13941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551" w:type="dxa"/>
          </w:tcPr>
          <w:p w:rsidR="00AB3B15" w:rsidRPr="005D0523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BC4542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оценивать достигнутый 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выбирать наиболее эффективные сп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собы решения задачи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7683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r w:rsidRPr="00AE7FF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 xml:space="preserve"> регул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и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ровать собственную деятел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ь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ность посредством письме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</w:t>
            </w:r>
            <w:r w:rsidRPr="00AE7FFC">
              <w:rPr>
                <w:rFonts w:ascii="Times New Roman" w:hAnsi="Times New Roman"/>
                <w:sz w:val="20"/>
                <w:szCs w:val="20"/>
              </w:rPr>
              <w:t>ной речи</w:t>
            </w:r>
          </w:p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4387D">
              <w:rPr>
                <w:rFonts w:ascii="Times New Roman" w:hAnsi="Times New Roman"/>
                <w:sz w:val="20"/>
                <w:szCs w:val="20"/>
              </w:rPr>
              <w:t>Проявляют положител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ь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ное отношение к урокам мат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матики, к способам реш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ния познавательных задач, оценивают свою учебную деятельность, применяют правила делового сотру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д</w:t>
            </w:r>
            <w:r w:rsidRPr="0004387D">
              <w:rPr>
                <w:rFonts w:ascii="Times New Roman" w:hAnsi="Times New Roman"/>
                <w:sz w:val="20"/>
                <w:szCs w:val="20"/>
              </w:rPr>
              <w:t>ничеств</w:t>
            </w:r>
          </w:p>
        </w:tc>
        <w:tc>
          <w:tcPr>
            <w:tcW w:w="1164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B15" w:rsidRPr="005D0523" w:rsidTr="004469D8">
        <w:tc>
          <w:tcPr>
            <w:tcW w:w="534" w:type="dxa"/>
          </w:tcPr>
          <w:p w:rsidR="00AB3B15" w:rsidRDefault="00AB3B15" w:rsidP="004469D8">
            <w:pPr>
              <w:rPr>
                <w:sz w:val="18"/>
                <w:szCs w:val="18"/>
              </w:rPr>
            </w:pPr>
            <w:r w:rsidRPr="005D0523">
              <w:rPr>
                <w:sz w:val="18"/>
                <w:szCs w:val="18"/>
              </w:rPr>
              <w:t>102</w:t>
            </w:r>
          </w:p>
          <w:p w:rsidR="00AB3B15" w:rsidRDefault="00AB3B15" w:rsidP="004469D8">
            <w:pPr>
              <w:rPr>
                <w:sz w:val="18"/>
                <w:szCs w:val="18"/>
              </w:rPr>
            </w:pPr>
          </w:p>
          <w:p w:rsidR="00AB3B15" w:rsidRDefault="00AB3B15" w:rsidP="004469D8">
            <w:pPr>
              <w:rPr>
                <w:sz w:val="18"/>
                <w:szCs w:val="18"/>
              </w:rPr>
            </w:pPr>
          </w:p>
          <w:p w:rsidR="00AB3B15" w:rsidRPr="005D0523" w:rsidRDefault="00AB3B15" w:rsidP="004469D8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AB3B15" w:rsidRPr="005D0523" w:rsidRDefault="00AB3B15" w:rsidP="004469D8">
            <w:r w:rsidRPr="005D0523">
              <w:rPr>
                <w:b/>
                <w:color w:val="000000"/>
              </w:rPr>
              <w:t>Анализ контрольной работы. Итоговый урок.</w:t>
            </w:r>
          </w:p>
        </w:tc>
        <w:tc>
          <w:tcPr>
            <w:tcW w:w="788" w:type="dxa"/>
            <w:vAlign w:val="center"/>
          </w:tcPr>
          <w:p w:rsidR="00AB3B15" w:rsidRPr="005D0523" w:rsidRDefault="00AB3B15" w:rsidP="004469D8">
            <w:pPr>
              <w:jc w:val="center"/>
            </w:pPr>
            <w:r w:rsidRPr="005D0523">
              <w:t>1</w:t>
            </w:r>
          </w:p>
        </w:tc>
        <w:tc>
          <w:tcPr>
            <w:tcW w:w="850" w:type="dxa"/>
          </w:tcPr>
          <w:p w:rsidR="00AB3B15" w:rsidRPr="005D0523" w:rsidRDefault="00AB3B15" w:rsidP="004469D8">
            <w:r>
              <w:t>21.05</w:t>
            </w:r>
          </w:p>
        </w:tc>
        <w:tc>
          <w:tcPr>
            <w:tcW w:w="851" w:type="dxa"/>
          </w:tcPr>
          <w:p w:rsidR="00AB3B15" w:rsidRPr="005D0523" w:rsidRDefault="00AB3B15" w:rsidP="004469D8"/>
        </w:tc>
        <w:tc>
          <w:tcPr>
            <w:tcW w:w="1417" w:type="dxa"/>
          </w:tcPr>
          <w:p w:rsidR="00AB3B15" w:rsidRPr="005D0523" w:rsidRDefault="00AB3B15" w:rsidP="004469D8"/>
        </w:tc>
        <w:tc>
          <w:tcPr>
            <w:tcW w:w="1985" w:type="dxa"/>
          </w:tcPr>
          <w:p w:rsidR="00AB3B15" w:rsidRPr="005D0523" w:rsidRDefault="00AB3B15" w:rsidP="004469D8"/>
        </w:tc>
        <w:tc>
          <w:tcPr>
            <w:tcW w:w="2551" w:type="dxa"/>
          </w:tcPr>
          <w:p w:rsidR="00AB3B15" w:rsidRPr="005D0523" w:rsidRDefault="00AB3B15" w:rsidP="004469D8"/>
        </w:tc>
        <w:tc>
          <w:tcPr>
            <w:tcW w:w="2268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AB3B15" w:rsidRPr="0004387D" w:rsidRDefault="00AB3B15" w:rsidP="004469D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B15" w:rsidRPr="005D0523" w:rsidRDefault="00AB3B15" w:rsidP="00F027B2"/>
    <w:p w:rsidR="00AB3B15" w:rsidRPr="005D0523" w:rsidRDefault="00AB3B15" w:rsidP="00F027B2"/>
    <w:p w:rsidR="00AB3B15" w:rsidRPr="005D0523" w:rsidRDefault="00AB3B15" w:rsidP="00F027B2"/>
    <w:p w:rsidR="00AB3B15" w:rsidRPr="0025409F" w:rsidRDefault="00AB3B15" w:rsidP="00F027B2">
      <w:pPr>
        <w:pStyle w:val="a1"/>
        <w:autoSpaceDE w:val="0"/>
        <w:spacing w:after="0" w:line="240" w:lineRule="auto"/>
        <w:jc w:val="center"/>
        <w:rPr>
          <w:rFonts w:eastAsia="Times New Roman" w:cs="Times New Roman"/>
          <w:b/>
        </w:rPr>
      </w:pPr>
    </w:p>
    <w:p w:rsidR="00AB3B15" w:rsidRPr="005D0523" w:rsidRDefault="00AB3B15" w:rsidP="00F027B2"/>
    <w:p w:rsidR="00AB3B15" w:rsidRDefault="00AB3B15"/>
    <w:sectPr w:rsidR="00AB3B15" w:rsidSect="00F027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C61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33121A"/>
    <w:multiLevelType w:val="hybridMultilevel"/>
    <w:tmpl w:val="2102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347D0"/>
    <w:multiLevelType w:val="hybridMultilevel"/>
    <w:tmpl w:val="8A984D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D42E3"/>
    <w:multiLevelType w:val="hybridMultilevel"/>
    <w:tmpl w:val="53B6D73E"/>
    <w:lvl w:ilvl="0" w:tplc="CA34C42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3F787C"/>
    <w:multiLevelType w:val="hybridMultilevel"/>
    <w:tmpl w:val="E2AA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52115"/>
    <w:multiLevelType w:val="singleLevel"/>
    <w:tmpl w:val="9516004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18A3AB5"/>
    <w:multiLevelType w:val="hybridMultilevel"/>
    <w:tmpl w:val="C4F44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E29BB"/>
    <w:multiLevelType w:val="hybridMultilevel"/>
    <w:tmpl w:val="320C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0233FB"/>
    <w:multiLevelType w:val="hybridMultilevel"/>
    <w:tmpl w:val="D9AE60DC"/>
    <w:lvl w:ilvl="0" w:tplc="CA34C426">
      <w:start w:val="1"/>
      <w:numFmt w:val="bullet"/>
      <w:pStyle w:val="List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143CEE"/>
    <w:multiLevelType w:val="hybridMultilevel"/>
    <w:tmpl w:val="8028ED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BF016C"/>
    <w:multiLevelType w:val="hybridMultilevel"/>
    <w:tmpl w:val="9516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46D8B"/>
    <w:multiLevelType w:val="singleLevel"/>
    <w:tmpl w:val="7EF4E4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7DE22157"/>
    <w:multiLevelType w:val="hybridMultilevel"/>
    <w:tmpl w:val="6106B8C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727D88"/>
    <w:multiLevelType w:val="hybridMultilevel"/>
    <w:tmpl w:val="38DE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AD0"/>
    <w:rsid w:val="0004387D"/>
    <w:rsid w:val="001C2EDC"/>
    <w:rsid w:val="002430EF"/>
    <w:rsid w:val="0025409F"/>
    <w:rsid w:val="00263D4D"/>
    <w:rsid w:val="0030061E"/>
    <w:rsid w:val="003E12C5"/>
    <w:rsid w:val="003F1AE6"/>
    <w:rsid w:val="003F20CC"/>
    <w:rsid w:val="004469D8"/>
    <w:rsid w:val="00457683"/>
    <w:rsid w:val="004C1324"/>
    <w:rsid w:val="005B381C"/>
    <w:rsid w:val="005D0523"/>
    <w:rsid w:val="005D0E16"/>
    <w:rsid w:val="006E6D7E"/>
    <w:rsid w:val="007054F2"/>
    <w:rsid w:val="00724E3C"/>
    <w:rsid w:val="007C4D61"/>
    <w:rsid w:val="007D23A2"/>
    <w:rsid w:val="00837487"/>
    <w:rsid w:val="008C5817"/>
    <w:rsid w:val="009A3723"/>
    <w:rsid w:val="009F5AD0"/>
    <w:rsid w:val="00A15014"/>
    <w:rsid w:val="00AA4347"/>
    <w:rsid w:val="00AB3B15"/>
    <w:rsid w:val="00AE71A3"/>
    <w:rsid w:val="00AE7FFC"/>
    <w:rsid w:val="00B74CCB"/>
    <w:rsid w:val="00BC007D"/>
    <w:rsid w:val="00BC4542"/>
    <w:rsid w:val="00C13941"/>
    <w:rsid w:val="00C46715"/>
    <w:rsid w:val="00CC2C4E"/>
    <w:rsid w:val="00CF1DC9"/>
    <w:rsid w:val="00DF1965"/>
    <w:rsid w:val="00E222B4"/>
    <w:rsid w:val="00F027B2"/>
    <w:rsid w:val="00F0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CF1DC9"/>
    <w:pPr>
      <w:autoSpaceDE w:val="0"/>
      <w:autoSpaceDN w:val="0"/>
    </w:pPr>
    <w:rPr>
      <w:rFonts w:ascii="TimesET" w:hAnsi="TimesET" w:cs="TimesET"/>
      <w:i/>
      <w:i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F1DC9"/>
    <w:rPr>
      <w:rFonts w:ascii="TimesET" w:hAnsi="TimesET" w:cs="TimesET"/>
      <w:i/>
      <w:iCs/>
      <w:sz w:val="20"/>
      <w:szCs w:val="20"/>
      <w:lang w:eastAsia="ru-RU"/>
    </w:rPr>
  </w:style>
  <w:style w:type="paragraph" w:styleId="ListBullet">
    <w:name w:val="List Bullet"/>
    <w:basedOn w:val="Normal"/>
    <w:uiPriority w:val="99"/>
    <w:rsid w:val="00CF1DC9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">
    <w:name w:val="Стиль"/>
    <w:basedOn w:val="Normal"/>
    <w:next w:val="Subtitle"/>
    <w:uiPriority w:val="99"/>
    <w:rsid w:val="00CF1DC9"/>
    <w:pPr>
      <w:widowControl w:val="0"/>
      <w:shd w:val="clear" w:color="auto" w:fill="FFFFFF"/>
      <w:suppressAutoHyphens/>
      <w:autoSpaceDE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F1DC9"/>
    <w:pPr>
      <w:widowControl w:val="0"/>
      <w:autoSpaceDE w:val="0"/>
      <w:autoSpaceDN w:val="0"/>
      <w:adjustRightInd w:val="0"/>
      <w:ind w:firstLine="720"/>
      <w:jc w:val="both"/>
    </w:pPr>
    <w:rPr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1DC9"/>
    <w:rPr>
      <w:rFonts w:ascii="Times New Roman" w:hAnsi="Times New Roman" w:cs="Times New Roman"/>
      <w:color w:val="000080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1DC9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1DC9"/>
    <w:rPr>
      <w:rFonts w:eastAsia="Times New Roman" w:cs="Times New Roman"/>
      <w:color w:val="5A5A5A"/>
      <w:spacing w:val="15"/>
      <w:lang w:eastAsia="ru-RU"/>
    </w:rPr>
  </w:style>
  <w:style w:type="table" w:styleId="TableGrid">
    <w:name w:val="Table Grid"/>
    <w:basedOn w:val="TableNormal"/>
    <w:uiPriority w:val="99"/>
    <w:locked/>
    <w:rsid w:val="00F027B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F027B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0">
    <w:name w:val="Без интервала"/>
    <w:uiPriority w:val="99"/>
    <w:rsid w:val="00F027B2"/>
  </w:style>
  <w:style w:type="paragraph" w:styleId="Header">
    <w:name w:val="header"/>
    <w:basedOn w:val="Normal"/>
    <w:link w:val="HeaderChar1"/>
    <w:uiPriority w:val="99"/>
    <w:semiHidden/>
    <w:rsid w:val="00F027B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79C3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F027B2"/>
    <w:rPr>
      <w:rFonts w:ascii="Calibri" w:eastAsia="Times New Roman" w:hAnsi="Calibri"/>
      <w:sz w:val="22"/>
      <w:lang w:val="ru-RU" w:eastAsia="en-US"/>
    </w:rPr>
  </w:style>
  <w:style w:type="paragraph" w:styleId="Footer">
    <w:name w:val="footer"/>
    <w:basedOn w:val="Normal"/>
    <w:link w:val="FooterChar1"/>
    <w:uiPriority w:val="99"/>
    <w:rsid w:val="00F027B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79C3"/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F027B2"/>
    <w:rPr>
      <w:rFonts w:ascii="Calibri" w:eastAsia="Times New Roman" w:hAnsi="Calibri"/>
      <w:sz w:val="22"/>
      <w:lang w:val="ru-RU" w:eastAsia="en-US"/>
    </w:rPr>
  </w:style>
  <w:style w:type="paragraph" w:customStyle="1" w:styleId="a1">
    <w:name w:val="Базовый"/>
    <w:uiPriority w:val="99"/>
    <w:rsid w:val="00F027B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an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31</Pages>
  <Words>12532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9</cp:revision>
  <dcterms:created xsi:type="dcterms:W3CDTF">2020-10-14T09:58:00Z</dcterms:created>
  <dcterms:modified xsi:type="dcterms:W3CDTF">2020-12-29T07:05:00Z</dcterms:modified>
</cp:coreProperties>
</file>