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lineRule="auto" w:line="240" w:before="0" w:after="0"/>
        <w:ind w:firstLine="567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Пояснительная записка.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sz w:val="24"/>
          <w:szCs w:val="24"/>
        </w:rPr>
        <w:t xml:space="preserve">Рабочая программа  «Изобразительное искусство» для учащихся с овз в  (5 класс) составлена на основе </w:t>
      </w:r>
      <w:r>
        <w:rPr>
          <w:rFonts w:cs="Times New Roman" w:ascii="Times New Roman" w:hAnsi="Times New Roman"/>
        </w:rPr>
        <w:t xml:space="preserve"> федерального государственного образовательного стандарта, примерной программы основного общего образования по изобразительному искусству с учетом авторской </w:t>
      </w:r>
      <w:r>
        <w:rPr>
          <w:rFonts w:cs="Times New Roman" w:ascii="Times New Roman" w:hAnsi="Times New Roman"/>
          <w:iCs/>
        </w:rPr>
        <w:t>программы</w:t>
      </w:r>
      <w:r>
        <w:rPr>
          <w:rFonts w:cs="Times New Roman" w:ascii="Times New Roman" w:hAnsi="Times New Roman"/>
        </w:rPr>
        <w:t xml:space="preserve"> «Изобразительное искусство. 5–9 класс» под редакцией академика РАН и РАХ Б. М. Неменского и в соответствии с учебным планом МКОУ Новохайская школа </w:t>
      </w:r>
    </w:p>
    <w:p>
      <w:pPr>
        <w:pStyle w:val="Firstlineindent"/>
        <w:tabs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Рабочая программа ориентирована на использование учебника: «Декоративно-прикладное искусство в жизни человека». У</w:t>
      </w:r>
      <w:r>
        <w:rPr>
          <w:rFonts w:cs="Times New Roman" w:ascii="Times New Roman" w:hAnsi="Times New Roman"/>
          <w:bCs/>
          <w:sz w:val="24"/>
          <w:szCs w:val="24"/>
        </w:rPr>
        <w:t>чебник для 5-го класса общеобразовательных учреждений \Н.А.Горяева, О.В. Островская, под редакцией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Б.М. Неменского, М.: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2010г.</w:t>
      </w:r>
    </w:p>
    <w:p>
      <w:pPr>
        <w:pStyle w:val="Firstlineindent"/>
        <w:shd w:fill="FFFFFF" w:val="clear"/>
        <w:tabs>
          <w:tab w:val="left" w:pos="709" w:leader="none"/>
        </w:tabs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Цель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: формирование духовно-нравственного развития обучающихся, т.е. Формирование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у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них качеств, которые отвечают представлениям об истинной человечности, о доброте и культурной </w:t>
      </w:r>
      <w:r>
        <w:rPr>
          <w:rFonts w:eastAsia="Times New Roman" w:cs="Times New Roman" w:ascii="Times New Roman" w:hAnsi="Times New Roman"/>
          <w:sz w:val="24"/>
          <w:szCs w:val="24"/>
        </w:rPr>
        <w:t>полноценности в восприятии мира.</w:t>
      </w:r>
    </w:p>
    <w:p>
      <w:pPr>
        <w:pStyle w:val="Firstlineindent"/>
        <w:shd w:fill="FFFFFF" w:val="clear"/>
        <w:tabs>
          <w:tab w:val="left" w:pos="709" w:leader="none"/>
        </w:tabs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Задачи:</w:t>
      </w:r>
    </w:p>
    <w:p>
      <w:pPr>
        <w:pStyle w:val="Normal"/>
        <w:numPr>
          <w:ilvl w:val="0"/>
          <w:numId w:val="4"/>
        </w:numPr>
        <w:shd w:fill="FFFFFF" w:val="clear"/>
        <w:tabs>
          <w:tab w:val="left" w:pos="346" w:leader="none"/>
        </w:tabs>
        <w:suppressAutoHyphens w:val="false"/>
        <w:autoSpaceDE w:val="false"/>
        <w:spacing w:lineRule="auto" w:line="240" w:before="0" w:after="0"/>
        <w:ind w:left="0" w:firstLine="567"/>
        <w:contextualSpacing/>
        <w:jc w:val="both"/>
        <w:textAlignment w:val="auto"/>
        <w:rPr/>
      </w:pPr>
      <w:r>
        <w:rPr>
          <w:rFonts w:eastAsia="Times New Roman" w:cs="Times New Roman" w:ascii="Times New Roman" w:hAnsi="Times New Roman"/>
          <w:spacing w:val="-9"/>
          <w:sz w:val="24"/>
          <w:szCs w:val="24"/>
        </w:rPr>
        <w:t xml:space="preserve">корректировать недостатки развития познавательной деятельности </w:t>
      </w:r>
      <w:r>
        <w:rPr>
          <w:rFonts w:eastAsia="Times New Roman" w:cs="Times New Roman" w:ascii="Times New Roman" w:hAnsi="Times New Roman"/>
          <w:spacing w:val="-10"/>
          <w:sz w:val="24"/>
          <w:szCs w:val="24"/>
        </w:rPr>
        <w:t xml:space="preserve">учащихся путем систематического и целенаправленного воспитания и совершенствования у них правильного восприятия формы, строения, </w:t>
      </w:r>
      <w:r>
        <w:rPr>
          <w:rFonts w:eastAsia="Times New Roman" w:cs="Times New Roman" w:ascii="Times New Roman" w:hAnsi="Times New Roman"/>
          <w:spacing w:val="-11"/>
          <w:sz w:val="24"/>
          <w:szCs w:val="24"/>
        </w:rPr>
        <w:t xml:space="preserve">величины, цвета предметов, их положения в пространстве, умения находить </w:t>
      </w:r>
      <w:r>
        <w:rPr>
          <w:rFonts w:eastAsia="Times New Roman" w:cs="Times New Roman" w:ascii="Times New Roman" w:hAnsi="Times New Roman"/>
          <w:spacing w:val="-10"/>
          <w:sz w:val="24"/>
          <w:szCs w:val="24"/>
        </w:rPr>
        <w:t xml:space="preserve">в изображаемом существенные признаки, устанавливать сходство и </w:t>
      </w:r>
      <w:r>
        <w:rPr>
          <w:rFonts w:eastAsia="Times New Roman" w:cs="Times New Roman" w:ascii="Times New Roman" w:hAnsi="Times New Roman"/>
          <w:sz w:val="24"/>
          <w:szCs w:val="24"/>
        </w:rPr>
        <w:t>различие между предметами;</w:t>
      </w:r>
    </w:p>
    <w:p>
      <w:pPr>
        <w:pStyle w:val="Normal"/>
        <w:numPr>
          <w:ilvl w:val="0"/>
          <w:numId w:val="4"/>
        </w:numPr>
        <w:shd w:fill="FFFFFF" w:val="clear"/>
        <w:tabs>
          <w:tab w:val="left" w:pos="346" w:leader="none"/>
        </w:tabs>
        <w:suppressAutoHyphens w:val="false"/>
        <w:autoSpaceDE w:val="false"/>
        <w:spacing w:lineRule="auto" w:line="240" w:before="0" w:after="0"/>
        <w:ind w:left="0" w:firstLine="567"/>
        <w:contextualSpacing/>
        <w:jc w:val="both"/>
        <w:textAlignment w:val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-11"/>
          <w:sz w:val="24"/>
          <w:szCs w:val="24"/>
        </w:rPr>
        <w:t xml:space="preserve">развивать у учащихся аналитико-синтетической деятельность, деятельность </w:t>
      </w:r>
      <w:r>
        <w:rPr>
          <w:rFonts w:eastAsia="Times New Roman" w:cs="Times New Roman" w:ascii="Times New Roman" w:hAnsi="Times New Roman"/>
          <w:spacing w:val="-10"/>
          <w:sz w:val="24"/>
          <w:szCs w:val="24"/>
        </w:rPr>
        <w:t>сравнения и обобщения; совершенствовать умения ориентироваться в задании, планировании работы, последовательном выполнении рисунка;</w:t>
      </w:r>
    </w:p>
    <w:p>
      <w:pPr>
        <w:pStyle w:val="Normal"/>
        <w:numPr>
          <w:ilvl w:val="0"/>
          <w:numId w:val="4"/>
        </w:numPr>
        <w:shd w:fill="FFFFFF" w:val="clear"/>
        <w:tabs>
          <w:tab w:val="left" w:pos="346" w:leader="none"/>
        </w:tabs>
        <w:suppressAutoHyphens w:val="false"/>
        <w:autoSpaceDE w:val="false"/>
        <w:spacing w:lineRule="auto" w:line="240" w:before="0" w:after="0"/>
        <w:ind w:left="0" w:right="557" w:firstLine="567"/>
        <w:contextualSpacing/>
        <w:jc w:val="both"/>
        <w:textAlignment w:val="auto"/>
        <w:rPr/>
      </w:pPr>
      <w:r>
        <w:rPr>
          <w:rFonts w:eastAsia="Times New Roman" w:cs="Times New Roman" w:ascii="Times New Roman" w:hAnsi="Times New Roman"/>
          <w:spacing w:val="-12"/>
          <w:sz w:val="24"/>
          <w:szCs w:val="24"/>
        </w:rPr>
        <w:t xml:space="preserve">улучшать зрительно-двигательную координацию путем использования </w:t>
      </w:r>
      <w:r>
        <w:rPr>
          <w:rFonts w:eastAsia="Times New Roman" w:cs="Times New Roman" w:ascii="Times New Roman" w:hAnsi="Times New Roman"/>
          <w:spacing w:val="-10"/>
          <w:sz w:val="24"/>
          <w:szCs w:val="24"/>
        </w:rPr>
        <w:t xml:space="preserve">вариативных  и многократно повторяющихся действий с применением </w:t>
      </w:r>
      <w:r>
        <w:rPr>
          <w:rFonts w:eastAsia="Times New Roman" w:cs="Times New Roman" w:ascii="Times New Roman" w:hAnsi="Times New Roman"/>
          <w:sz w:val="24"/>
          <w:szCs w:val="24"/>
        </w:rPr>
        <w:t>разнообразного изобразительного материала;</w:t>
      </w:r>
    </w:p>
    <w:p>
      <w:pPr>
        <w:pStyle w:val="Normal"/>
        <w:numPr>
          <w:ilvl w:val="0"/>
          <w:numId w:val="4"/>
        </w:numPr>
        <w:shd w:fill="FFFFFF" w:val="clear"/>
        <w:tabs>
          <w:tab w:val="left" w:pos="346" w:leader="none"/>
        </w:tabs>
        <w:suppressAutoHyphens w:val="false"/>
        <w:autoSpaceDE w:val="false"/>
        <w:spacing w:lineRule="auto" w:line="240" w:before="0" w:after="0"/>
        <w:ind w:left="0" w:firstLine="567"/>
        <w:contextualSpacing/>
        <w:jc w:val="both"/>
        <w:textAlignment w:val="auto"/>
        <w:rPr/>
      </w:pPr>
      <w:r>
        <w:rPr>
          <w:rFonts w:eastAsia="Times New Roman" w:cs="Times New Roman" w:ascii="Times New Roman" w:hAnsi="Times New Roman"/>
          <w:spacing w:val="-10"/>
          <w:sz w:val="24"/>
          <w:szCs w:val="24"/>
        </w:rPr>
        <w:t xml:space="preserve">формировать элементарные знания основ реалистического рисунка; </w:t>
      </w:r>
      <w:r>
        <w:rPr>
          <w:rFonts w:eastAsia="Times New Roman" w:cs="Times New Roman" w:ascii="Times New Roman" w:hAnsi="Times New Roman"/>
          <w:spacing w:val="-12"/>
          <w:sz w:val="24"/>
          <w:szCs w:val="24"/>
        </w:rPr>
        <w:t xml:space="preserve">навыков рисования с натуры, по памяти, по представлению, декоративного </w:t>
      </w:r>
      <w:r>
        <w:rPr>
          <w:rFonts w:eastAsia="Times New Roman" w:cs="Times New Roman" w:ascii="Times New Roman" w:hAnsi="Times New Roman"/>
          <w:spacing w:val="-10"/>
          <w:sz w:val="24"/>
          <w:szCs w:val="24"/>
        </w:rPr>
        <w:t xml:space="preserve">рисования и умения применять их в учебной, трудовой и общественно </w:t>
      </w:r>
      <w:r>
        <w:rPr>
          <w:rFonts w:eastAsia="Times New Roman" w:cs="Times New Roman" w:ascii="Times New Roman" w:hAnsi="Times New Roman"/>
          <w:sz w:val="24"/>
          <w:szCs w:val="24"/>
        </w:rPr>
        <w:t>полезной деятельности;</w:t>
      </w:r>
    </w:p>
    <w:p>
      <w:pPr>
        <w:pStyle w:val="Normal"/>
        <w:numPr>
          <w:ilvl w:val="0"/>
          <w:numId w:val="4"/>
        </w:numPr>
        <w:shd w:fill="FFFFFF" w:val="clear"/>
        <w:tabs>
          <w:tab w:val="left" w:pos="346" w:leader="none"/>
        </w:tabs>
        <w:suppressAutoHyphens w:val="false"/>
        <w:autoSpaceDE w:val="false"/>
        <w:spacing w:lineRule="auto" w:line="240" w:before="0" w:after="0"/>
        <w:ind w:left="0" w:right="557" w:firstLine="567"/>
        <w:contextualSpacing/>
        <w:jc w:val="both"/>
        <w:textAlignment w:val="auto"/>
        <w:rPr/>
      </w:pPr>
      <w:r>
        <w:rPr>
          <w:rFonts w:eastAsia="Times New Roman" w:cs="Times New Roman" w:ascii="Times New Roman" w:hAnsi="Times New Roman"/>
          <w:spacing w:val="-12"/>
          <w:sz w:val="24"/>
          <w:szCs w:val="24"/>
        </w:rPr>
        <w:t xml:space="preserve">развивать у учащихся эстетические чувства, умения видеть и понимать </w:t>
      </w:r>
      <w:r>
        <w:rPr>
          <w:rFonts w:eastAsia="Times New Roman" w:cs="Times New Roman" w:ascii="Times New Roman" w:hAnsi="Times New Roman"/>
          <w:spacing w:val="-10"/>
          <w:sz w:val="24"/>
          <w:szCs w:val="24"/>
        </w:rPr>
        <w:t>красивое, высказывать оценочное суждение о произведениях изобразительного искусства, воспитывать активное эмоционально-</w:t>
      </w:r>
      <w:r>
        <w:rPr>
          <w:rFonts w:eastAsia="Times New Roman" w:cs="Times New Roman" w:ascii="Times New Roman" w:hAnsi="Times New Roman"/>
          <w:sz w:val="24"/>
          <w:szCs w:val="24"/>
        </w:rPr>
        <w:t>эстетическое отношение к ним;</w:t>
      </w:r>
    </w:p>
    <w:p>
      <w:pPr>
        <w:pStyle w:val="Normal"/>
        <w:numPr>
          <w:ilvl w:val="0"/>
          <w:numId w:val="4"/>
        </w:numPr>
        <w:shd w:fill="FFFFFF" w:val="clear"/>
        <w:tabs>
          <w:tab w:val="left" w:pos="346" w:leader="none"/>
        </w:tabs>
        <w:suppressAutoHyphens w:val="false"/>
        <w:autoSpaceDE w:val="false"/>
        <w:spacing w:lineRule="auto" w:line="240" w:before="0" w:after="0"/>
        <w:ind w:left="0" w:right="557" w:firstLine="567"/>
        <w:contextualSpacing/>
        <w:jc w:val="both"/>
        <w:textAlignment w:val="auto"/>
        <w:rPr/>
      </w:pPr>
      <w:r>
        <w:rPr>
          <w:rFonts w:eastAsia="Times New Roman" w:cs="Times New Roman" w:ascii="Times New Roman" w:hAnsi="Times New Roman"/>
          <w:spacing w:val="-13"/>
          <w:sz w:val="24"/>
          <w:szCs w:val="24"/>
        </w:rPr>
        <w:t xml:space="preserve">знакомить учащихся с лучшими произведениями изобразительного, </w:t>
      </w:r>
      <w:r>
        <w:rPr>
          <w:rFonts w:eastAsia="Times New Roman" w:cs="Times New Roman" w:ascii="Times New Roman" w:hAnsi="Times New Roman"/>
          <w:spacing w:val="-10"/>
          <w:sz w:val="24"/>
          <w:szCs w:val="24"/>
        </w:rPr>
        <w:t xml:space="preserve">декоративно-прикладного и народного искусства, скульптуры, </w:t>
      </w:r>
      <w:r>
        <w:rPr>
          <w:rFonts w:eastAsia="Times New Roman" w:cs="Times New Roman" w:ascii="Times New Roman" w:hAnsi="Times New Roman"/>
          <w:sz w:val="24"/>
          <w:szCs w:val="24"/>
        </w:rPr>
        <w:t>архитектуры, дизайна;</w:t>
      </w:r>
    </w:p>
    <w:p>
      <w:pPr>
        <w:pStyle w:val="Normal"/>
        <w:numPr>
          <w:ilvl w:val="0"/>
          <w:numId w:val="4"/>
        </w:numPr>
        <w:shd w:fill="FFFFFF" w:val="clear"/>
        <w:tabs>
          <w:tab w:val="left" w:pos="346" w:leader="none"/>
        </w:tabs>
        <w:suppressAutoHyphens w:val="false"/>
        <w:autoSpaceDE w:val="false"/>
        <w:spacing w:lineRule="auto" w:line="240" w:before="0" w:after="0"/>
        <w:ind w:left="0" w:firstLine="567"/>
        <w:contextualSpacing/>
        <w:jc w:val="both"/>
        <w:textAlignment w:val="auto"/>
        <w:rPr/>
      </w:pPr>
      <w:r>
        <w:rPr>
          <w:rFonts w:eastAsia="Times New Roman" w:cs="Times New Roman" w:ascii="Times New Roman" w:hAnsi="Times New Roman"/>
          <w:spacing w:val="-11"/>
          <w:sz w:val="24"/>
          <w:szCs w:val="24"/>
        </w:rPr>
        <w:t xml:space="preserve">расширять и уточнять словарный запас детей за счет специальной лексики, </w:t>
      </w:r>
      <w:r>
        <w:rPr>
          <w:rFonts w:eastAsia="Times New Roman" w:cs="Times New Roman" w:ascii="Times New Roman" w:hAnsi="Times New Roman"/>
          <w:sz w:val="24"/>
          <w:szCs w:val="24"/>
        </w:rPr>
        <w:t>совершенствовать фразовую речь;</w:t>
      </w:r>
    </w:p>
    <w:p>
      <w:pPr>
        <w:pStyle w:val="Normal"/>
        <w:numPr>
          <w:ilvl w:val="0"/>
          <w:numId w:val="4"/>
        </w:numPr>
        <w:shd w:fill="FFFFFF" w:val="clear"/>
        <w:tabs>
          <w:tab w:val="left" w:pos="346" w:leader="none"/>
        </w:tabs>
        <w:suppressAutoHyphens w:val="false"/>
        <w:autoSpaceDE w:val="false"/>
        <w:spacing w:lineRule="auto" w:line="240" w:before="0" w:after="0"/>
        <w:ind w:left="0" w:firstLine="567"/>
        <w:contextualSpacing/>
        <w:jc w:val="both"/>
        <w:textAlignment w:val="auto"/>
        <w:rPr/>
      </w:pPr>
      <w:r>
        <w:rPr>
          <w:rFonts w:eastAsia="Times New Roman" w:cs="Times New Roman" w:ascii="Times New Roman" w:hAnsi="Times New Roman"/>
          <w:spacing w:val="-10"/>
          <w:sz w:val="24"/>
          <w:szCs w:val="24"/>
        </w:rPr>
        <w:t xml:space="preserve">развивать у школьников художественный вкус, аккуратность, </w:t>
      </w:r>
      <w:r>
        <w:rPr>
          <w:rFonts w:eastAsia="Times New Roman" w:cs="Times New Roman" w:ascii="Times New Roman" w:hAnsi="Times New Roman"/>
          <w:spacing w:val="-11"/>
          <w:sz w:val="24"/>
          <w:szCs w:val="24"/>
        </w:rPr>
        <w:t xml:space="preserve">настойчивость и самостоятельность в работе; содействовать нравственному </w:t>
      </w:r>
      <w:r>
        <w:rPr>
          <w:rFonts w:eastAsia="Times New Roman" w:cs="Times New Roman" w:ascii="Times New Roman" w:hAnsi="Times New Roman"/>
          <w:sz w:val="24"/>
          <w:szCs w:val="24"/>
        </w:rPr>
        <w:t>и трудовому воспитанию.</w:t>
      </w:r>
    </w:p>
    <w:p>
      <w:pPr>
        <w:pStyle w:val="Normal"/>
        <w:widowControl/>
        <w:suppressAutoHyphens w:val="false"/>
        <w:spacing w:lineRule="auto" w:line="240" w:before="0" w:after="0"/>
        <w:ind w:firstLine="567"/>
        <w:jc w:val="both"/>
        <w:textAlignment w:val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</w:t>
      </w:r>
      <w:r>
        <w:rPr>
          <w:rFonts w:eastAsia="Times New Roman" w:cs="Times New Roman" w:ascii="Times New Roman" w:hAnsi="Times New Roman"/>
          <w:sz w:val="24"/>
          <w:szCs w:val="24"/>
        </w:rPr>
        <w:t>У  детей с ограниченными  возможностями здоровья, как правило, плохая  память, слабая мыслительная деятельность  (относительно развито репродуктивное мышление), внимание рассеяно, не развита зрительно-моторная координация, преобладают специфические проявления в области эмоционально-волевой сферы, отмечается низкий уровень учебной мотивации. Поэтому им трудно в полном объеме усвоить материал и выполнить практические задания,  предлагаемые программой  общеобразовательных школ по и изобразительному искусству.</w:t>
      </w:r>
    </w:p>
    <w:p>
      <w:pPr>
        <w:pStyle w:val="Normal"/>
        <w:spacing w:lineRule="auto" w:line="240" w:before="0" w:after="0"/>
        <w:ind w:firstLine="567"/>
        <w:jc w:val="both"/>
        <w:textAlignment w:val="auto"/>
        <w:rPr>
          <w:rFonts w:ascii="Times New Roman" w:hAnsi="Times New Roman" w:eastAsia="Lucida Sans Unicode" w:cs="Times New Roman"/>
          <w:color w:val="000000"/>
          <w:sz w:val="24"/>
          <w:szCs w:val="24"/>
          <w:lang w:eastAsia="en-US" w:bidi="en-US"/>
        </w:rPr>
      </w:pPr>
      <w:r>
        <w:rPr>
          <w:rFonts w:eastAsia="Lucida Sans Unicode" w:cs="Times New Roman" w:ascii="Times New Roman" w:hAnsi="Times New Roman"/>
          <w:b/>
          <w:color w:val="000000"/>
          <w:sz w:val="24"/>
          <w:szCs w:val="24"/>
          <w:lang w:eastAsia="en-US" w:bidi="en-US"/>
        </w:rPr>
        <w:t>Актуальность создания программы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</w:rPr>
        <w:t>Программа общеобразовательной школы не может быть усвоена в полном объеме детьми с ОВЗ в виду их особенности развития. Поэтому возникла необходимость в создании рабочей программы, адаптированной к  их возможностям. Разработанные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</w:rPr>
        <w:t>интегрированные карточки - задания адаптированы к возможностям детей данной категории, основаны на принципах коррекционно-развивающего обучения, имеют практическую  и пропедевтическую  направленность, что позволяет  повысить  учебную  мотивация и интерес  детей к предмету  изобразительное  искусство. Необычность и  доступность заданий активизируют их деятельность, повышает веру в себя.</w:t>
      </w:r>
    </w:p>
    <w:p>
      <w:pPr>
        <w:pStyle w:val="Normal"/>
        <w:widowControl/>
        <w:suppressAutoHyphens w:val="false"/>
        <w:spacing w:lineRule="auto" w:line="240" w:before="0" w:after="0"/>
        <w:ind w:firstLine="567"/>
        <w:jc w:val="both"/>
        <w:textAlignment w:val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Это позволяет повысить учебную мотивацию детей, предотвратить возникновение нервно-психических расстройств и  помогает включить в работу  детей с девиантным поведением.</w:t>
      </w:r>
    </w:p>
    <w:p>
      <w:pPr>
        <w:pStyle w:val="Normal"/>
        <w:widowControl/>
        <w:suppressAutoHyphens w:val="false"/>
        <w:spacing w:lineRule="auto" w:line="240" w:before="0" w:after="0"/>
        <w:ind w:firstLine="567"/>
        <w:jc w:val="both"/>
        <w:textAlignment w:val="auto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Декоративное искусство наиболее прочно связано с повседневной жизнью и бытом человека. С произведениями декоративного искусства люди встречаются повсеместно.</w:t>
      </w:r>
    </w:p>
    <w:p>
      <w:pPr>
        <w:pStyle w:val="Firstlineindent"/>
        <w:tabs>
          <w:tab w:val="left" w:pos="284" w:leader="none"/>
          <w:tab w:val="left" w:pos="426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Именно поэтому выработка у школьников способности чувствовать и понимать эстетические начала декоративного искусства, осознать единство функционального и эстетического значения вещи важно для формирования культуры быта людей, культуры его труда, культуры человеческих отношений. Для некоторых  детей с ограниченными возможностями здоровья знания, умения и навыки, полученные на интегрированных занятиях, возможно,  станут отправной точкой в их социализации.</w:t>
      </w:r>
    </w:p>
    <w:p>
      <w:pPr>
        <w:pStyle w:val="Firstlineindent"/>
        <w:tabs>
          <w:tab w:val="left" w:pos="284" w:leader="none"/>
          <w:tab w:val="left" w:pos="426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Основные</w:t>
      </w:r>
      <w:r>
        <w:rPr>
          <w:rStyle w:val="Style14"/>
          <w:sz w:val="24"/>
          <w:szCs w:val="24"/>
        </w:rPr>
        <w:t xml:space="preserve"> </w:t>
      </w:r>
      <w:r>
        <w:rPr>
          <w:rStyle w:val="Style14"/>
          <w:b w:val="false"/>
          <w:sz w:val="24"/>
          <w:szCs w:val="24"/>
        </w:rPr>
        <w:t>формы учебной деятельности</w:t>
      </w:r>
      <w:r>
        <w:rPr>
          <w:rFonts w:cs="Times New Roman" w:ascii="Times New Roman" w:hAnsi="Times New Roman"/>
          <w:sz w:val="24"/>
          <w:szCs w:val="24"/>
        </w:rPr>
        <w:t xml:space="preserve">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>
      <w:pPr>
        <w:pStyle w:val="Firstlineindent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адаптированной рабочей программе объединены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Содержание предусматривает чередование уроков индивидуального практического творчества учащихся и уроков коллективной творческой деятельности, диалогичность и сотворчество всех участников образовательного процесса, что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>
      <w:pPr>
        <w:pStyle w:val="Standard"/>
        <w:widowControl w:val="false"/>
        <w:shd w:fill="FFFFFF" w:val="clear"/>
        <w:tabs>
          <w:tab w:val="left" w:pos="709" w:leader="none"/>
        </w:tabs>
        <w:spacing w:lineRule="auto" w:line="240" w:before="0" w:after="0"/>
        <w:ind w:right="7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>Описание изменений</w:t>
      </w:r>
    </w:p>
    <w:p>
      <w:pPr>
        <w:pStyle w:val="Firstlineindent"/>
        <w:tabs>
          <w:tab w:val="left" w:pos="2250" w:leader="none"/>
        </w:tabs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  <w:t>Существенные изменения в общеобразовательную программу  не были внесены.</w:t>
      </w:r>
      <w:r>
        <w:rPr>
          <w:rFonts w:cs="Times New Roman" w:ascii="Times New Roman" w:hAnsi="Times New Roman"/>
          <w:sz w:val="24"/>
          <w:szCs w:val="24"/>
        </w:rPr>
        <w:t>. Содержание адаптированной рабочей программы построено на основе компетентностного подхода в соответствии с этим у обучающихся развиваются познавательная, информационно-коммуникативная, рефлексивная деятельности. В адаптированной рабочей программе не предусмотрено проведение контрольных работ.</w:t>
      </w:r>
    </w:p>
    <w:p>
      <w:pPr>
        <w:pStyle w:val="Style28"/>
        <w:ind w:right="-414" w:firstLine="567"/>
        <w:rPr>
          <w:bCs/>
          <w:iCs/>
        </w:rPr>
      </w:pPr>
      <w:r>
        <w:rPr>
          <w:b/>
        </w:rPr>
        <w:t>Количество учебных часов</w:t>
      </w:r>
    </w:p>
    <w:p>
      <w:pPr>
        <w:pStyle w:val="Firstlineindent"/>
        <w:tabs>
          <w:tab w:val="left" w:pos="2250" w:leader="none"/>
        </w:tabs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Программа рассчитана на 34 часа. В неделю : 1час.</w:t>
      </w:r>
    </w:p>
    <w:p>
      <w:pPr>
        <w:pStyle w:val="Style28"/>
        <w:ind w:right="-414" w:hanging="0"/>
        <w:jc w:val="center"/>
        <w:rPr>
          <w:b/>
          <w:b/>
          <w:bCs/>
          <w:color w:val="000000"/>
          <w:w w:val="105"/>
          <w:u w:val="single"/>
        </w:rPr>
      </w:pPr>
      <w:r>
        <w:rPr>
          <w:b/>
          <w:bCs/>
          <w:color w:val="000000"/>
          <w:w w:val="105"/>
          <w:u w:val="single"/>
        </w:rPr>
        <w:t>Требования к  уровню подготовки обучающихся.</w:t>
      </w:r>
    </w:p>
    <w:p>
      <w:pPr>
        <w:pStyle w:val="Style28"/>
        <w:ind w:right="-414" w:hanging="0"/>
        <w:jc w:val="center"/>
        <w:rPr>
          <w:b/>
          <w:b/>
          <w:bCs/>
          <w:color w:val="000000"/>
          <w:w w:val="105"/>
          <w:u w:val="single"/>
        </w:rPr>
      </w:pPr>
      <w:r>
        <w:rPr>
          <w:b/>
          <w:bCs/>
          <w:color w:val="000000"/>
          <w:w w:val="105"/>
          <w:u w:val="single"/>
        </w:rPr>
      </w:r>
    </w:p>
    <w:p>
      <w:pPr>
        <w:pStyle w:val="Style61"/>
        <w:widowControl/>
        <w:ind w:left="365" w:hanging="0"/>
        <w:rPr/>
      </w:pPr>
      <w:r>
        <w:rPr>
          <w:rStyle w:val="FontStyle14"/>
          <w:rFonts w:cs="Times New Roman"/>
          <w:b/>
          <w:sz w:val="24"/>
          <w:szCs w:val="24"/>
        </w:rPr>
        <w:t>К концу</w:t>
      </w:r>
      <w:r>
        <w:rPr>
          <w:rStyle w:val="FontStyle14"/>
          <w:rFonts w:cs="Times New Roman"/>
          <w:b/>
        </w:rPr>
        <w:t xml:space="preserve"> 5 </w:t>
      </w:r>
      <w:r>
        <w:rPr>
          <w:rStyle w:val="FontStyle14"/>
          <w:rFonts w:cs="Times New Roman"/>
          <w:b/>
          <w:sz w:val="24"/>
          <w:szCs w:val="24"/>
        </w:rPr>
        <w:t>класса учащиеся научатся:</w:t>
      </w:r>
    </w:p>
    <w:p>
      <w:pPr>
        <w:pStyle w:val="Style28"/>
        <w:ind w:right="-414" w:hanging="0"/>
        <w:jc w:val="center"/>
        <w:rPr>
          <w:rStyle w:val="FontStyle14"/>
          <w:b/>
          <w:b/>
          <w:i/>
          <w:i/>
          <w:sz w:val="24"/>
          <w:szCs w:val="24"/>
        </w:rPr>
      </w:pPr>
      <w:r>
        <w:rPr/>
      </w:r>
    </w:p>
    <w:p>
      <w:pPr>
        <w:pStyle w:val="Style26"/>
        <w:numPr>
          <w:ilvl w:val="0"/>
          <w:numId w:val="10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Истокам образного языка ДПИ;</w:t>
      </w:r>
    </w:p>
    <w:p>
      <w:pPr>
        <w:pStyle w:val="Style26"/>
        <w:numPr>
          <w:ilvl w:val="0"/>
          <w:numId w:val="10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Особенностям уникального крестьянского искусства;</w:t>
      </w:r>
    </w:p>
    <w:p>
      <w:pPr>
        <w:pStyle w:val="Style26"/>
        <w:numPr>
          <w:ilvl w:val="0"/>
          <w:numId w:val="10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Получат знание традиционных образов, мотивов;</w:t>
      </w:r>
    </w:p>
    <w:p>
      <w:pPr>
        <w:pStyle w:val="Style26"/>
        <w:numPr>
          <w:ilvl w:val="0"/>
          <w:numId w:val="10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Нескольким народным художественным промыслам России, научаться  различать их.</w:t>
      </w:r>
    </w:p>
    <w:p>
      <w:pPr>
        <w:pStyle w:val="Style110"/>
        <w:widowControl/>
        <w:spacing w:lineRule="auto" w:line="240"/>
        <w:ind w:left="426" w:hanging="0"/>
        <w:rPr>
          <w:rStyle w:val="FontStyle12"/>
        </w:rPr>
      </w:pPr>
      <w:r>
        <w:rPr>
          <w:b/>
        </w:rPr>
        <w:t>Ученик получит возможность</w:t>
      </w:r>
      <w:r>
        <w:rPr>
          <w:rStyle w:val="FontStyle12"/>
          <w:b/>
        </w:rPr>
        <w:t>:</w:t>
      </w:r>
    </w:p>
    <w:p>
      <w:pPr>
        <w:pStyle w:val="Style26"/>
        <w:numPr>
          <w:ilvl w:val="0"/>
          <w:numId w:val="11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Различать по стилистическим особенностям декоративное искусство разных времен;</w:t>
      </w:r>
    </w:p>
    <w:p>
      <w:pPr>
        <w:pStyle w:val="Style26"/>
        <w:numPr>
          <w:ilvl w:val="0"/>
          <w:numId w:val="11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Различать по материалу, технике исполнение современное ДПИ;</w:t>
      </w:r>
    </w:p>
    <w:p>
      <w:pPr>
        <w:pStyle w:val="Style26"/>
        <w:numPr>
          <w:ilvl w:val="0"/>
          <w:numId w:val="11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Умение  выявлять в произведениях ДПИ связь конструктивных, декоративных изобразительных элементов; единство материала, формы и декора.</w:t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процессе практической работы на уроках учащиеся научаться : </w:t>
      </w:r>
    </w:p>
    <w:p>
      <w:pPr>
        <w:pStyle w:val="Textbody"/>
        <w:numPr>
          <w:ilvl w:val="0"/>
          <w:numId w:val="7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Пользоваться языком ДПИ;</w:t>
      </w:r>
    </w:p>
    <w:p>
      <w:pPr>
        <w:pStyle w:val="Style26"/>
        <w:numPr>
          <w:ilvl w:val="0"/>
          <w:numId w:val="12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Передавать единство формы и декора;</w:t>
      </w:r>
    </w:p>
    <w:p>
      <w:pPr>
        <w:pStyle w:val="Style26"/>
        <w:numPr>
          <w:ilvl w:val="0"/>
          <w:numId w:val="12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Выстраивать декоративные, орнаментальные композиции;</w:t>
      </w:r>
    </w:p>
    <w:p>
      <w:pPr>
        <w:pStyle w:val="Style26"/>
        <w:numPr>
          <w:ilvl w:val="0"/>
          <w:numId w:val="12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Создавать художественно-декоративные проекты предметной среды;</w:t>
      </w:r>
    </w:p>
    <w:p>
      <w:pPr>
        <w:pStyle w:val="Style26"/>
        <w:numPr>
          <w:ilvl w:val="0"/>
          <w:numId w:val="12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Владеть практическими навыками  выразительного использования фактуры, формы, объема.</w:t>
      </w:r>
    </w:p>
    <w:p>
      <w:pPr>
        <w:pStyle w:val="Textbody"/>
        <w:shd w:fill="FFFFFF" w:val="clear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Textbody"/>
        <w:shd w:fill="FFFFFF" w:val="clear"/>
        <w:spacing w:lineRule="auto" w:line="240" w:before="0" w:after="0"/>
        <w:rPr>
          <w:rFonts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W w:w="10149" w:type="dxa"/>
        <w:jc w:val="left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00"/>
        <w:gridCol w:w="795"/>
        <w:gridCol w:w="1080"/>
        <w:gridCol w:w="3930"/>
        <w:gridCol w:w="3744"/>
      </w:tblGrid>
      <w:tr>
        <w:trPr/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Кол-во час.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Тема урока для детей, обучающихся по общеобразовательным программам</w:t>
            </w:r>
          </w:p>
        </w:tc>
        <w:tc>
          <w:tcPr>
            <w:tcW w:w="3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Виды деятельности</w:t>
            </w:r>
          </w:p>
        </w:tc>
      </w:tr>
      <w:tr>
        <w:trPr/>
        <w:tc>
          <w:tcPr>
            <w:tcW w:w="64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Древние корни народного искусства (8час.)</w:t>
            </w:r>
          </w:p>
        </w:tc>
        <w:tc>
          <w:tcPr>
            <w:tcW w:w="3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Древние образы в народном искусстве</w:t>
            </w:r>
          </w:p>
        </w:tc>
        <w:tc>
          <w:tcPr>
            <w:tcW w:w="3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Изображает  знаки- символы традиционного крестьянского прикладного искусства.</w:t>
            </w:r>
          </w:p>
        </w:tc>
      </w:tr>
      <w:tr>
        <w:trPr/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Убранство русской избы</w:t>
            </w:r>
          </w:p>
        </w:tc>
        <w:tc>
          <w:tcPr>
            <w:tcW w:w="3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Создает эскиз наличника.</w:t>
            </w:r>
          </w:p>
        </w:tc>
      </w:tr>
      <w:tr>
        <w:trPr/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3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Изображает внутреннее убранство русской избы</w:t>
            </w:r>
          </w:p>
        </w:tc>
      </w:tr>
      <w:tr>
        <w:trPr/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Конструкция и декор предметов народного быта</w:t>
            </w:r>
          </w:p>
        </w:tc>
        <w:tc>
          <w:tcPr>
            <w:tcW w:w="3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Изображает ковш</w:t>
            </w:r>
          </w:p>
        </w:tc>
      </w:tr>
      <w:tr>
        <w:trPr/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Декор предметов народного быта и труда. Прялка</w:t>
            </w:r>
          </w:p>
        </w:tc>
        <w:tc>
          <w:tcPr>
            <w:tcW w:w="3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Изображает прялку.</w:t>
            </w:r>
          </w:p>
        </w:tc>
      </w:tr>
      <w:tr>
        <w:trPr/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Русская народная вышивка</w:t>
            </w:r>
          </w:p>
        </w:tc>
        <w:tc>
          <w:tcPr>
            <w:tcW w:w="3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Создает эскиз вышитого полотенца</w:t>
            </w:r>
          </w:p>
        </w:tc>
      </w:tr>
      <w:tr>
        <w:trPr/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hd w:fill="FFFFFF" w:val="clear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Народный праздничный костюм</w:t>
            </w:r>
          </w:p>
        </w:tc>
        <w:tc>
          <w:tcPr>
            <w:tcW w:w="3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hd w:fill="FFFFFF" w:val="clear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Создает эскиз по технологической карте, праздничная  рубаха</w:t>
            </w:r>
          </w:p>
        </w:tc>
      </w:tr>
      <w:tr>
        <w:trPr/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Народные праздничные обряды</w:t>
            </w:r>
          </w:p>
        </w:tc>
        <w:tc>
          <w:tcPr>
            <w:tcW w:w="3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hd w:fill="FFFFFF" w:val="clear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Изображение народного праздника «Масленица», рисует соломенное чучело.</w:t>
            </w:r>
          </w:p>
        </w:tc>
      </w:tr>
      <w:tr>
        <w:trPr/>
        <w:tc>
          <w:tcPr>
            <w:tcW w:w="64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D0D0D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D0D0D"/>
                <w:sz w:val="24"/>
                <w:szCs w:val="24"/>
              </w:rPr>
              <w:t>Связь времен в народном искусстве (8час.)</w:t>
            </w:r>
          </w:p>
        </w:tc>
        <w:tc>
          <w:tcPr>
            <w:tcW w:w="3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D0D0D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D0D0D"/>
                <w:sz w:val="24"/>
                <w:szCs w:val="24"/>
              </w:rPr>
            </w:r>
          </w:p>
        </w:tc>
      </w:tr>
      <w:tr>
        <w:trPr/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Древние образы в современных народных игрушках</w:t>
            </w:r>
          </w:p>
        </w:tc>
        <w:tc>
          <w:tcPr>
            <w:tcW w:w="3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 пластилина создает свой образ игрушки</w:t>
            </w:r>
          </w:p>
        </w:tc>
      </w:tr>
      <w:tr>
        <w:trPr/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Искусство Гжели.  Истоки и современное развитие промысла</w:t>
            </w:r>
          </w:p>
        </w:tc>
        <w:tc>
          <w:tcPr>
            <w:tcW w:w="3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Изображает по образцу элемент росписи «Гжель»</w:t>
            </w:r>
          </w:p>
        </w:tc>
      </w:tr>
      <w:tr>
        <w:trPr/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hd w:fill="FFFFFF" w:val="clear"/>
              <w:tabs>
                <w:tab w:val="left" w:pos="266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Городецкая роспись</w:t>
            </w:r>
          </w:p>
        </w:tc>
        <w:tc>
          <w:tcPr>
            <w:tcW w:w="3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hd w:fill="FFFFFF" w:val="clear"/>
              <w:tabs>
                <w:tab w:val="left" w:pos="266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Изображает по образцу элемент росписи «Городец»</w:t>
            </w:r>
          </w:p>
        </w:tc>
      </w:tr>
      <w:tr>
        <w:trPr/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Хохлома</w:t>
            </w:r>
          </w:p>
        </w:tc>
        <w:tc>
          <w:tcPr>
            <w:tcW w:w="3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Изображает по образцу элемент росписи «Хохлома»</w:t>
            </w:r>
          </w:p>
        </w:tc>
      </w:tr>
      <w:tr>
        <w:trPr/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Жостова. </w:t>
            </w:r>
          </w:p>
        </w:tc>
        <w:tc>
          <w:tcPr>
            <w:tcW w:w="3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Изображает по образцу элемент росписи «Жостово»</w:t>
            </w:r>
          </w:p>
        </w:tc>
      </w:tr>
      <w:tr>
        <w:trPr/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yle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Щепа. Роспись по лубу и дереву</w:t>
            </w:r>
          </w:p>
        </w:tc>
        <w:tc>
          <w:tcPr>
            <w:tcW w:w="3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yle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эскиза одного из предметов промысла</w:t>
            </w:r>
          </w:p>
        </w:tc>
      </w:tr>
      <w:tr>
        <w:trPr/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yle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Тиснение и резьба по бересте</w:t>
            </w:r>
          </w:p>
        </w:tc>
        <w:tc>
          <w:tcPr>
            <w:tcW w:w="3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yle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формы туеса (или ка</w:t>
              <w:softHyphen/>
              <w:t>рандашницы) из плотной бумаги</w:t>
            </w:r>
          </w:p>
        </w:tc>
      </w:tr>
      <w:tr>
        <w:trPr/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Роль </w:t>
            </w:r>
            <w:r>
              <w:rPr>
                <w:rFonts w:eastAsia="Times New Roman" w:cs="Times New Roman" w:ascii="Times New Roman" w:hAnsi="Times New Roman"/>
                <w:color w:val="212121"/>
                <w:sz w:val="24"/>
                <w:szCs w:val="24"/>
              </w:rPr>
              <w:t xml:space="preserve">народных художественных промыслов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в современной </w:t>
            </w:r>
            <w:r>
              <w:rPr>
                <w:rFonts w:eastAsia="Times New Roman" w:cs="Times New Roman" w:ascii="Times New Roman" w:hAnsi="Times New Roman"/>
                <w:color w:val="212121"/>
                <w:sz w:val="24"/>
                <w:szCs w:val="24"/>
              </w:rPr>
              <w:t>жизни</w:t>
            </w:r>
          </w:p>
        </w:tc>
        <w:tc>
          <w:tcPr>
            <w:tcW w:w="3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yle27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Окончание оформление туеса. Используя технологическую карту.</w:t>
            </w:r>
          </w:p>
        </w:tc>
      </w:tr>
      <w:tr>
        <w:trPr/>
        <w:tc>
          <w:tcPr>
            <w:tcW w:w="64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Декор, человек, общество, время (8час)</w:t>
            </w:r>
          </w:p>
        </w:tc>
        <w:tc>
          <w:tcPr>
            <w:tcW w:w="3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Зачем людям </w:t>
            </w:r>
            <w:r>
              <w:rPr>
                <w:rFonts w:eastAsia="Times New Roman" w:cs="Times New Roman" w:ascii="Times New Roman" w:hAnsi="Times New Roman"/>
                <w:color w:val="212121"/>
                <w:sz w:val="24"/>
                <w:szCs w:val="24"/>
              </w:rPr>
              <w:t>украшения</w:t>
            </w:r>
          </w:p>
        </w:tc>
        <w:tc>
          <w:tcPr>
            <w:tcW w:w="3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со словарем. Изображает бусы.</w:t>
            </w:r>
          </w:p>
        </w:tc>
      </w:tr>
      <w:tr>
        <w:trPr/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Роль декоративного искусства </w:t>
            </w:r>
            <w:r>
              <w:rPr>
                <w:rFonts w:eastAsia="Times New Roman" w:cs="Times New Roman" w:ascii="Times New Roman" w:hAnsi="Times New Roman"/>
                <w:color w:val="212121"/>
                <w:sz w:val="24"/>
                <w:szCs w:val="24"/>
              </w:rPr>
              <w:t xml:space="preserve">в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жизни древнего  общества</w:t>
            </w:r>
          </w:p>
        </w:tc>
        <w:tc>
          <w:tcPr>
            <w:tcW w:w="3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Выполняет по образцу эскиз украшения «Солнечного ожерелья» Древнего Египта</w:t>
            </w:r>
          </w:p>
        </w:tc>
      </w:tr>
      <w:tr>
        <w:trPr/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Декоративное искусство Древнего Египта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Продолжает выполнять по образцу эскиз украшения «Солнечного ожерелья» Древнего Египта</w:t>
            </w:r>
          </w:p>
        </w:tc>
      </w:tr>
      <w:tr>
        <w:trPr/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Одежда говорит о человеке</w:t>
            </w:r>
          </w:p>
        </w:tc>
        <w:tc>
          <w:tcPr>
            <w:tcW w:w="3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Изображает по образцу мушкетерскую шляпу.</w:t>
            </w:r>
          </w:p>
        </w:tc>
      </w:tr>
      <w:tr>
        <w:trPr/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О чём рассказывают нам гербы </w:t>
            </w:r>
            <w:r>
              <w:rPr>
                <w:rFonts w:eastAsia="Times New Roman" w:cs="Times New Roman" w:ascii="Times New Roman" w:hAnsi="Times New Roman"/>
                <w:color w:val="212121"/>
                <w:sz w:val="24"/>
                <w:szCs w:val="24"/>
              </w:rPr>
              <w:t xml:space="preserve">и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эмблемы</w:t>
            </w:r>
          </w:p>
        </w:tc>
        <w:tc>
          <w:tcPr>
            <w:tcW w:w="3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Изображает по образцу шит в эпоху Средневековья</w:t>
            </w:r>
          </w:p>
        </w:tc>
      </w:tr>
      <w:tr>
        <w:trPr/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О чём рассказывают нам гербы </w:t>
            </w:r>
            <w:r>
              <w:rPr>
                <w:rFonts w:eastAsia="Times New Roman" w:cs="Times New Roman" w:ascii="Times New Roman" w:hAnsi="Times New Roman"/>
                <w:color w:val="212121"/>
                <w:sz w:val="24"/>
                <w:szCs w:val="24"/>
              </w:rPr>
              <w:t xml:space="preserve">и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эмблемы</w:t>
            </w:r>
          </w:p>
        </w:tc>
        <w:tc>
          <w:tcPr>
            <w:tcW w:w="3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Продолжает работу предыдущего урока</w:t>
            </w:r>
          </w:p>
        </w:tc>
      </w:tr>
      <w:tr>
        <w:trPr/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Символы и эмблемы в современном обществе</w:t>
            </w:r>
          </w:p>
        </w:tc>
        <w:tc>
          <w:tcPr>
            <w:tcW w:w="3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Изображает флаг России.</w:t>
            </w:r>
          </w:p>
        </w:tc>
      </w:tr>
      <w:tr>
        <w:trPr/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ind w:right="-148" w:hanging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Роль декоративного искусства в жизни человека и общества</w:t>
            </w:r>
          </w:p>
        </w:tc>
        <w:tc>
          <w:tcPr>
            <w:tcW w:w="3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ind w:right="-148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Участвует в беседе – обобщении по теме.</w:t>
            </w:r>
          </w:p>
        </w:tc>
      </w:tr>
      <w:tr>
        <w:trPr/>
        <w:tc>
          <w:tcPr>
            <w:tcW w:w="64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Декоративное искусство в  современном мире (10 ч.)</w:t>
            </w:r>
          </w:p>
        </w:tc>
        <w:tc>
          <w:tcPr>
            <w:tcW w:w="3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Современное выставочное искусство</w:t>
            </w:r>
          </w:p>
        </w:tc>
        <w:tc>
          <w:tcPr>
            <w:tcW w:w="3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Учиться различать по материалам,  технике исполнения художественное стекло, керамика, ковка, гобелен.</w:t>
            </w:r>
          </w:p>
        </w:tc>
      </w:tr>
      <w:tr>
        <w:trPr/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Народно праздничная одежда</w:t>
            </w:r>
          </w:p>
        </w:tc>
        <w:tc>
          <w:tcPr>
            <w:tcW w:w="3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Изображает по образцу эскиз праздничного сарафана.</w:t>
            </w:r>
          </w:p>
        </w:tc>
      </w:tr>
      <w:tr>
        <w:trPr/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Эскиз русского народного костюма</w:t>
            </w:r>
          </w:p>
        </w:tc>
        <w:tc>
          <w:tcPr>
            <w:tcW w:w="3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Изображает по образцу эскиз праздничного сарафана.</w:t>
            </w:r>
          </w:p>
        </w:tc>
      </w:tr>
      <w:tr>
        <w:trPr/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Изготовление куклы берегини в русском народном костюме</w:t>
            </w:r>
          </w:p>
        </w:tc>
        <w:tc>
          <w:tcPr>
            <w:tcW w:w="3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Изготавливает куклу берегиню</w:t>
            </w:r>
          </w:p>
        </w:tc>
      </w:tr>
      <w:tr>
        <w:trPr/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Русский костюм и современная мода</w:t>
            </w:r>
          </w:p>
        </w:tc>
        <w:tc>
          <w:tcPr>
            <w:tcW w:w="3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Изображает по образцу головной убор (платок)</w:t>
            </w:r>
          </w:p>
        </w:tc>
      </w:tr>
      <w:tr>
        <w:trPr/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Русский костюм и современная мода</w:t>
            </w:r>
          </w:p>
        </w:tc>
        <w:tc>
          <w:tcPr>
            <w:tcW w:w="3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Продолжает изображает по образцу головной убор(платок)</w:t>
            </w:r>
          </w:p>
        </w:tc>
      </w:tr>
      <w:tr>
        <w:trPr/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Эскиз орнамента по мотивам вышивки русского народного костюма</w:t>
            </w:r>
          </w:p>
        </w:tc>
        <w:tc>
          <w:tcPr>
            <w:tcW w:w="3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Изображает элемент вышивки по образцу.</w:t>
            </w:r>
          </w:p>
        </w:tc>
      </w:tr>
      <w:tr>
        <w:trPr/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Народные промыслы</w:t>
            </w:r>
            <w:r>
              <w:rPr/>
              <w:t xml:space="preserve"> Итоговая работа</w:t>
            </w:r>
          </w:p>
        </w:tc>
        <w:tc>
          <w:tcPr>
            <w:tcW w:w="3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 беседе о «Народных промыслах России»</w:t>
            </w:r>
          </w:p>
        </w:tc>
      </w:tr>
      <w:tr>
        <w:trPr/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Ты сам — мастер</w:t>
            </w:r>
          </w:p>
          <w:p>
            <w:pPr>
              <w:pStyle w:val="Standard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декоративно-прикладного искусства.</w:t>
            </w:r>
          </w:p>
          <w:p>
            <w:pPr>
              <w:pStyle w:val="Standard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Создание декоративной работы в материале</w:t>
            </w:r>
            <w:r>
              <w:rPr/>
              <w:t xml:space="preserve"> .</w:t>
            </w:r>
          </w:p>
        </w:tc>
        <w:tc>
          <w:tcPr>
            <w:tcW w:w="3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Создает тарелку в технике «папье -маше».</w:t>
            </w:r>
          </w:p>
        </w:tc>
      </w:tr>
      <w:tr>
        <w:trPr/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Ты сам — мастер</w:t>
            </w:r>
          </w:p>
          <w:p>
            <w:pPr>
              <w:pStyle w:val="Standard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декоративно-прикладного искусства.</w:t>
            </w:r>
          </w:p>
          <w:p>
            <w:pPr>
              <w:pStyle w:val="Standard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Создание декоративной работы в материале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/>
              <w:t xml:space="preserve"> </w:t>
            </w:r>
          </w:p>
        </w:tc>
        <w:tc>
          <w:tcPr>
            <w:tcW w:w="3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Расписывает тарелку сделанную  в технике «папье -маше».</w:t>
            </w:r>
          </w:p>
        </w:tc>
      </w:tr>
    </w:tbl>
    <w:p>
      <w:pPr>
        <w:pStyle w:val="Standard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ЗАК1"/>
      <w:bookmarkStart w:id="1" w:name="ЗАК1"/>
      <w:bookmarkEnd w:id="1"/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13"/>
        <w:keepNext/>
        <w:keepLines/>
        <w:numPr>
          <w:ilvl w:val="0"/>
          <w:numId w:val="2"/>
        </w:numPr>
        <w:shd w:fill="FFFFFF" w:val="clear"/>
        <w:spacing w:lineRule="auto" w:line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ЗАК1"/>
      <w:bookmarkEnd w:id="2"/>
      <w:r>
        <w:rPr>
          <w:rFonts w:cs="Times New Roman" w:ascii="Times New Roman" w:hAnsi="Times New Roman"/>
          <w:sz w:val="24"/>
          <w:szCs w:val="24"/>
        </w:rPr>
        <w:t>СОДЕРЖАНИЕ КУРСА</w:t>
      </w:r>
    </w:p>
    <w:p>
      <w:pPr>
        <w:pStyle w:val="23"/>
        <w:keepNext/>
        <w:keepLines/>
        <w:shd w:fill="FFFFFF" w:val="clear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ДЕКОРАТИВНО-ПРИКЛАДНОЕ ИСКУССТВО В ЖИЗНИ</w:t>
      </w:r>
      <w:bookmarkStart w:id="3" w:name="bookmark2"/>
      <w:bookmarkEnd w:id="3"/>
      <w:r>
        <w:rPr>
          <w:rFonts w:cs="Times New Roman" w:ascii="Times New Roman" w:hAnsi="Times New Roman"/>
          <w:sz w:val="24"/>
          <w:szCs w:val="24"/>
        </w:rPr>
        <w:t xml:space="preserve"> ЧЕЛОВЕКА</w:t>
      </w:r>
    </w:p>
    <w:p>
      <w:pPr>
        <w:pStyle w:val="23"/>
        <w:keepNext/>
        <w:keepLines/>
        <w:shd w:fill="FFFFFF" w:val="clear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3"/>
      <w:bookmarkEnd w:id="4"/>
      <w:r>
        <w:rPr>
          <w:rFonts w:cs="Times New Roman" w:ascii="Times New Roman" w:hAnsi="Times New Roman"/>
          <w:sz w:val="24"/>
          <w:szCs w:val="24"/>
        </w:rPr>
        <w:t>Древние корни народного искусства</w:t>
      </w:r>
    </w:p>
    <w:p>
      <w:pPr>
        <w:pStyle w:val="12"/>
        <w:shd w:fill="FFFFFF" w:val="clear"/>
        <w:spacing w:lineRule="auto" w:line="240" w:before="0" w:after="0"/>
        <w:ind w:firstLine="709"/>
        <w:rPr/>
      </w:pPr>
      <w:r>
        <w:rPr>
          <w:b/>
          <w:i/>
          <w:sz w:val="24"/>
          <w:szCs w:val="24"/>
        </w:rPr>
        <w:t>Древние образы в народном искусстве.</w:t>
      </w:r>
      <w:r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>Учебник стр. 10</w:t>
      </w:r>
      <w:r>
        <w:rPr>
          <w:sz w:val="24"/>
          <w:szCs w:val="24"/>
        </w:rPr>
        <w:t xml:space="preserve">. </w:t>
      </w:r>
    </w:p>
    <w:p>
      <w:pPr>
        <w:pStyle w:val="12"/>
        <w:shd w:fill="FFFFFF" w:val="clear"/>
        <w:spacing w:lineRule="auto" w:line="240" w:before="0" w:after="0"/>
        <w:ind w:firstLine="709"/>
        <w:rPr/>
      </w:pPr>
      <w:r>
        <w:rPr>
          <w:sz w:val="24"/>
          <w:szCs w:val="24"/>
        </w:rPr>
        <w:t>Традиционные образы народного (крестьянского) прикладного искус</w:t>
        <w:softHyphen/>
        <w:t>ства. Солярные знаки, конь, птица, мать-земля, древо жизни как выраже</w:t>
        <w:softHyphen/>
        <w:t>ние мифопоэтических представлений человека о жизни природы, о мире, как обозначение жизненно важных для человека смыслов, как память народа. Связь образа матери-земли с символа</w:t>
        <w:softHyphen/>
        <w:t>ми плодородия. Форма и цвет как знаки, символизирующие идею обоже</w:t>
        <w:softHyphen/>
        <w:t>ствления солнца, неба и земли наши</w:t>
        <w:softHyphen/>
        <w:t>ми далекими предками.</w:t>
      </w:r>
    </w:p>
    <w:p>
      <w:pPr>
        <w:pStyle w:val="12"/>
        <w:shd w:fill="FFFFFF" w:val="clear"/>
        <w:spacing w:lineRule="auto" w:line="240" w:before="0" w:after="0"/>
        <w:ind w:firstLine="709"/>
        <w:rPr/>
      </w:pPr>
      <w:r>
        <w:rPr>
          <w:rStyle w:val="Style18"/>
          <w:sz w:val="24"/>
          <w:szCs w:val="24"/>
        </w:rPr>
        <w:t>Задание:</w:t>
      </w:r>
      <w:r>
        <w:rPr>
          <w:sz w:val="24"/>
          <w:szCs w:val="24"/>
        </w:rPr>
        <w:t xml:space="preserve"> выполнение рисунка на тему древних образов в узорах вышив</w:t>
        <w:softHyphen/>
        <w:t>ки, росписи, резьбе по дереву (древо жизни, мать-земля, птица, конь, солнце).</w:t>
      </w:r>
    </w:p>
    <w:p>
      <w:pPr>
        <w:pStyle w:val="12"/>
        <w:shd w:fill="FFFFFF" w:val="clear"/>
        <w:spacing w:lineRule="auto" w:line="240" w:before="0" w:after="0"/>
        <w:ind w:firstLine="709"/>
        <w:rPr/>
      </w:pPr>
      <w:r>
        <w:rPr>
          <w:rStyle w:val="Style18"/>
          <w:sz w:val="24"/>
          <w:szCs w:val="24"/>
        </w:rPr>
        <w:t>Материалы:</w:t>
      </w:r>
      <w:r>
        <w:rPr>
          <w:sz w:val="24"/>
          <w:szCs w:val="24"/>
        </w:rPr>
        <w:t xml:space="preserve"> гуашь, кисть или вос</w:t>
        <w:softHyphen/>
        <w:t>ковые мелки, акварель, или уголь, сан</w:t>
        <w:softHyphen/>
        <w:t>гина, бумага.</w:t>
      </w:r>
    </w:p>
    <w:p>
      <w:pPr>
        <w:pStyle w:val="12"/>
        <w:shd w:fill="FFFFFF" w:val="clear"/>
        <w:spacing w:lineRule="auto" w:line="24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3"/>
        <w:keepNext/>
        <w:keepLines/>
        <w:shd w:fill="FFFFFF" w:val="clear"/>
        <w:spacing w:lineRule="auto" w:line="24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Style w:val="Style18"/>
          <w:sz w:val="24"/>
          <w:szCs w:val="24"/>
        </w:rPr>
        <w:t>Задание:</w:t>
      </w:r>
      <w:r>
        <w:rPr>
          <w:rFonts w:cs="Times New Roman" w:ascii="Times New Roman" w:hAnsi="Times New Roman"/>
          <w:sz w:val="24"/>
          <w:szCs w:val="24"/>
        </w:rPr>
        <w:t xml:space="preserve"> создание эскиза декора</w:t>
        <w:softHyphen/>
        <w:t>тивного убранства избы: украшение де</w:t>
        <w:softHyphen/>
        <w:t>талей дома (причелина, полотенце, лобовая доска, наличник и т. д.) соляр</w:t>
        <w:softHyphen/>
        <w:t xml:space="preserve">ными знаками, растительными и зооморфными  мотивами, выстраивание их в орнаментальную композицию. </w:t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273040" cy="1752600"/>
                <wp:effectExtent l="0" t="0" r="0" b="0"/>
                <wp:wrapTopAndBottom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3040" cy="17526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12"/>
                              <w:shd w:fill="FFFFFF" w:val="clear"/>
                              <w:spacing w:lineRule="auto" w:line="240" w:before="0" w:after="0"/>
                              <w:ind w:firstLine="709"/>
                              <w:rPr/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Убранство русской избы.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Учебник стр. 18. </w:t>
                            </w:r>
                          </w:p>
                          <w:p>
                            <w:pPr>
                              <w:pStyle w:val="12"/>
                              <w:shd w:fill="FFFFFF" w:val="clear"/>
                              <w:spacing w:lineRule="auto" w:line="240" w:before="0" w:after="0"/>
                              <w:ind w:firstLine="709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Дом — мир, обжитой человеком, об</w:t>
                              <w:softHyphen/>
                              <w:t>раз освоенного пространства. Дом как микрокосмос. Избы севера и средней полосы России. Единство конструкции и декора в традиционном русском жи</w:t>
                              <w:softHyphen/>
                              <w:t>лище. Отражение картины мира в трех- частной структуре и в декоре крестьян</w:t>
                              <w:softHyphen/>
                              <w:t>ского дома (крыша, фронтон — небо, рубленая клеть — земля, подклеть (под</w:t>
                              <w:softHyphen/>
                              <w:t>пол) — подземный мир; знаки-образы в декоре избы, связанные с разными сфе</w:t>
                              <w:softHyphen/>
                              <w:t>рами обитания). Декоративное убран</w:t>
                              <w:softHyphen/>
                              <w:t>ство (наряд) крестьянского дома: охлупень, полотенце, причелины, лобовая доска, наличники, ставни. Символичес</w:t>
                              <w:softHyphen/>
                              <w:t>кое значение образов и мотивов в узор</w:t>
                              <w:softHyphen/>
                              <w:t>ном убранстве русских изб.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15.2pt;height:138pt;margin-top:0.05pt;mso-position-vertical-relative:text;margin-left:36.05pt;mso-position-horizontal:center;mso-position-horizontal-relative:text">
                <v:fill opacity="0f"/>
                <v:textbox>
                  <w:txbxContent>
                    <w:p>
                      <w:pPr>
                        <w:pStyle w:val="12"/>
                        <w:shd w:fill="FFFFFF" w:val="clear"/>
                        <w:spacing w:lineRule="auto" w:line="240" w:before="0" w:after="0"/>
                        <w:ind w:firstLine="709"/>
                        <w:rPr/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Убранство русской избы.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Учебник стр. 18. </w:t>
                      </w:r>
                    </w:p>
                    <w:p>
                      <w:pPr>
                        <w:pStyle w:val="12"/>
                        <w:shd w:fill="FFFFFF" w:val="clear"/>
                        <w:spacing w:lineRule="auto" w:line="240" w:before="0" w:after="0"/>
                        <w:ind w:firstLine="709"/>
                        <w:rPr/>
                      </w:pPr>
                      <w:r>
                        <w:rPr>
                          <w:sz w:val="24"/>
                          <w:szCs w:val="24"/>
                        </w:rPr>
                        <w:t>Дом — мир, обжитой человеком, об</w:t>
                        <w:softHyphen/>
                        <w:t>раз освоенного пространства. Дом как микрокосмос. Избы севера и средней полосы России. Единство конструкции и декора в традиционном русском жи</w:t>
                        <w:softHyphen/>
                        <w:t>лище. Отражение картины мира в трех- частной структуре и в декоре крестьян</w:t>
                        <w:softHyphen/>
                        <w:t>ского дома (крыша, фронтон — небо, рубленая клеть — земля, подклеть (под</w:t>
                        <w:softHyphen/>
                        <w:t>пол) — подземный мир; знаки-образы в декоре избы, связанные с разными сфе</w:t>
                        <w:softHyphen/>
                        <w:t>рами обитания). Декоративное убран</w:t>
                        <w:softHyphen/>
                        <w:t>ство (наряд) крестьянского дома: охлупень, полотенце, причелины, лобовая доска, наличники, ставни. Символичес</w:t>
                        <w:softHyphen/>
                        <w:t>кое значение образов и мотивов в узор</w:t>
                        <w:softHyphen/>
                        <w:t>ном убранстве русских изб.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13"/>
        <w:keepNext/>
        <w:keepLines/>
        <w:shd w:fill="FFFFFF" w:val="clear"/>
        <w:spacing w:lineRule="auto" w:line="24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Style w:val="Style18"/>
          <w:sz w:val="24"/>
          <w:szCs w:val="24"/>
        </w:rPr>
        <w:t>Материалы:</w:t>
      </w:r>
      <w:r>
        <w:rPr>
          <w:rFonts w:cs="Times New Roman" w:ascii="Times New Roman" w:hAnsi="Times New Roman"/>
          <w:sz w:val="24"/>
          <w:szCs w:val="24"/>
        </w:rPr>
        <w:t xml:space="preserve"> сангина и уголь или восковые мелки и акварель, кисть, бумага.</w:t>
      </w:r>
    </w:p>
    <w:p>
      <w:pPr>
        <w:pStyle w:val="12"/>
        <w:shd w:fill="FFFFFF" w:val="clear"/>
        <w:spacing w:lineRule="auto" w:line="240" w:before="0" w:after="0"/>
        <w:ind w:firstLine="70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firstLine="709"/>
        <w:rPr/>
      </w:pPr>
      <w:r>
        <w:rPr>
          <w:b/>
          <w:i/>
          <w:sz w:val="24"/>
          <w:szCs w:val="24"/>
        </w:rPr>
        <w:t>Внутренний мир русской избы.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Учебник стр. 28.</w:t>
      </w:r>
    </w:p>
    <w:p>
      <w:pPr>
        <w:pStyle w:val="12"/>
        <w:shd w:fill="FFFFFF" w:val="clear"/>
        <w:spacing w:lineRule="auto" w:line="240" w:before="0" w:after="0"/>
        <w:ind w:firstLine="709"/>
        <w:rPr/>
      </w:pP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Деревенский мудро устроенный быт. Устройство внутреннего простран</w:t>
        <w:softHyphen/>
        <w:t>ства крестьянского дома, его символи</w:t>
        <w:softHyphen/>
        <w:t>ка (потолок — небо, пол — земля, под</w:t>
        <w:softHyphen/>
        <w:t>пол — подземный мир, окна — очи, свет). Жизненно важные центры в кресть</w:t>
        <w:softHyphen/>
        <w:t>янском доме: печь, красный угол, ко</w:t>
        <w:softHyphen/>
        <w:t>ник, полати и др. Круг предметов бы</w:t>
        <w:softHyphen/>
        <w:t>та, труда (ткацкий стан, прялка, люль</w:t>
        <w:softHyphen/>
        <w:t>ка, светец и т. п.), включение их в пространство дома. Единство пользы и красоты в крестьянском жилище.</w:t>
      </w:r>
    </w:p>
    <w:p>
      <w:pPr>
        <w:pStyle w:val="12"/>
        <w:shd w:fill="FFFFFF" w:val="clear"/>
        <w:spacing w:lineRule="auto" w:line="240" w:before="0" w:after="0"/>
        <w:ind w:firstLine="709"/>
        <w:rPr/>
      </w:pPr>
      <w:r>
        <w:rPr>
          <w:rStyle w:val="Style18"/>
          <w:sz w:val="24"/>
          <w:szCs w:val="24"/>
        </w:rPr>
        <w:t>Задания:</w:t>
      </w:r>
      <w:r>
        <w:rPr>
          <w:sz w:val="24"/>
          <w:szCs w:val="24"/>
        </w:rPr>
        <w:t xml:space="preserve"> изображение внутреннего убранства русской избы с включением деталей крестьянского интерьера (печь, лавки, стол, предметы быта и труда); коллективная работа по созданию об</w:t>
        <w:softHyphen/>
        <w:t>щего подмалевка.</w:t>
      </w:r>
    </w:p>
    <w:p>
      <w:pPr>
        <w:pStyle w:val="12"/>
        <w:shd w:fill="FFFFFF" w:val="clear"/>
        <w:spacing w:lineRule="auto" w:line="240" w:before="0" w:after="0"/>
        <w:ind w:firstLine="709"/>
        <w:rPr/>
      </w:pPr>
      <w:r>
        <w:rPr>
          <w:rStyle w:val="Style18"/>
          <w:sz w:val="24"/>
          <w:szCs w:val="24"/>
        </w:rPr>
        <w:t>Материалы:</w:t>
      </w:r>
      <w:r>
        <w:rPr>
          <w:sz w:val="24"/>
          <w:szCs w:val="24"/>
        </w:rPr>
        <w:t xml:space="preserve"> карандаш или воско</w:t>
        <w:softHyphen/>
        <w:t>вые мелки, акварель, кисти, бумага.</w:t>
      </w:r>
    </w:p>
    <w:p>
      <w:pPr>
        <w:pStyle w:val="12"/>
        <w:shd w:fill="FFFFFF" w:val="clear"/>
        <w:spacing w:lineRule="auto" w:line="24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firstLine="709"/>
        <w:rPr/>
      </w:pPr>
      <w:r>
        <w:rPr>
          <w:b/>
          <w:i/>
          <w:sz w:val="24"/>
          <w:szCs w:val="24"/>
        </w:rPr>
        <w:t>Конструкция и декор предметов народного быта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Учебник стр. 34.</w:t>
      </w:r>
    </w:p>
    <w:p>
      <w:pPr>
        <w:pStyle w:val="12"/>
        <w:shd w:fill="FFFFFF" w:val="clear"/>
        <w:spacing w:lineRule="auto" w:line="240" w:before="0" w:after="0"/>
        <w:ind w:firstLine="709"/>
        <w:rPr/>
      </w:pP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Русские прялки, деревянная резная и расписная посуда, предметы труда — область конструктивной фантазии, уме</w:t>
        <w:softHyphen/>
        <w:t>лого владения материалом, высокого художественного вкуса народных мас</w:t>
        <w:softHyphen/>
        <w:t>теров. Единство пользы и красоты, конструкции и декора.</w:t>
      </w:r>
    </w:p>
    <w:p>
      <w:pPr>
        <w:pStyle w:val="12"/>
        <w:shd w:fill="FFFFFF" w:val="clear"/>
        <w:spacing w:lineRule="auto" w:line="240" w:before="0" w:after="0"/>
        <w:ind w:firstLine="709"/>
        <w:rPr/>
      </w:pPr>
      <w:r>
        <w:rPr>
          <w:sz w:val="24"/>
          <w:szCs w:val="24"/>
        </w:rPr>
        <w:t>Предметы народного быта: прялки, ковши (ковш-скопкарь, ковш-конюх, ковш-черпак), ендовы, солоницы, хлеб</w:t>
        <w:softHyphen/>
        <w:t>ницы, вальки, рубеля и др. Символи</w:t>
        <w:softHyphen/>
        <w:t>ческое значение декоративных элемен</w:t>
        <w:softHyphen/>
        <w:t>тов в резьбе и росписи. Нарядный декор — не только украшение предме</w:t>
        <w:softHyphen/>
        <w:t>та, но и выражение представлений лю</w:t>
        <w:softHyphen/>
        <w:t>дей об упорядоченности мироздания в образной форме. Превращение бытово</w:t>
        <w:softHyphen/>
        <w:t>го, утилитарного предмета в вещь - образ.</w:t>
      </w:r>
    </w:p>
    <w:p>
      <w:pPr>
        <w:pStyle w:val="12"/>
        <w:shd w:fill="FFFFFF" w:val="clear"/>
        <w:spacing w:lineRule="auto" w:line="240" w:before="0" w:after="0"/>
        <w:ind w:firstLine="709"/>
        <w:rPr/>
      </w:pPr>
      <w:r>
        <w:rPr>
          <w:rStyle w:val="10pt"/>
          <w:sz w:val="24"/>
          <w:szCs w:val="24"/>
        </w:rPr>
        <w:t>Задание:</w:t>
      </w:r>
      <w:r>
        <w:rPr>
          <w:sz w:val="24"/>
          <w:szCs w:val="24"/>
        </w:rPr>
        <w:t xml:space="preserve"> выполнение эскиза декора</w:t>
        <w:softHyphen/>
        <w:t>тивного убранства предметов крестьян</w:t>
        <w:softHyphen/>
        <w:t>ского быта (ковш, прялка, валек и т. д.).</w:t>
      </w:r>
    </w:p>
    <w:p>
      <w:pPr>
        <w:pStyle w:val="12"/>
        <w:shd w:fill="FFFFFF" w:val="clear"/>
        <w:spacing w:lineRule="auto" w:line="240" w:before="0" w:after="0"/>
        <w:ind w:firstLine="709"/>
        <w:rPr/>
      </w:pPr>
      <w:r>
        <w:rPr>
          <w:i/>
          <w:sz w:val="24"/>
          <w:szCs w:val="24"/>
        </w:rPr>
        <w:t>Материалы</w:t>
      </w:r>
      <w:r>
        <w:rPr>
          <w:sz w:val="24"/>
          <w:szCs w:val="24"/>
        </w:rPr>
        <w:t>: смешанная техника (рисунок восковым мелком и акварельная заливка или сангиной разных от</w:t>
        <w:softHyphen/>
        <w:t>тенков), кисть, бумага.</w:t>
      </w:r>
    </w:p>
    <w:p>
      <w:pPr>
        <w:pStyle w:val="12"/>
        <w:shd w:fill="FFFFFF" w:val="clear"/>
        <w:spacing w:lineRule="auto" w:line="24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firstLine="709"/>
        <w:rPr/>
      </w:pPr>
      <w:r>
        <w:rPr>
          <w:b/>
          <w:i/>
          <w:sz w:val="24"/>
          <w:szCs w:val="24"/>
        </w:rPr>
        <w:t>Русская народная вышивка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Учебник стр. 42. </w:t>
      </w:r>
    </w:p>
    <w:p>
      <w:pPr>
        <w:pStyle w:val="12"/>
        <w:shd w:fill="FFFFFF" w:val="clear"/>
        <w:spacing w:lineRule="auto" w:line="240" w:before="0" w:after="0"/>
        <w:ind w:firstLine="709"/>
        <w:rPr/>
      </w:pPr>
      <w:r>
        <w:rPr>
          <w:sz w:val="24"/>
          <w:szCs w:val="24"/>
        </w:rPr>
        <w:t>Крестьянская вышивка — храни</w:t>
        <w:softHyphen/>
        <w:t>тельница древнейших образов и моти</w:t>
        <w:softHyphen/>
        <w:t>вов, устойчивости их вариативных ре</w:t>
        <w:softHyphen/>
        <w:t>шений. Условность языка орнамента, его символическое значение. Особен</w:t>
        <w:softHyphen/>
        <w:t>ности орнаментальных построений в вышивках полотенец, подзоров, женс</w:t>
        <w:softHyphen/>
        <w:t>ких рубах и др. Связь образов и моти</w:t>
        <w:softHyphen/>
        <w:t>вов крестьянской вышивки с природой, их необычайная выразительность (мо</w:t>
        <w:softHyphen/>
        <w:t>тив птицы, коня и всадника, матери- земли, древа жизни и т. д.). Символика цвета в крестьянской вышивке (белый цвет, красный цвет).</w:t>
      </w:r>
    </w:p>
    <w:p>
      <w:pPr>
        <w:pStyle w:val="12"/>
        <w:shd w:fill="FFFFFF" w:val="clear"/>
        <w:spacing w:lineRule="auto" w:line="240" w:before="0" w:after="0"/>
        <w:ind w:firstLine="709"/>
        <w:rPr/>
      </w:pPr>
      <w:r>
        <w:rPr>
          <w:rStyle w:val="10pt"/>
          <w:sz w:val="24"/>
          <w:szCs w:val="24"/>
        </w:rPr>
        <w:t>Задания:</w:t>
      </w:r>
      <w:r>
        <w:rPr>
          <w:sz w:val="24"/>
          <w:szCs w:val="24"/>
        </w:rPr>
        <w:t xml:space="preserve"> создание эскиза вышито</w:t>
        <w:softHyphen/>
        <w:t>го полотенца по мотивам народной вы</w:t>
        <w:softHyphen/>
        <w:t>шивки; украшение своего полотенца вырезанными из тонкой бумаги круже</w:t>
        <w:softHyphen/>
        <w:t>вами.</w:t>
      </w:r>
    </w:p>
    <w:p>
      <w:pPr>
        <w:pStyle w:val="12"/>
        <w:shd w:fill="FFFFFF" w:val="clear"/>
        <w:spacing w:lineRule="auto" w:line="240" w:before="0" w:after="0"/>
        <w:ind w:firstLine="709"/>
        <w:rPr/>
      </w:pPr>
      <w:r>
        <w:rPr>
          <w:rStyle w:val="10pt"/>
          <w:sz w:val="24"/>
          <w:szCs w:val="24"/>
        </w:rPr>
        <w:t>Материалы:</w:t>
      </w:r>
      <w:r>
        <w:rPr>
          <w:sz w:val="24"/>
          <w:szCs w:val="24"/>
        </w:rPr>
        <w:t xml:space="preserve"> гуашь или восковые мелки, акварель, тонкая кисть, фломас</w:t>
        <w:softHyphen/>
        <w:t>теры, бумага, ножницы.</w:t>
      </w:r>
    </w:p>
    <w:p>
      <w:pPr>
        <w:pStyle w:val="12"/>
        <w:shd w:fill="FFFFFF" w:val="clear"/>
        <w:spacing w:lineRule="auto" w:line="24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firstLine="709"/>
        <w:rPr/>
      </w:pPr>
      <w:r>
        <w:rPr>
          <w:b/>
          <w:i/>
          <w:sz w:val="24"/>
          <w:szCs w:val="24"/>
        </w:rPr>
        <w:t>Народный праздничный костюм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Учебник стр. 48. </w:t>
      </w:r>
    </w:p>
    <w:p>
      <w:pPr>
        <w:pStyle w:val="12"/>
        <w:shd w:fill="FFFFFF" w:val="clear"/>
        <w:spacing w:lineRule="auto" w:line="240" w:before="0" w:after="0"/>
        <w:ind w:firstLine="709"/>
        <w:rPr/>
      </w:pPr>
      <w:r>
        <w:rPr>
          <w:sz w:val="24"/>
          <w:szCs w:val="24"/>
        </w:rPr>
        <w:t>Народный праздничный костюм — целостный художественный образ. Северорусский комплекс (в основе — сарафан) и южнорусский (в основе панёва) комплекс женской одежды. Руба</w:t>
        <w:softHyphen/>
        <w:t>ха — основа женского и мужского костюмов. Разнообразие форм и укра</w:t>
        <w:softHyphen/>
        <w:t>шений народного праздничного костю</w:t>
        <w:softHyphen/>
        <w:t>ма в различных регионах России.</w:t>
      </w:r>
    </w:p>
    <w:p>
      <w:pPr>
        <w:pStyle w:val="12"/>
        <w:shd w:fill="FFFFFF" w:val="clear"/>
        <w:spacing w:lineRule="auto" w:line="240" w:before="0" w:after="0"/>
        <w:ind w:firstLine="709"/>
        <w:rPr/>
      </w:pPr>
      <w:r>
        <w:rPr>
          <w:sz w:val="24"/>
          <w:szCs w:val="24"/>
        </w:rPr>
        <w:t>Свадебный костюм. Формы и декор женских головных уборов. Выражение идеи целостности мироздания через связь небесного, земного и подземно- подводного миров, идеи плодородия в образном строе народного празднично</w:t>
        <w:softHyphen/>
        <w:t>го костюма.</w:t>
      </w:r>
    </w:p>
    <w:p>
      <w:pPr>
        <w:pStyle w:val="12"/>
        <w:shd w:fill="FFFFFF" w:val="clear"/>
        <w:spacing w:lineRule="auto" w:line="24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Защитная функция декоративных элементов крестьянского костюма. Символика цвета в народной одежде.</w:t>
      </w:r>
    </w:p>
    <w:p>
      <w:pPr>
        <w:pStyle w:val="12"/>
        <w:shd w:fill="FFFFFF" w:val="clear"/>
        <w:spacing w:lineRule="auto" w:line="240" w:before="0" w:after="0"/>
        <w:ind w:firstLine="709"/>
        <w:rPr/>
      </w:pPr>
      <w:r>
        <w:rPr>
          <w:rStyle w:val="Style18"/>
          <w:rFonts w:eastAsia="AngsanaUPC"/>
          <w:sz w:val="24"/>
          <w:szCs w:val="24"/>
        </w:rPr>
        <w:t>Задание:</w:t>
      </w:r>
      <w:r>
        <w:rPr>
          <w:sz w:val="24"/>
          <w:szCs w:val="24"/>
        </w:rPr>
        <w:t xml:space="preserve"> создание эскизов народно</w:t>
        <w:softHyphen/>
        <w:t>го праздничного костюма (женского или мужского) северных или южных украшение съемных детален одежды для картонной игрушки-куклы; б) ук</w:t>
        <w:softHyphen/>
        <w:t>рашение крупных форм крестьянской одежды (рубаха, душегрея, сарафан) на</w:t>
        <w:softHyphen/>
        <w:t>рядным орнаментом.</w:t>
      </w:r>
    </w:p>
    <w:p>
      <w:pPr>
        <w:pStyle w:val="12"/>
        <w:shd w:fill="FFFFFF" w:val="clear"/>
        <w:spacing w:lineRule="auto" w:line="240" w:before="0" w:after="0"/>
        <w:ind w:firstLine="709"/>
        <w:rPr/>
      </w:pPr>
      <w:r>
        <w:rPr>
          <w:rStyle w:val="Style18"/>
          <w:rFonts w:eastAsia="AngsanaUPC"/>
          <w:sz w:val="24"/>
          <w:szCs w:val="24"/>
        </w:rPr>
        <w:t>Материалы:</w:t>
      </w:r>
      <w:r>
        <w:rPr>
          <w:sz w:val="24"/>
          <w:szCs w:val="24"/>
        </w:rPr>
        <w:t xml:space="preserve"> бумага, ножницы, клей, ткань, гуашь, кисти, мелки, пастель.</w:t>
      </w:r>
    </w:p>
    <w:p>
      <w:pPr>
        <w:pStyle w:val="12"/>
        <w:shd w:fill="FFFFFF" w:val="clear"/>
        <w:spacing w:lineRule="auto" w:line="240" w:before="0" w:after="0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firstLine="709"/>
        <w:rPr/>
      </w:pPr>
      <w:r>
        <w:rPr>
          <w:b/>
          <w:i/>
          <w:sz w:val="24"/>
          <w:szCs w:val="24"/>
        </w:rPr>
        <w:t>Народные праздничные обряды</w:t>
      </w:r>
      <w:r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  </w:t>
      </w:r>
      <w:r>
        <w:rPr>
          <w:sz w:val="24"/>
          <w:szCs w:val="24"/>
        </w:rPr>
        <w:t xml:space="preserve"> Календарные народные праздни</w:t>
        <w:softHyphen/>
        <w:t>ки — это способ участия человека, свя</w:t>
        <w:softHyphen/>
        <w:t>занного с землей, в событиях природы (будь то посев или созревание колоса), это коллективное ощущение целостнос</w:t>
        <w:softHyphen/>
        <w:t>ти мира, народное творчество в дейст</w:t>
        <w:softHyphen/>
        <w:t>вии.</w:t>
      </w:r>
    </w:p>
    <w:p>
      <w:pPr>
        <w:pStyle w:val="12"/>
        <w:shd w:fill="FFFFFF" w:val="clear"/>
        <w:spacing w:lineRule="auto" w:line="24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Обрядовые действия народного праздника (святочные, масленичные об</w:t>
        <w:softHyphen/>
        <w:t>ряды, зеленые святки, осенние праздни</w:t>
        <w:softHyphen/>
        <w:t>ки), их символическое значение.</w:t>
      </w:r>
    </w:p>
    <w:p>
      <w:pPr>
        <w:pStyle w:val="12"/>
        <w:shd w:fill="FFFFFF" w:val="clear"/>
        <w:spacing w:lineRule="auto" w:line="240" w:before="0" w:after="0"/>
        <w:ind w:firstLine="709"/>
        <w:rPr>
          <w:sz w:val="24"/>
          <w:szCs w:val="24"/>
        </w:rPr>
      </w:pPr>
      <w:r>
        <w:rPr>
          <w:rStyle w:val="Style18"/>
          <w:rFonts w:eastAsia="AngsanaUPC"/>
          <w:sz w:val="24"/>
          <w:szCs w:val="24"/>
        </w:rPr>
        <w:t>Задание:</w:t>
      </w:r>
      <w:r>
        <w:rPr>
          <w:sz w:val="24"/>
          <w:szCs w:val="24"/>
        </w:rPr>
        <w:t xml:space="preserve"> раскрытие символического значения обрядового действа на приме</w:t>
        <w:softHyphen/>
        <w:t>ре одного из календарных праздников; подбор загадок, прибауток, пословиц, поговорок, народных песен к конкрет</w:t>
        <w:softHyphen/>
        <w:t>ному народному празднику (по выбо</w:t>
        <w:softHyphen/>
      </w:r>
      <w:r>
        <w:rPr>
          <w:rStyle w:val="9pt"/>
          <w:sz w:val="24"/>
          <w:szCs w:val="24"/>
        </w:rPr>
        <w:t>ру).</w:t>
      </w:r>
    </w:p>
    <w:p>
      <w:pPr>
        <w:pStyle w:val="12"/>
        <w:shd w:fill="FFFFFF" w:val="clear"/>
        <w:spacing w:lineRule="auto" w:line="24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3"/>
        <w:keepNext/>
        <w:keepLines/>
        <w:shd w:fill="FFFFFF" w:val="clear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4"/>
      <w:bookmarkStart w:id="6" w:name="bookmark4"/>
      <w:r>
        <w:rPr>
          <w:rFonts w:cs="Times New Roman" w:ascii="Times New Roman" w:hAnsi="Times New Roman"/>
          <w:sz w:val="24"/>
          <w:szCs w:val="24"/>
        </w:rPr>
      </w:r>
    </w:p>
    <w:p>
      <w:pPr>
        <w:pStyle w:val="23"/>
        <w:keepNext/>
        <w:keepLines/>
        <w:shd w:fill="FFFFFF" w:val="clear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4"/>
      <w:bookmarkEnd w:id="7"/>
      <w:r>
        <w:rPr>
          <w:rFonts w:cs="Times New Roman" w:ascii="Times New Roman" w:hAnsi="Times New Roman"/>
          <w:sz w:val="24"/>
          <w:szCs w:val="24"/>
        </w:rPr>
        <w:t>Связь времен в народном искусстве</w:t>
      </w:r>
    </w:p>
    <w:p>
      <w:pPr>
        <w:pStyle w:val="12"/>
        <w:shd w:fill="FFFFFF" w:val="clear"/>
        <w:spacing w:lineRule="auto" w:line="240" w:before="0" w:after="0"/>
        <w:ind w:firstLine="709"/>
        <w:rPr>
          <w:sz w:val="24"/>
          <w:szCs w:val="24"/>
        </w:rPr>
      </w:pPr>
      <w:r>
        <w:rPr>
          <w:b/>
          <w:i/>
          <w:sz w:val="24"/>
          <w:szCs w:val="24"/>
        </w:rPr>
        <w:t>Древние образы в современных народных игрушках</w:t>
      </w:r>
      <w:r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 Учебник стр. 60. </w:t>
      </w:r>
      <w:r>
        <w:rPr>
          <w:sz w:val="24"/>
          <w:szCs w:val="24"/>
        </w:rPr>
        <w:t xml:space="preserve"> </w:t>
      </w:r>
    </w:p>
    <w:p>
      <w:pPr>
        <w:pStyle w:val="12"/>
        <w:shd w:fill="FFFFFF" w:val="clear"/>
        <w:spacing w:lineRule="auto" w:line="24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Магическая роль глиняной игрушки в глубокой древности. Традиционные древние образы (конь, птица, баба) в современных народных игрушках. Осо</w:t>
        <w:softHyphen/>
        <w:t>бенности пластической формы, роспи</w:t>
        <w:softHyphen/>
        <w:t>си глиняных игрушек, принадлежащих к различным художественным промыслам.</w:t>
      </w:r>
    </w:p>
    <w:p>
      <w:pPr>
        <w:pStyle w:val="12"/>
        <w:shd w:fill="FFFFFF" w:val="clear"/>
        <w:spacing w:lineRule="auto" w:line="240" w:before="0" w:after="0"/>
        <w:ind w:firstLine="709"/>
        <w:rPr/>
      </w:pPr>
      <w:r>
        <w:rPr>
          <w:sz w:val="24"/>
          <w:szCs w:val="24"/>
        </w:rPr>
        <w:t>Единство формы и декора в народ</w:t>
        <w:softHyphen/>
        <w:t>ной игрушке. Особенности цветового строя, основные декоративные элемен</w:t>
        <w:softHyphen/>
        <w:t>ты росписи филимоновской, дымков</w:t>
        <w:softHyphen/>
        <w:t xml:space="preserve">ской, каргопольской игрушек. </w:t>
      </w:r>
    </w:p>
    <w:p>
      <w:pPr>
        <w:pStyle w:val="12"/>
        <w:shd w:fill="FFFFFF" w:val="clear"/>
        <w:spacing w:lineRule="auto" w:line="240" w:before="0" w:after="0"/>
        <w:ind w:firstLine="709"/>
        <w:rPr/>
      </w:pPr>
      <w:r>
        <w:rPr>
          <w:rStyle w:val="Style18"/>
          <w:sz w:val="24"/>
          <w:szCs w:val="24"/>
        </w:rPr>
        <w:t>Задание:</w:t>
      </w:r>
      <w:r>
        <w:rPr>
          <w:sz w:val="24"/>
          <w:szCs w:val="24"/>
        </w:rPr>
        <w:t xml:space="preserve"> создание из глины (плас</w:t>
        <w:softHyphen/>
        <w:t>тилина) своего образа игрушки, укра</w:t>
        <w:softHyphen/>
        <w:t>шение ее декоративными элементами в соответствии с традицией одного из промыслов.</w:t>
      </w:r>
    </w:p>
    <w:p>
      <w:pPr>
        <w:pStyle w:val="12"/>
        <w:shd w:fill="FFFFFF" w:val="clear"/>
        <w:spacing w:lineRule="auto" w:line="240" w:before="0" w:after="0"/>
        <w:ind w:firstLine="709"/>
        <w:rPr/>
      </w:pPr>
      <w:r>
        <w:rPr>
          <w:rStyle w:val="Style18"/>
          <w:sz w:val="24"/>
          <w:szCs w:val="24"/>
        </w:rPr>
        <w:t>Материалы:</w:t>
      </w:r>
      <w:r>
        <w:rPr>
          <w:sz w:val="24"/>
          <w:szCs w:val="24"/>
        </w:rPr>
        <w:t xml:space="preserve"> глина или пластилин.</w:t>
      </w:r>
    </w:p>
    <w:p>
      <w:pPr>
        <w:pStyle w:val="12"/>
        <w:shd w:fill="FFFFFF" w:val="clear"/>
        <w:spacing w:lineRule="auto" w:line="24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firstLine="709"/>
        <w:rPr/>
      </w:pPr>
      <w:r>
        <w:rPr>
          <w:b/>
          <w:i/>
          <w:sz w:val="24"/>
          <w:szCs w:val="24"/>
        </w:rPr>
        <w:t>Искусство Гжели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Учебник стр. 68.</w:t>
      </w:r>
    </w:p>
    <w:p>
      <w:pPr>
        <w:pStyle w:val="12"/>
        <w:shd w:fill="FFFFFF" w:val="clear"/>
        <w:spacing w:lineRule="auto" w:line="240" w:before="0" w:after="0"/>
        <w:ind w:firstLine="709"/>
        <w:rPr/>
      </w:pP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Краткие сведения из истории разви</w:t>
        <w:softHyphen/>
        <w:t>тия гжельской керамики. Значение промысла для отечественной народной культуры. Слияние промысла с художе</w:t>
        <w:softHyphen/>
        <w:t>ственной промышленностью. Природ</w:t>
        <w:softHyphen/>
        <w:t>ные мотивы в изделиях гжельских мас</w:t>
        <w:softHyphen/>
        <w:t>теров.</w:t>
      </w:r>
    </w:p>
    <w:p>
      <w:pPr>
        <w:pStyle w:val="12"/>
        <w:shd w:fill="FFFFFF" w:val="clear"/>
        <w:spacing w:lineRule="auto" w:line="240" w:before="0" w:after="0"/>
        <w:ind w:firstLine="709"/>
        <w:rPr/>
      </w:pPr>
      <w:r>
        <w:rPr>
          <w:sz w:val="24"/>
          <w:szCs w:val="24"/>
        </w:rPr>
        <w:t>Разнообразие и скульптурность по</w:t>
        <w:softHyphen/>
        <w:t>судных форм, единство формы и де</w:t>
        <w:softHyphen/>
        <w:t>кора. Орнаментальные и декоративно- сюжетные композиции.</w:t>
      </w:r>
    </w:p>
    <w:p>
      <w:pPr>
        <w:pStyle w:val="12"/>
        <w:shd w:fill="FFFFFF" w:val="clear"/>
        <w:spacing w:lineRule="auto" w:line="240" w:before="0" w:after="0"/>
        <w:ind w:firstLine="709"/>
        <w:rPr/>
      </w:pPr>
      <w:r>
        <w:rPr>
          <w:sz w:val="24"/>
          <w:szCs w:val="24"/>
        </w:rPr>
        <w:t xml:space="preserve">Особенности гжельской росписи: </w:t>
        <w:tab/>
        <w:t>сочетание синего и белого, игра тонов, тоновые контрасты, виртуозный круго</w:t>
        <w:softHyphen/>
        <w:t>вой «мазок с тенями», дающий пятно с игрой тональных переходов — от свет</w:t>
        <w:softHyphen/>
        <w:t>лого к темному. Сочетание мазка-пят</w:t>
        <w:softHyphen/>
        <w:t>на с тонкой прямой волнистой, спира</w:t>
        <w:softHyphen/>
        <w:t>левидной линией.</w:t>
      </w:r>
    </w:p>
    <w:p>
      <w:pPr>
        <w:pStyle w:val="12"/>
        <w:shd w:fill="FFFFFF" w:val="clear"/>
        <w:spacing w:lineRule="auto" w:line="240" w:before="0" w:after="0"/>
        <w:ind w:firstLine="709"/>
        <w:rPr/>
      </w:pPr>
      <w:r>
        <w:rPr>
          <w:rStyle w:val="10pt"/>
          <w:rFonts w:eastAsia="AngsanaUPC"/>
          <w:sz w:val="24"/>
          <w:szCs w:val="24"/>
        </w:rPr>
        <w:t>Задание:</w:t>
      </w:r>
      <w:r>
        <w:rPr>
          <w:sz w:val="24"/>
          <w:szCs w:val="24"/>
        </w:rPr>
        <w:t xml:space="preserve"> изображение выразитель</w:t>
        <w:softHyphen/>
        <w:t>ной посудной формы с характерны</w:t>
        <w:softHyphen/>
        <w:t>ми деталями (носик, ручка, крышеч</w:t>
        <w:softHyphen/>
        <w:t>ка) на листе бумаги или используя для этого обклеенную пластили</w:t>
        <w:softHyphen/>
        <w:t>ном баночку; украшение плоской (на бумаге) или объемной (основа — ба</w:t>
        <w:softHyphen/>
        <w:t>ночка) формы нарядной гжельской росписью.</w:t>
      </w:r>
    </w:p>
    <w:p>
      <w:pPr>
        <w:pStyle w:val="12"/>
        <w:shd w:fill="FFFFFF" w:val="clear"/>
        <w:spacing w:lineRule="auto" w:line="240" w:before="0" w:after="0"/>
        <w:ind w:firstLine="709"/>
        <w:rPr/>
      </w:pPr>
      <w:r>
        <w:rPr>
          <w:rStyle w:val="10pt"/>
          <w:rFonts w:eastAsia="AngsanaUPC"/>
          <w:sz w:val="24"/>
          <w:szCs w:val="24"/>
        </w:rPr>
        <w:t>Материалы:</w:t>
      </w:r>
      <w:r>
        <w:rPr>
          <w:sz w:val="24"/>
          <w:szCs w:val="24"/>
        </w:rPr>
        <w:t xml:space="preserve"> гуашь, кисти, бумага.</w:t>
      </w:r>
    </w:p>
    <w:p>
      <w:pPr>
        <w:pStyle w:val="12"/>
        <w:shd w:fill="FFFFFF" w:val="clear"/>
        <w:spacing w:lineRule="auto" w:line="240" w:before="0" w:after="0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firstLine="709"/>
        <w:rPr/>
      </w:pPr>
      <w:r>
        <w:rPr>
          <w:b/>
          <w:i/>
          <w:sz w:val="24"/>
          <w:szCs w:val="24"/>
        </w:rPr>
        <w:t>Городецкая роспись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Учебник стр. 74. </w:t>
      </w:r>
    </w:p>
    <w:p>
      <w:pPr>
        <w:pStyle w:val="12"/>
        <w:shd w:fill="FFFFFF" w:val="clear"/>
        <w:spacing w:lineRule="auto" w:line="240" w:before="0" w:after="0"/>
        <w:ind w:firstLine="709"/>
        <w:rPr/>
      </w:pPr>
      <w:r>
        <w:rPr>
          <w:sz w:val="24"/>
          <w:szCs w:val="24"/>
        </w:rPr>
        <w:t>Краткие сведения из истории разви</w:t>
        <w:softHyphen/>
        <w:t>тия городецкой росписи. Изделия Городца — национальное достояние отечественной культуры. Своеобразие городецкой росписи, единство предметной формы и декора. Бутоны, купавки, розаны — традици</w:t>
        <w:softHyphen/>
        <w:t>онные элементы городецкой росписи. Птица и конь — традиционные моти</w:t>
        <w:softHyphen/>
        <w:t>вы городецкой росписи. Красочность, изящество, отточенность линейного ри</w:t>
        <w:softHyphen/>
        <w:t>сунка в орнаментальных и сюжетных росписях.</w:t>
      </w:r>
    </w:p>
    <w:p>
      <w:pPr>
        <w:pStyle w:val="12"/>
        <w:shd w:fill="FFFFFF" w:val="clear"/>
        <w:spacing w:lineRule="auto" w:line="24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Основные приемы городецкой рос</w:t>
        <w:softHyphen/>
        <w:t>писи.</w:t>
      </w:r>
    </w:p>
    <w:p>
      <w:pPr>
        <w:pStyle w:val="12"/>
        <w:shd w:fill="FFFFFF" w:val="clear"/>
        <w:spacing w:lineRule="auto" w:line="240" w:before="0" w:after="0"/>
        <w:ind w:firstLine="709"/>
        <w:rPr/>
      </w:pPr>
      <w:r>
        <w:rPr>
          <w:rStyle w:val="10pt"/>
          <w:rFonts w:eastAsia="AngsanaUPC"/>
          <w:sz w:val="24"/>
          <w:szCs w:val="24"/>
        </w:rPr>
        <w:t>Задание:</w:t>
      </w:r>
      <w:r>
        <w:rPr>
          <w:sz w:val="24"/>
          <w:szCs w:val="24"/>
        </w:rPr>
        <w:t xml:space="preserve"> выполнение эскиза одного из предметов быта (доска для резки хлеба, подставка под чайник, коробоч</w:t>
        <w:softHyphen/>
        <w:t>ка, лопасть прялки и др.), украшение его традиционными элементами и мо</w:t>
        <w:softHyphen/>
        <w:t>тивами городецкой росписи.</w:t>
      </w:r>
    </w:p>
    <w:p>
      <w:pPr>
        <w:pStyle w:val="12"/>
        <w:shd w:fill="FFFFFF" w:val="clear"/>
        <w:spacing w:lineRule="auto" w:line="240" w:before="0" w:after="0"/>
        <w:ind w:firstLine="709"/>
        <w:rPr/>
      </w:pPr>
      <w:r>
        <w:rPr>
          <w:rStyle w:val="10pt"/>
          <w:rFonts w:eastAsia="AngsanaUPC"/>
          <w:sz w:val="24"/>
          <w:szCs w:val="24"/>
        </w:rPr>
        <w:t>Материалы:</w:t>
      </w:r>
      <w:r>
        <w:rPr>
          <w:sz w:val="24"/>
          <w:szCs w:val="24"/>
        </w:rPr>
        <w:t xml:space="preserve"> гуашь, большие и ма</w:t>
        <w:softHyphen/>
        <w:t>ленькие кисти, бумага, тонированная под дерево.</w:t>
      </w:r>
    </w:p>
    <w:p>
      <w:pPr>
        <w:pStyle w:val="12"/>
        <w:shd w:fill="FFFFFF" w:val="clear"/>
        <w:spacing w:lineRule="auto" w:line="24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>Хохлома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i/>
          <w:sz w:val="24"/>
          <w:szCs w:val="24"/>
        </w:rPr>
        <w:t>Учебник стр. 78.</w:t>
      </w:r>
      <w:r>
        <w:rPr>
          <w:i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Краткие сведения из истории разви</w:t>
        <w:softHyphen/>
        <w:t>тия хохломского промысла. Своеобразие хохломской росписи. Связь традицион</w:t>
        <w:softHyphen/>
        <w:t>ного орнамента с природой. Травный узор, или «травка», — главный мотив хохломской росписи. Основные эле</w:t>
      </w:r>
      <w:r>
        <w:rPr>
          <w:rFonts w:eastAsia="Times New Roman" w:cs="Times New Roman" w:ascii="Times New Roman" w:hAnsi="Times New Roman"/>
          <w:sz w:val="24"/>
          <w:szCs w:val="24"/>
        </w:rPr>
        <w:t>менты травного орнамента, последова</w:t>
        <w:softHyphen/>
        <w:t>тельность его выполнения.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Роспись «под фон», или фоновое письмо, его особенности. Причудливо- затейливая роспись «Кудрина».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Задание: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изображение формы пред</w:t>
        <w:softHyphen/>
        <w:t>мета и украшение его травным орна</w:t>
        <w:softHyphen/>
        <w:t>ментом в последовательности, опреде</w:t>
        <w:softHyphen/>
        <w:t>ленной народной традицией (наводка стебля — криуля, изображение ягод, цветов, приписка травки). Форма пред</w:t>
        <w:softHyphen/>
        <w:t>мета предварительно тонируется желто-охристым цветом.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Материалы: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карандаш, гуашь, большие и маленькие кисти, бумага.</w:t>
      </w:r>
    </w:p>
    <w:p>
      <w:pPr>
        <w:pStyle w:val="12"/>
        <w:shd w:fill="FFFFFF" w:val="clear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>Жостово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Учебник стр. 84.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Роспись по металлу. </w:t>
      </w:r>
      <w:r>
        <w:rPr>
          <w:rFonts w:eastAsia="Times New Roman" w:cs="Times New Roman" w:ascii="Times New Roman" w:hAnsi="Times New Roman"/>
          <w:sz w:val="24"/>
          <w:szCs w:val="24"/>
        </w:rPr>
        <w:t>Краткие сведения из истории худо</w:t>
        <w:softHyphen/>
        <w:t xml:space="preserve">жественного промысла. Разнообразие форм подносов, фонов и вариантов построения цветочных композиций, сочетаний в росписи крупных, средних и </w:t>
      </w:r>
      <w:r>
        <w:rPr>
          <w:rFonts w:eastAsia="Times New Roman" w:cs="Times New Roman" w:ascii="Times New Roman" w:hAnsi="Times New Roman"/>
          <w:bCs/>
          <w:spacing w:val="-10"/>
          <w:sz w:val="24"/>
          <w:szCs w:val="24"/>
        </w:rPr>
        <w:t>мелких форм цветов.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Жостовская роспись — свободная кистевая, живописная импровизация. Создание в живописи эффекта осве</w:t>
        <w:softHyphen/>
        <w:t>щенности, объемности в изображении цветов.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Основные приемы жостовского письма, формирующие букет: замалевок, тенежка, прокладка, бликовка, чертежка, привязка.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Задание: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выполнение фрагмента по мотивам жостовской росписи, включа</w:t>
        <w:softHyphen/>
        <w:t>ющего крупные, мелкие и средние формы цветов; составление на подносе большого размера общей цветочной композиции.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Материалы: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гуашь, большие и ма</w:t>
        <w:softHyphen/>
        <w:t>ленькие кисти, белая бумага.</w:t>
      </w:r>
    </w:p>
    <w:p>
      <w:pPr>
        <w:pStyle w:val="12"/>
        <w:shd w:fill="FFFFFF" w:val="clear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>Щепа. Роспись по лубу и дереву. Тиснение и резьба по бересте.</w:t>
      </w:r>
      <w:r>
        <w:rPr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 xml:space="preserve">Учебник стр. 88. </w:t>
      </w:r>
      <w:r>
        <w:rPr>
          <w:rFonts w:eastAsia="Times New Roman" w:cs="Times New Roman" w:ascii="Times New Roman" w:hAnsi="Times New Roman"/>
          <w:sz w:val="24"/>
          <w:szCs w:val="24"/>
        </w:rPr>
        <w:t>Дерево и береста — основные мате</w:t>
        <w:softHyphen/>
        <w:t>риалы в крестьянском быту. Щепная птица счастья — птица света. Изделия из бересты: короба, хлебницы, набирухи для ягод, туеса — творения искус</w:t>
        <w:softHyphen/>
        <w:t>ных мастеров. Резное узорочье берестя</w:t>
        <w:softHyphen/>
        <w:t>ных изделий.</w:t>
      </w:r>
    </w:p>
    <w:p>
      <w:pPr>
        <w:pStyle w:val="12"/>
        <w:shd w:fill="FFFFFF" w:val="clear"/>
        <w:spacing w:lineRule="auto" w:line="24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Мезенская роспись в украшении бе</w:t>
        <w:softHyphen/>
        <w:t>рестяной деревянной утвари Русского Севера, ее своеобразие.</w:t>
      </w:r>
    </w:p>
    <w:p>
      <w:pPr>
        <w:pStyle w:val="12"/>
        <w:shd w:fill="FFFFFF" w:val="clear"/>
        <w:spacing w:lineRule="auto" w:line="24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Изысканный графический орнамент мезенской росписи, ее праздничная де</w:t>
        <w:softHyphen/>
        <w:t>коративность. Сочетание красно-ко</w:t>
        <w:softHyphen/>
        <w:t>ричневого, красного, зеленого замалевка с графической линией — черным перьевым контуром.</w:t>
      </w:r>
    </w:p>
    <w:p>
      <w:pPr>
        <w:pStyle w:val="12"/>
        <w:shd w:fill="FFFFFF" w:val="clear"/>
        <w:spacing w:lineRule="auto" w:line="240" w:before="0" w:after="0"/>
        <w:ind w:firstLine="709"/>
        <w:rPr/>
      </w:pPr>
      <w:r>
        <w:rPr>
          <w:rStyle w:val="Style18"/>
          <w:sz w:val="24"/>
          <w:szCs w:val="24"/>
        </w:rPr>
        <w:t>Задания:</w:t>
      </w:r>
      <w:r>
        <w:rPr>
          <w:sz w:val="24"/>
          <w:szCs w:val="24"/>
        </w:rPr>
        <w:t xml:space="preserve"> 1. Создание эскиза одного из предметов промысла, украшение этого предмета в стиле данного про</w:t>
        <w:softHyphen/>
        <w:t>мысла.</w:t>
      </w:r>
    </w:p>
    <w:p>
      <w:pPr>
        <w:pStyle w:val="12"/>
        <w:shd w:fill="FFFFFF" w:val="clear"/>
        <w:spacing w:lineRule="auto" w:line="240" w:before="0" w:after="0"/>
        <w:ind w:firstLine="709"/>
        <w:rPr/>
      </w:pPr>
      <w:r>
        <w:rPr>
          <w:sz w:val="24"/>
          <w:szCs w:val="24"/>
        </w:rPr>
        <w:t>2. Создание формы туеса (или ка</w:t>
        <w:softHyphen/>
        <w:t>рандашницы) из плотной бумаги (мож</w:t>
        <w:softHyphen/>
        <w:t>но сделать прорезную форму из бумаги коричневого тона и вставить внутрь цветной фон).</w:t>
      </w:r>
    </w:p>
    <w:p>
      <w:pPr>
        <w:pStyle w:val="12"/>
        <w:shd w:fill="FFFFFF" w:val="clear"/>
        <w:spacing w:lineRule="auto" w:line="240" w:before="0" w:after="0"/>
        <w:ind w:firstLine="709"/>
        <w:rPr>
          <w:sz w:val="24"/>
          <w:szCs w:val="24"/>
        </w:rPr>
      </w:pPr>
      <w:r>
        <w:rPr>
          <w:rStyle w:val="Style18"/>
          <w:sz w:val="24"/>
          <w:szCs w:val="24"/>
        </w:rPr>
        <w:t>Материалы:</w:t>
      </w:r>
      <w:r>
        <w:rPr>
          <w:sz w:val="24"/>
          <w:szCs w:val="24"/>
        </w:rPr>
        <w:t xml:space="preserve"> карандаш, бумага; кар</w:t>
        <w:softHyphen/>
        <w:t>тон, бумага коричневого тона, цветная бумага, ножницы, клей.</w:t>
      </w:r>
    </w:p>
    <w:p>
      <w:pPr>
        <w:pStyle w:val="12"/>
        <w:shd w:fill="FFFFFF" w:val="clear"/>
        <w:spacing w:lineRule="auto" w:line="24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3"/>
        <w:keepNext/>
        <w:keepLines/>
        <w:shd w:fill="FFFFFF" w:val="clear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Роль народных художественных промыслов в современной жизни.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4"/>
          <w:rFonts w:cs="Times New Roman" w:ascii="Times New Roman" w:hAnsi="Times New Roman"/>
          <w:sz w:val="24"/>
          <w:szCs w:val="24"/>
        </w:rPr>
        <w:t xml:space="preserve">Традиционные народные промыслы - </w:t>
      </w:r>
      <w:r>
        <w:rPr>
          <w:rFonts w:cs="Times New Roman" w:ascii="Times New Roman" w:hAnsi="Times New Roman"/>
          <w:sz w:val="24"/>
          <w:szCs w:val="24"/>
        </w:rPr>
        <w:t>гордость и достояние национальной отечественной культуры», «Место про</w:t>
        <w:softHyphen/>
        <w:t>изведений традиционных народных промыслов в современной жизни, бы</w:t>
        <w:softHyphen/>
        <w:t>ту», «Промыслы как искусство художе</w:t>
        <w:softHyphen/>
        <w:t>ственного сувенира».</w:t>
      </w:r>
    </w:p>
    <w:p>
      <w:pPr>
        <w:pStyle w:val="12"/>
        <w:shd w:fill="FFFFFF" w:val="clear"/>
        <w:spacing w:lineRule="auto" w:line="240" w:before="0" w:after="0"/>
        <w:ind w:firstLine="709"/>
        <w:rPr/>
      </w:pPr>
      <w:r>
        <w:rPr>
          <w:sz w:val="24"/>
          <w:szCs w:val="24"/>
        </w:rPr>
        <w:t>Традиционные народные промыслы, о которых не шел разговор на уроках (представление этих промыслов поис</w:t>
        <w:softHyphen/>
        <w:t>ковыми группами).</w:t>
      </w:r>
    </w:p>
    <w:p>
      <w:pPr>
        <w:pStyle w:val="12"/>
        <w:shd w:fill="FFFFFF" w:val="clear"/>
        <w:spacing w:lineRule="auto" w:line="240" w:before="0" w:after="0"/>
        <w:ind w:firstLine="709"/>
        <w:rPr/>
      </w:pPr>
      <w:r>
        <w:rPr>
          <w:rStyle w:val="Style18"/>
          <w:sz w:val="24"/>
          <w:szCs w:val="24"/>
        </w:rPr>
        <w:t>Задание:</w:t>
      </w:r>
      <w:r>
        <w:rPr>
          <w:sz w:val="24"/>
          <w:szCs w:val="24"/>
        </w:rPr>
        <w:t xml:space="preserve"> участие в выступлениях поисковых групп, в занимательной викторине, в систематизации зритель</w:t>
        <w:softHyphen/>
        <w:t>ного материала по определенному признаку.</w:t>
      </w:r>
    </w:p>
    <w:p>
      <w:pPr>
        <w:pStyle w:val="12"/>
        <w:shd w:fill="FFFFFF" w:val="clear"/>
        <w:spacing w:lineRule="auto" w:line="24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firstLine="709"/>
        <w:rPr/>
      </w:pPr>
      <w:r>
        <w:rPr>
          <w:rStyle w:val="Style14"/>
          <w:rFonts w:eastAsia="AngsanaUPC"/>
          <w:sz w:val="24"/>
          <w:szCs w:val="24"/>
        </w:rPr>
        <w:t>Декор — человек, общество, время</w:t>
      </w:r>
      <w:r>
        <w:rPr>
          <w:rStyle w:val="SimHei85pt"/>
          <w:rFonts w:cs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>Зачем людям украшения.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Учебник стр. 96.</w:t>
      </w:r>
      <w:r>
        <w:rPr>
          <w:i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Предметы декоративного искусства несут на себе печать определенных человеческих отношений. Украсить — значит наполнить вещь общественно значимым смыслом, определить соци</w:t>
        <w:softHyphen/>
        <w:t>альную роль ее хозяина. Эта роль ска</w:t>
        <w:softHyphen/>
        <w:t>зывается на всем образном строе вещи: характере деталей, рисунке орнамента, цветовом строе, композиции.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Особенности украшений воинов, древних охотников, вождя племени, царя и т. д.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Задания: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рассмотрение и обсужде</w:t>
        <w:softHyphen/>
        <w:t>ние (анализ) разнообразного зритель</w:t>
        <w:softHyphen/>
        <w:t>ного ряда, подобранного по теме; объ</w:t>
        <w:softHyphen/>
        <w:t>яснение особенностей декора костюма людей разного статуса и разных стран.</w:t>
      </w:r>
    </w:p>
    <w:p>
      <w:pPr>
        <w:pStyle w:val="12"/>
        <w:shd w:fill="FFFFFF" w:val="clear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firstLine="709"/>
        <w:rPr/>
      </w:pPr>
      <w:r>
        <w:rPr>
          <w:b/>
          <w:i/>
          <w:sz w:val="24"/>
          <w:szCs w:val="24"/>
        </w:rPr>
        <w:t>Роль декоративного искусства в жизни древнего общества.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Учебник стр. 98. </w:t>
      </w:r>
    </w:p>
    <w:p>
      <w:pPr>
        <w:pStyle w:val="12"/>
        <w:shd w:fill="FFFFFF" w:val="clear"/>
        <w:spacing w:lineRule="auto" w:line="24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Роль декоративно-прикладного ис</w:t>
        <w:softHyphen/>
        <w:t>кусства в Древнем Египте. Подчеркива</w:t>
        <w:softHyphen/>
        <w:t>ние власти, могущества, знатности еги</w:t>
        <w:softHyphen/>
        <w:t>петских фараонов с помощью декора</w:t>
        <w:softHyphen/>
        <w:t>тивного искусства.</w:t>
      </w:r>
    </w:p>
    <w:p>
      <w:pPr>
        <w:pStyle w:val="12"/>
        <w:shd w:fill="FFFFFF" w:val="clear"/>
        <w:spacing w:lineRule="auto" w:line="240" w:before="0" w:after="0"/>
        <w:ind w:firstLine="709"/>
        <w:rPr/>
      </w:pPr>
      <w:r>
        <w:rPr>
          <w:rStyle w:val="Style14"/>
          <w:rFonts w:eastAsia="AngsanaUPC"/>
          <w:b w:val="false"/>
          <w:sz w:val="24"/>
          <w:szCs w:val="24"/>
        </w:rPr>
        <w:t xml:space="preserve">Символика элементов декора в произведениях Древнего Египта, их связь </w:t>
      </w:r>
      <w:r>
        <w:rPr>
          <w:b/>
          <w:sz w:val="24"/>
          <w:szCs w:val="24"/>
        </w:rPr>
        <w:t>с</w:t>
      </w:r>
      <w:r>
        <w:rPr>
          <w:rStyle w:val="Style14"/>
          <w:rFonts w:eastAsia="AngsanaUPC"/>
          <w:b w:val="false"/>
          <w:sz w:val="24"/>
          <w:szCs w:val="24"/>
        </w:rPr>
        <w:t xml:space="preserve"> мировоззрением египтян (изображе</w:t>
        <w:softHyphen/>
      </w:r>
      <w:r>
        <w:rPr>
          <w:sz w:val="24"/>
          <w:szCs w:val="24"/>
        </w:rPr>
        <w:t>ние лотоса, жука-скарабея, священной кобры, ладьи вечности, глаза-уаджета и др.).</w:t>
      </w:r>
    </w:p>
    <w:p>
      <w:pPr>
        <w:pStyle w:val="12"/>
        <w:shd w:fill="FFFFFF" w:val="clear"/>
        <w:spacing w:lineRule="auto" w:line="24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Различие одежд людей высших и низших сословий. Символика цвета в украшениях.</w:t>
      </w:r>
    </w:p>
    <w:p>
      <w:pPr>
        <w:pStyle w:val="12"/>
        <w:shd w:fill="FFFFFF" w:val="clear"/>
        <w:spacing w:lineRule="auto" w:line="240" w:before="0" w:after="0"/>
        <w:ind w:firstLine="709"/>
        <w:rPr/>
      </w:pPr>
      <w:r>
        <w:rPr>
          <w:rStyle w:val="Style18"/>
          <w:sz w:val="24"/>
          <w:szCs w:val="24"/>
        </w:rPr>
        <w:t>Задания:</w:t>
      </w:r>
      <w:r>
        <w:rPr>
          <w:sz w:val="24"/>
          <w:szCs w:val="24"/>
        </w:rPr>
        <w:t xml:space="preserve"> 1. Выполнение эскиза ук</w:t>
        <w:softHyphen/>
        <w:t>рашения (солнечного ожерелья, под</w:t>
        <w:softHyphen/>
        <w:t>вески, нагрудного украшения-пекторали, браслета и др.) или алебастровой вазы; поиск выразительной формы, ук</w:t>
        <w:softHyphen/>
        <w:t>рашение ее узором, в котором исполь</w:t>
        <w:softHyphen/>
        <w:t>зуются характерные знаки-символы.</w:t>
      </w:r>
    </w:p>
    <w:p>
      <w:pPr>
        <w:pStyle w:val="12"/>
        <w:shd w:fill="FFFFFF" w:val="clear"/>
        <w:spacing w:lineRule="auto" w:line="240" w:before="0" w:after="0"/>
        <w:ind w:firstLine="709"/>
        <w:rPr/>
      </w:pPr>
      <w:r>
        <w:rPr>
          <w:rStyle w:val="Style18"/>
          <w:sz w:val="24"/>
          <w:szCs w:val="24"/>
        </w:rPr>
        <w:t>Материалы:</w:t>
      </w:r>
      <w:r>
        <w:rPr>
          <w:sz w:val="24"/>
          <w:szCs w:val="24"/>
        </w:rPr>
        <w:t xml:space="preserve"> цветные мелки, гуашь теплых оттенков, кисти.</w:t>
      </w:r>
    </w:p>
    <w:p>
      <w:pPr>
        <w:pStyle w:val="12"/>
        <w:shd w:fill="FFFFFF" w:val="clear"/>
        <w:spacing w:lineRule="auto" w:line="24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2. Нанесение на пластину рисунка- узора и продавливание шариковой ручкой рельефа.</w:t>
      </w:r>
    </w:p>
    <w:p>
      <w:pPr>
        <w:pStyle w:val="12"/>
        <w:shd w:fill="FFFFFF" w:val="clear"/>
        <w:spacing w:lineRule="auto" w:line="240" w:before="0" w:after="0"/>
        <w:ind w:firstLine="709"/>
        <w:rPr/>
      </w:pPr>
      <w:r>
        <w:rPr>
          <w:rStyle w:val="Style18"/>
          <w:sz w:val="24"/>
          <w:szCs w:val="24"/>
        </w:rPr>
        <w:t>Материалы:</w:t>
      </w:r>
      <w:r>
        <w:rPr>
          <w:sz w:val="24"/>
          <w:szCs w:val="24"/>
        </w:rPr>
        <w:t xml:space="preserve"> фольга, пластина, ша</w:t>
        <w:softHyphen/>
        <w:t>риковая ручка.</w:t>
      </w:r>
    </w:p>
    <w:p>
      <w:pPr>
        <w:pStyle w:val="12"/>
        <w:shd w:fill="FFFFFF" w:val="clear"/>
        <w:spacing w:lineRule="auto" w:line="24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firstLine="709"/>
        <w:rPr/>
      </w:pPr>
      <w:r>
        <w:rPr>
          <w:b/>
          <w:i/>
          <w:sz w:val="24"/>
          <w:szCs w:val="24"/>
        </w:rPr>
        <w:t>Одежда «говорит» о человеке</w:t>
      </w:r>
      <w:r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 Учебник стр. 108.</w:t>
      </w:r>
    </w:p>
    <w:p>
      <w:pPr>
        <w:pStyle w:val="12"/>
        <w:shd w:fill="FFFFFF" w:val="clear"/>
        <w:spacing w:lineRule="auto" w:line="240" w:before="0" w:after="0"/>
        <w:ind w:firstLine="709"/>
        <w:rPr/>
      </w:pP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Одежда, костюм не только служат практическим целям, но и являются особым знаком — знаком положения человека в обществе, его роли в обществе. </w:t>
      </w:r>
    </w:p>
    <w:p>
      <w:pPr>
        <w:pStyle w:val="12"/>
        <w:shd w:fill="FFFFFF" w:val="clear"/>
        <w:spacing w:lineRule="auto" w:line="240" w:before="0" w:after="0"/>
        <w:ind w:firstLine="709"/>
        <w:rPr/>
      </w:pPr>
      <w:r>
        <w:rPr>
          <w:sz w:val="24"/>
          <w:szCs w:val="24"/>
        </w:rPr>
        <w:t>Декоративно-прикладное искусство Древнего Китая. Строгая регламента</w:t>
        <w:softHyphen/>
        <w:t>ция в одежде у людей разных сословий. Символы императора. Знаки отличия в одежде высших чиновников. Одежды знатных китаянок, их украшения.</w:t>
      </w:r>
    </w:p>
    <w:p>
      <w:pPr>
        <w:pStyle w:val="12"/>
        <w:shd w:fill="FFFFFF" w:val="clear"/>
        <w:spacing w:lineRule="auto" w:line="240" w:before="0" w:after="0"/>
        <w:ind w:firstLine="709"/>
        <w:rPr/>
      </w:pPr>
      <w:r>
        <w:rPr>
          <w:sz w:val="24"/>
          <w:szCs w:val="24"/>
        </w:rPr>
        <w:t>Декоративно-прикладное искусство Западной Европы XVII века (эпоха ба</w:t>
        <w:softHyphen/>
        <w:t>рокко), которое было совершенно не похоже на древнеегипетское, древнеки</w:t>
        <w:softHyphen/>
        <w:t>тайское своими формами, орнаменти</w:t>
        <w:softHyphen/>
        <w:t>кой, цветовой гаммой. Однако суть декора (украшений) остается та же — выявлять роль людей, их отношения в обществе, а также выявлять и подчер</w:t>
        <w:softHyphen/>
        <w:t>кивать определенные общности людей по классовому, сословному и профес</w:t>
        <w:softHyphen/>
        <w:t xml:space="preserve">сиональному признакам. Черты торжественности, парадности, чрезмерной декоративности в декоративно-прикладном искусстве </w:t>
      </w:r>
      <w:r>
        <w:rPr>
          <w:sz w:val="24"/>
          <w:szCs w:val="24"/>
          <w:lang w:val="en-US"/>
        </w:rPr>
        <w:t>XVII</w:t>
      </w:r>
      <w:r>
        <w:rPr>
          <w:sz w:val="24"/>
          <w:szCs w:val="24"/>
        </w:rPr>
        <w:t xml:space="preserve"> в.причудливость формы, пышная декоративная отделка интерьеров, мебели, предметов быта. Костюм придворной знати, акцент в костюме на привилеги</w:t>
        <w:softHyphen/>
        <w:t>рованное положение человека в обще</w:t>
        <w:softHyphen/>
        <w:t>стве. Одежда буржуазии, простых горо</w:t>
        <w:softHyphen/>
        <w:t>жан.</w:t>
      </w:r>
    </w:p>
    <w:p>
      <w:pPr>
        <w:pStyle w:val="12"/>
        <w:shd w:fill="FFFFFF" w:val="clear"/>
        <w:spacing w:lineRule="auto" w:line="240" w:before="0" w:after="0"/>
        <w:ind w:firstLine="709"/>
        <w:rPr/>
      </w:pPr>
      <w:r>
        <w:rPr>
          <w:rStyle w:val="Style18"/>
          <w:sz w:val="24"/>
          <w:szCs w:val="24"/>
        </w:rPr>
        <w:t>Задание:</w:t>
      </w:r>
      <w:r>
        <w:rPr>
          <w:sz w:val="24"/>
          <w:szCs w:val="24"/>
        </w:rPr>
        <w:t xml:space="preserve"> выполнение коллективной работы «Бал во дворце» (продумывание общей композиции, изображение мебе</w:t>
        <w:softHyphen/>
        <w:t>ли и отдельных предметов, а также раз</w:t>
        <w:softHyphen/>
        <w:t>ных по величине фигур людей в наряд</w:t>
        <w:softHyphen/>
        <w:t>ных костюмах; соединение деталей в общую композицию).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 xml:space="preserve">Материалы: </w:t>
      </w:r>
      <w:r>
        <w:rPr>
          <w:rFonts w:cs="Times New Roman" w:ascii="Times New Roman" w:hAnsi="Times New Roman"/>
        </w:rPr>
        <w:t>большой лист бумаги, белая бумага, гуашь, кисти, кусочки ткани, клей, ножницы.</w:t>
      </w:r>
    </w:p>
    <w:p>
      <w:pPr>
        <w:pStyle w:val="12"/>
        <w:shd w:fill="FFFFFF" w:val="clear"/>
        <w:spacing w:lineRule="auto" w:line="240" w:before="0" w:after="0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firstLine="709"/>
        <w:rPr/>
      </w:pPr>
      <w:r>
        <w:rPr>
          <w:b/>
          <w:i/>
          <w:sz w:val="24"/>
          <w:szCs w:val="24"/>
        </w:rPr>
        <w:t>О чём рассказывают нам гербы и эмблемы.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Учебник стр. 124.</w:t>
      </w:r>
    </w:p>
    <w:p>
      <w:pPr>
        <w:pStyle w:val="12"/>
        <w:shd w:fill="FFFFFF" w:val="clear"/>
        <w:spacing w:lineRule="auto" w:line="240" w:before="0" w:after="0"/>
        <w:ind w:firstLine="709"/>
        <w:rPr/>
      </w:pP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Декоративность, орнаментальность, изобразительная условность искусства геральдики.</w:t>
      </w:r>
    </w:p>
    <w:p>
      <w:pPr>
        <w:pStyle w:val="12"/>
        <w:shd w:fill="FFFFFF" w:val="clear"/>
        <w:spacing w:lineRule="auto" w:line="240" w:before="0" w:after="0"/>
        <w:ind w:firstLine="709"/>
        <w:rPr/>
      </w:pPr>
      <w:r>
        <w:rPr>
          <w:sz w:val="24"/>
          <w:szCs w:val="24"/>
        </w:rPr>
        <w:t>Первые гербы, которые появились в Западной Европе в Средние века. Роль геральдики в жизни рыцарского общества. Фамильный герб как знак досто</w:t>
        <w:softHyphen/>
        <w:t>инства его владельца, символ чести рода.</w:t>
      </w:r>
    </w:p>
    <w:p>
      <w:pPr>
        <w:pStyle w:val="24"/>
        <w:shd w:fill="FFFFFF" w:val="clear"/>
        <w:spacing w:lineRule="auto" w:line="240"/>
        <w:ind w:firstLine="709"/>
        <w:rPr/>
      </w:pPr>
      <w:r>
        <w:rPr>
          <w:sz w:val="24"/>
          <w:szCs w:val="24"/>
        </w:rPr>
        <w:t>Гербы ремесленных цехов в эпоху Средневековья как отражение характе</w:t>
        <w:softHyphen/>
        <w:t>ра их деятельности.</w:t>
      </w:r>
    </w:p>
    <w:p>
      <w:pPr>
        <w:pStyle w:val="24"/>
        <w:shd w:fill="FFFFFF" w:val="clear"/>
        <w:spacing w:lineRule="auto" w:line="240"/>
        <w:ind w:firstLine="709"/>
        <w:rPr/>
      </w:pPr>
      <w:r>
        <w:rPr>
          <w:sz w:val="24"/>
          <w:szCs w:val="24"/>
        </w:rPr>
        <w:t>Основные части классического гер</w:t>
        <w:softHyphen/>
        <w:t>ба. Формы щитов, геральдические и негеральдические фигуры, взятые из жизни и мифологии, их символическое значение. Символика цвета в класси</w:t>
        <w:softHyphen/>
        <w:t>ческой геральдике. Составные элемен</w:t>
        <w:softHyphen/>
        <w:t>ты старинного герба (щит, щитодержатели, корона, шлем, девиз, мантия).</w:t>
      </w:r>
    </w:p>
    <w:p>
      <w:pPr>
        <w:pStyle w:val="24"/>
        <w:shd w:fill="FFFFFF" w:val="clear"/>
        <w:spacing w:lineRule="auto" w:line="240"/>
        <w:ind w:firstLine="709"/>
        <w:rPr/>
      </w:pPr>
      <w:r>
        <w:rPr>
          <w:sz w:val="24"/>
          <w:szCs w:val="24"/>
        </w:rPr>
        <w:t>Символы и эмблемы в современном обществе: отличительные знаки государ</w:t>
        <w:softHyphen/>
        <w:t>ства, страны, города, партии, фирмы и др.</w:t>
      </w:r>
    </w:p>
    <w:p>
      <w:pPr>
        <w:pStyle w:val="24"/>
        <w:shd w:fill="FFFFFF" w:val="clear"/>
        <w:spacing w:lineRule="auto" w:line="240"/>
        <w:ind w:firstLine="709"/>
        <w:rPr/>
      </w:pPr>
      <w:r>
        <w:rPr>
          <w:rStyle w:val="Style18"/>
          <w:rFonts w:eastAsia="Times New Roman"/>
          <w:sz w:val="24"/>
          <w:szCs w:val="24"/>
        </w:rPr>
        <w:t xml:space="preserve"> </w:t>
      </w:r>
      <w:r>
        <w:rPr>
          <w:rStyle w:val="Style18"/>
          <w:rFonts w:eastAsia="AngsanaUPC"/>
          <w:sz w:val="24"/>
          <w:szCs w:val="24"/>
        </w:rPr>
        <w:t>Задания:</w:t>
      </w:r>
      <w:r>
        <w:rPr>
          <w:sz w:val="24"/>
          <w:szCs w:val="24"/>
        </w:rPr>
        <w:t xml:space="preserve"> 1. Создание эскиза собст</w:t>
        <w:softHyphen/>
        <w:t>венного герба, герба своей семьи: продумывание формы щита, его деле</w:t>
        <w:softHyphen/>
        <w:t>ния, использование языка символов.</w:t>
      </w:r>
    </w:p>
    <w:p>
      <w:pPr>
        <w:pStyle w:val="24"/>
        <w:shd w:fill="FFFFFF" w:val="clear"/>
        <w:spacing w:lineRule="auto" w:line="24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Изображение эмблемы </w:t>
      </w:r>
      <w:r>
        <w:rPr>
          <w:bCs/>
          <w:color w:val="000000"/>
          <w:sz w:val="24"/>
          <w:szCs w:val="24"/>
        </w:rPr>
        <w:t>шко</w:t>
        <w:softHyphen/>
        <w:t>лы, кабинета или спортивного клуба.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iCs/>
        </w:rPr>
        <w:t>Материалы:</w:t>
      </w:r>
      <w:r>
        <w:rPr>
          <w:rFonts w:eastAsia="Times New Roman" w:cs="Times New Roman" w:ascii="Times New Roman" w:hAnsi="Times New Roman"/>
        </w:rPr>
        <w:t xml:space="preserve"> белая и цветная бума</w:t>
        <w:softHyphen/>
        <w:t>га, ножницы, клей, гуашь, кисти.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>Роль декоративного искусства в жизни человека и общества.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Итоговая игра-викторина с привле</w:t>
        <w:softHyphen/>
        <w:t>чением учебно-творческих работ, про</w:t>
        <w:softHyphen/>
        <w:t>изведений декоративно-прикладного искусства разных времен, художествен</w:t>
        <w:softHyphen/>
        <w:t>ных открыток, репродукций и слайдов, собранных поисковыми группами.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Задания: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1. Выполнение различных аналитически-творческих заданий, на</w:t>
        <w:softHyphen/>
        <w:t>пример рассмотреть костюмы и опреде</w:t>
        <w:softHyphen/>
        <w:t>лить их владельцев, увидеть неточнос</w:t>
        <w:softHyphen/>
        <w:t>ти, которые допустил художник при изображении костюма, или системати</w:t>
        <w:softHyphen/>
        <w:t>зировать зрительный материал (предме</w:t>
        <w:softHyphen/>
        <w:t>ты быта, костюм, архитектура) по сти</w:t>
        <w:softHyphen/>
        <w:t>листическому признаку. 2. Посещение музея декоративно-прикладного искус</w:t>
        <w:softHyphen/>
        <w:t>ства, выставки произведений современ</w:t>
        <w:softHyphen/>
        <w:t>ных мастеров декоративно-прикладного искусства.</w:t>
      </w:r>
    </w:p>
    <w:p>
      <w:pPr>
        <w:pStyle w:val="12"/>
        <w:shd w:fill="FFFFFF" w:val="clear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23"/>
        <w:keepNext/>
        <w:keepLines/>
        <w:shd w:fill="FFFFFF" w:val="clear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5"/>
      <w:bookmarkEnd w:id="8"/>
      <w:r>
        <w:rPr>
          <w:rFonts w:cs="Times New Roman" w:ascii="Times New Roman" w:hAnsi="Times New Roman"/>
          <w:sz w:val="24"/>
          <w:szCs w:val="24"/>
        </w:rPr>
        <w:t>Декоративное искусство в современном мире</w:t>
      </w:r>
    </w:p>
    <w:p>
      <w:pPr>
        <w:pStyle w:val="12"/>
        <w:shd w:fill="FFFFFF" w:val="clear"/>
        <w:spacing w:lineRule="auto" w:line="240" w:before="0" w:after="0"/>
        <w:ind w:firstLine="709"/>
        <w:rPr/>
      </w:pPr>
      <w:r>
        <w:rPr>
          <w:b/>
          <w:i/>
          <w:sz w:val="24"/>
          <w:szCs w:val="24"/>
        </w:rPr>
        <w:t>Современное выставочное искусство.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Учебник стр. 130.</w:t>
      </w:r>
    </w:p>
    <w:p>
      <w:pPr>
        <w:pStyle w:val="12"/>
        <w:shd w:fill="FFFFFF" w:val="clear"/>
        <w:spacing w:lineRule="auto" w:line="240" w:before="0" w:after="0"/>
        <w:ind w:firstLine="709"/>
        <w:rPr/>
      </w:pP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Многообразие материалов и техник современного декоративно-прикладного искусства (художественная керами</w:t>
        <w:softHyphen/>
        <w:t>ка, стекло, металл, гобелен, роспись по ткани, моделирование одежды).</w:t>
      </w:r>
    </w:p>
    <w:p>
      <w:pPr>
        <w:pStyle w:val="12"/>
        <w:shd w:fill="FFFFFF" w:val="clear"/>
        <w:spacing w:lineRule="auto" w:line="240" w:before="0" w:after="0"/>
        <w:ind w:firstLine="709"/>
        <w:rPr/>
      </w:pPr>
      <w:r>
        <w:rPr>
          <w:sz w:val="24"/>
          <w:szCs w:val="24"/>
        </w:rPr>
        <w:t>Современное понимание красоты профессиональными художниками — мастерами декоративно-прикладного искусства. Насыщенность произведе</w:t>
        <w:softHyphen/>
        <w:t>ний яркой образностью, причудливой игрой фантазии и воображения.</w:t>
      </w:r>
    </w:p>
    <w:p>
      <w:pPr>
        <w:pStyle w:val="12"/>
        <w:shd w:fill="FFFFFF" w:val="clear"/>
        <w:spacing w:lineRule="auto" w:line="240" w:before="0" w:after="0"/>
        <w:ind w:firstLine="709"/>
        <w:rPr/>
      </w:pPr>
      <w:r>
        <w:rPr>
          <w:sz w:val="24"/>
          <w:szCs w:val="24"/>
        </w:rPr>
        <w:t>Пластический язык материала, его роль в создании художественного обра</w:t>
        <w:softHyphen/>
        <w:t>за. Роль выразительных средств (фор</w:t>
        <w:softHyphen/>
        <w:t>ма, линия, пятно, цвет, ритм, фактура) в построении декоративной компози</w:t>
        <w:softHyphen/>
        <w:t>ции в конкретном материале.</w:t>
      </w:r>
    </w:p>
    <w:p>
      <w:pPr>
        <w:pStyle w:val="12"/>
        <w:shd w:fill="FFFFFF" w:val="clear"/>
        <w:spacing w:lineRule="auto" w:line="240" w:before="0" w:after="0"/>
        <w:ind w:firstLine="709"/>
        <w:rPr/>
      </w:pPr>
      <w:r>
        <w:rPr>
          <w:sz w:val="24"/>
          <w:szCs w:val="24"/>
        </w:rPr>
        <w:t>Декоративный ансамбль как воз</w:t>
        <w:softHyphen/>
        <w:t>можность объединения отдельных предметов в целостный художествен</w:t>
        <w:softHyphen/>
        <w:t>ный образ. Творческая интерпретация древних образов народного искусства в работах современных художников.</w:t>
      </w:r>
    </w:p>
    <w:p>
      <w:pPr>
        <w:pStyle w:val="12"/>
        <w:shd w:fill="FFFFFF" w:val="clear"/>
        <w:spacing w:lineRule="auto" w:line="240" w:before="0" w:after="0"/>
        <w:ind w:firstLine="709"/>
        <w:rPr/>
      </w:pPr>
      <w:r>
        <w:rPr>
          <w:rStyle w:val="10pt0pt"/>
          <w:sz w:val="24"/>
          <w:szCs w:val="24"/>
        </w:rPr>
        <w:t>Задание:</w:t>
      </w:r>
      <w:r>
        <w:rPr>
          <w:sz w:val="24"/>
          <w:szCs w:val="24"/>
        </w:rPr>
        <w:t xml:space="preserve"> восприятие (рассматрива</w:t>
        <w:softHyphen/>
        <w:t>ние) различных произведений совре</w:t>
        <w:softHyphen/>
        <w:t>менного декоративного искусства; рас</w:t>
        <w:softHyphen/>
        <w:t>суждение, участие в диалоге, связанном с выявлением отличий современного декоративного искусства от народного традиционного, с осознанием роли выразительных средств в создании де</w:t>
        <w:softHyphen/>
        <w:t>коративного образа в конкретном мате</w:t>
        <w:softHyphen/>
        <w:t>риале, с пониманием выражения «про</w:t>
        <w:softHyphen/>
        <w:t>изведение говорит языком материала».</w:t>
      </w:r>
    </w:p>
    <w:p>
      <w:pPr>
        <w:pStyle w:val="12"/>
        <w:shd w:fill="FFFFFF" w:val="clear"/>
        <w:spacing w:lineRule="auto" w:line="24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firstLine="709"/>
        <w:rPr/>
      </w:pPr>
      <w:r>
        <w:rPr>
          <w:b/>
          <w:i/>
          <w:sz w:val="24"/>
          <w:szCs w:val="24"/>
        </w:rPr>
        <w:t>Ты сам — мастер.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Учебник стр. 154.</w:t>
      </w:r>
    </w:p>
    <w:p>
      <w:pPr>
        <w:pStyle w:val="12"/>
        <w:shd w:fill="FFFFFF" w:val="clear"/>
        <w:spacing w:lineRule="auto" w:line="240" w:before="0" w:after="0"/>
        <w:ind w:firstLine="709"/>
        <w:rPr/>
      </w:pP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Коллективная реализация в конк</w:t>
        <w:softHyphen/>
        <w:t>ретном материале разнообразных твор</w:t>
        <w:softHyphen/>
        <w:t>ческих замыслов.</w:t>
      </w:r>
    </w:p>
    <w:p>
      <w:pPr>
        <w:pStyle w:val="12"/>
        <w:shd w:fill="FFFFFF" w:val="clear"/>
        <w:spacing w:lineRule="auto" w:line="240" w:before="0" w:after="0"/>
        <w:ind w:firstLine="709"/>
        <w:rPr/>
      </w:pPr>
      <w:r>
        <w:rPr>
          <w:sz w:val="24"/>
          <w:szCs w:val="24"/>
        </w:rPr>
        <w:t>Технология работы с выбранным материалом (плетение, коллаж, керами</w:t>
        <w:softHyphen/>
        <w:t>ческий рельеф, роспись по дереву и т. д.), постепенное, поэтапное выпол</w:t>
        <w:softHyphen/>
        <w:t>нение задуманного панно. Выполнение «картона», т. е. эскиза будущей работы в натуральную величину. Деление об</w:t>
        <w:softHyphen/>
        <w:t>щей композиции на фрагменты. Соеди</w:t>
        <w:softHyphen/>
        <w:t>нение готовых фрагментов в более крупные блоки. Их монтаж в общее де</w:t>
        <w:softHyphen/>
        <w:t>коративное панно.</w:t>
      </w:r>
    </w:p>
    <w:p>
      <w:pPr>
        <w:pStyle w:val="12"/>
        <w:shd w:fill="FFFFFF" w:val="clear"/>
        <w:spacing w:lineRule="auto" w:line="24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Лоскутная аппликация или коллаж.</w:t>
      </w:r>
    </w:p>
    <w:p>
      <w:pPr>
        <w:pStyle w:val="12"/>
        <w:shd w:fill="FFFFFF" w:val="clear"/>
        <w:spacing w:lineRule="auto" w:line="24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Декоративные игрушки из мочала.</w:t>
      </w:r>
    </w:p>
    <w:p>
      <w:pPr>
        <w:pStyle w:val="12"/>
        <w:shd w:fill="FFFFFF" w:val="clear"/>
        <w:spacing w:lineRule="auto" w:line="24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Витраж в оформлении интерьера школы.</w:t>
      </w:r>
    </w:p>
    <w:p>
      <w:pPr>
        <w:pStyle w:val="12"/>
        <w:shd w:fill="FFFFFF" w:val="clear"/>
        <w:spacing w:lineRule="auto" w:line="24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Нарядные декоративные вазы.</w:t>
      </w:r>
    </w:p>
    <w:p>
      <w:pPr>
        <w:pStyle w:val="12"/>
        <w:shd w:fill="FFFFFF" w:val="clear"/>
        <w:spacing w:lineRule="auto" w:line="24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Декоративные куклы.</w:t>
      </w:r>
    </w:p>
    <w:p>
      <w:pPr>
        <w:pStyle w:val="12"/>
        <w:shd w:fill="FFFFFF" w:val="clear"/>
        <w:spacing w:lineRule="auto" w:line="240" w:before="0" w:after="0"/>
        <w:ind w:firstLine="709"/>
        <w:rPr/>
      </w:pPr>
      <w:r>
        <w:rPr>
          <w:rStyle w:val="Style18"/>
          <w:sz w:val="24"/>
          <w:szCs w:val="24"/>
        </w:rPr>
        <w:t>Задания:</w:t>
      </w:r>
      <w:r>
        <w:rPr>
          <w:sz w:val="24"/>
          <w:szCs w:val="24"/>
        </w:rPr>
        <w:t xml:space="preserve"> 1. Выполнение творческих работ в разных материалах и техниках. 2. Участие в отчетной выставке работ по декоративно-прикладному искусству на тему «Украсим школу своими руками».</w:t>
      </w:r>
    </w:p>
    <w:p>
      <w:pPr>
        <w:pStyle w:val="12"/>
        <w:shd w:fill="FFFFFF" w:val="clear"/>
        <w:spacing w:lineRule="auto" w:line="240" w:before="0" w:after="0"/>
        <w:ind w:firstLine="709"/>
        <w:rPr>
          <w:sz w:val="24"/>
          <w:szCs w:val="24"/>
        </w:rPr>
      </w:pPr>
      <w:r>
        <w:rPr>
          <w:i/>
          <w:sz w:val="24"/>
          <w:szCs w:val="24"/>
        </w:rPr>
        <w:t xml:space="preserve">Материалы: </w:t>
      </w:r>
      <w:r>
        <w:rPr>
          <w:sz w:val="24"/>
          <w:szCs w:val="24"/>
        </w:rPr>
        <w:t>материалы для аппликации и коллажа, мочало, цветная бумага, веревки и шпагат, кусочки ткани и меха, ленты и бусинки и т.п.</w:t>
      </w:r>
    </w:p>
    <w:p>
      <w:pPr>
        <w:pStyle w:val="Textbody"/>
        <w:tabs>
          <w:tab w:val="left" w:pos="3960" w:leader="none"/>
        </w:tabs>
        <w:spacing w:lineRule="auto" w:line="240" w:before="0" w:after="0"/>
        <w:ind w:firstLine="567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Textbody"/>
        <w:tabs>
          <w:tab w:val="left" w:pos="3960" w:leader="none"/>
        </w:tabs>
        <w:spacing w:lineRule="auto" w:line="240" w:before="0" w:after="0"/>
        <w:ind w:firstLine="567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Textbody"/>
        <w:tabs>
          <w:tab w:val="left" w:pos="3960" w:leader="none"/>
        </w:tabs>
        <w:spacing w:lineRule="auto" w:line="240" w:before="0" w:after="0"/>
        <w:ind w:firstLine="567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Textbody"/>
        <w:tabs>
          <w:tab w:val="left" w:pos="3960" w:leader="none"/>
        </w:tabs>
        <w:spacing w:lineRule="auto" w:line="240" w:before="0" w:after="0"/>
        <w:ind w:firstLine="567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Textbody"/>
        <w:tabs>
          <w:tab w:val="left" w:pos="3960" w:leader="none"/>
        </w:tabs>
        <w:spacing w:lineRule="auto" w:line="240" w:before="0" w:after="0"/>
        <w:ind w:firstLine="567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Textbody"/>
        <w:tabs>
          <w:tab w:val="left" w:pos="3960" w:leader="none"/>
        </w:tabs>
        <w:spacing w:lineRule="auto" w:line="240" w:before="0" w:after="0"/>
        <w:ind w:firstLine="567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Средства контроля</w:t>
      </w:r>
    </w:p>
    <w:p>
      <w:pPr>
        <w:pStyle w:val="Textbody"/>
        <w:spacing w:lineRule="auto" w:line="240" w:before="0" w:after="0"/>
        <w:ind w:firstLine="567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Данной адаптированной рабочей программой предусмотрено использование следующих видов контроля. </w:t>
      </w:r>
    </w:p>
    <w:p>
      <w:pPr>
        <w:pStyle w:val="Textbody"/>
        <w:spacing w:lineRule="auto" w:line="240"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Стартовый контроль</w:t>
      </w:r>
      <w:r>
        <w:rPr>
          <w:rFonts w:cs="Times New Roman" w:ascii="Times New Roman" w:hAnsi="Times New Roman"/>
          <w:iCs/>
          <w:sz w:val="24"/>
          <w:szCs w:val="24"/>
        </w:rPr>
        <w:t xml:space="preserve"> определяет исходный уровень обученности, подготовленность к усвоению дальнейшего материала. Стартовый контроль проводить в начале учебного года. С помощью </w:t>
      </w:r>
      <w:r>
        <w:rPr>
          <w:rFonts w:cs="Times New Roman" w:ascii="Times New Roman" w:hAnsi="Times New Roman"/>
          <w:i/>
          <w:iCs/>
          <w:sz w:val="24"/>
          <w:szCs w:val="24"/>
        </w:rPr>
        <w:t>текущего контроля</w:t>
      </w:r>
      <w:r>
        <w:rPr>
          <w:rFonts w:cs="Times New Roman" w:ascii="Times New Roman" w:hAnsi="Times New Roman"/>
          <w:iCs/>
          <w:sz w:val="24"/>
          <w:szCs w:val="24"/>
        </w:rPr>
        <w:t xml:space="preserve"> возможно диагностирование дидактического процесса, выявление его динамики, сопоставление результатов обучения на отдельных его этапах. </w:t>
      </w:r>
      <w:r>
        <w:rPr>
          <w:rFonts w:cs="Times New Roman" w:ascii="Times New Roman" w:hAnsi="Times New Roman"/>
          <w:i/>
          <w:iCs/>
          <w:sz w:val="24"/>
          <w:szCs w:val="24"/>
        </w:rPr>
        <w:t>Рубежный контроль</w:t>
      </w:r>
      <w:r>
        <w:rPr>
          <w:rFonts w:cs="Times New Roman" w:ascii="Times New Roman" w:hAnsi="Times New Roman"/>
          <w:iCs/>
          <w:sz w:val="24"/>
          <w:szCs w:val="24"/>
        </w:rPr>
        <w:t xml:space="preserve"> выполняет этапное подведение итогов за четверть, полугодие, год после прохождения, например, больших тем, крупных разделов программы. В рубежном контроле учитываются и данные текущего контроля. </w:t>
      </w:r>
      <w:r>
        <w:rPr>
          <w:rFonts w:cs="Times New Roman" w:ascii="Times New Roman" w:hAnsi="Times New Roman"/>
          <w:i/>
          <w:iCs/>
          <w:sz w:val="24"/>
          <w:szCs w:val="24"/>
        </w:rPr>
        <w:t>Итоговый контроль</w:t>
      </w:r>
      <w:r>
        <w:rPr>
          <w:rFonts w:cs="Times New Roman" w:ascii="Times New Roman" w:hAnsi="Times New Roman"/>
          <w:iCs/>
          <w:sz w:val="24"/>
          <w:szCs w:val="24"/>
        </w:rPr>
        <w:t xml:space="preserve"> осуществляется после прохождения всего учебного курса, обычно накануне перевода в следующий класс. Данные итогового контроля позволяют оценить работу педагога и учащихся.</w:t>
      </w:r>
    </w:p>
    <w:p>
      <w:pPr>
        <w:pStyle w:val="Firstlineindent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Каждый из перечисленных видов контроля может быть проведён с использованием следующих методов и средств:</w:t>
      </w:r>
    </w:p>
    <w:p>
      <w:pPr>
        <w:pStyle w:val="List1"/>
        <w:tabs>
          <w:tab w:val="left" w:pos="360" w:leader="none"/>
        </w:tabs>
        <w:spacing w:lineRule="auto" w:line="240" w:before="0" w:after="0"/>
        <w:ind w:left="36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устный (беседа,);</w:t>
      </w:r>
    </w:p>
    <w:p>
      <w:pPr>
        <w:pStyle w:val="List1"/>
        <w:tabs>
          <w:tab w:val="left" w:pos="360" w:leader="none"/>
        </w:tabs>
        <w:spacing w:lineRule="auto" w:line="240" w:before="0" w:after="0"/>
        <w:ind w:left="36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практический (художественно-творческие задания, индивидуальные карточки-задания).</w:t>
      </w:r>
    </w:p>
    <w:p>
      <w:pPr>
        <w:pStyle w:val="Normal"/>
        <w:widowControl/>
        <w:numPr>
          <w:ilvl w:val="0"/>
          <w:numId w:val="0"/>
        </w:numPr>
        <w:suppressAutoHyphens w:val="false"/>
        <w:spacing w:lineRule="auto" w:line="240" w:before="0" w:after="0"/>
        <w:ind w:left="567" w:firstLine="567"/>
        <w:textAlignment w:val="auto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Критерии и нормы оценки знаний, умений и навыков обучающихся.</w:t>
      </w:r>
    </w:p>
    <w:p>
      <w:pPr>
        <w:pStyle w:val="Normal"/>
        <w:widowControl/>
        <w:numPr>
          <w:ilvl w:val="0"/>
          <w:numId w:val="0"/>
        </w:numPr>
        <w:suppressAutoHyphens w:val="false"/>
        <w:spacing w:lineRule="auto" w:line="240" w:before="0" w:after="0"/>
        <w:ind w:left="567" w:hanging="567"/>
        <w:textAlignment w:val="auto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/>
        <w:suppressAutoHyphens w:val="false"/>
        <w:spacing w:lineRule="auto" w:line="240" w:before="0" w:after="0"/>
        <w:ind w:left="567" w:right="860" w:hanging="567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>Знания и умения, учащихся по изобразительному искусству  оцениваются     по результатам выполнения практических заданий.</w:t>
      </w:r>
    </w:p>
    <w:p>
      <w:pPr>
        <w:pStyle w:val="Normal"/>
        <w:widowControl/>
        <w:suppressAutoHyphens w:val="false"/>
        <w:spacing w:lineRule="auto" w:line="240" w:before="0" w:after="0"/>
        <w:ind w:left="567" w:right="600" w:hanging="567"/>
        <w:jc w:val="both"/>
        <w:textAlignment w:val="auto"/>
        <w:rPr/>
      </w:pPr>
      <w:r>
        <w:rPr>
          <w:rFonts w:cs="Times New Roman" w:ascii="Times New Roman" w:hAnsi="Times New Roman"/>
          <w:b/>
          <w:sz w:val="24"/>
          <w:szCs w:val="24"/>
        </w:rPr>
        <w:t>Оценка «5</w:t>
      </w:r>
      <w:r>
        <w:rPr>
          <w:rFonts w:cs="Times New Roman" w:ascii="Times New Roman" w:hAnsi="Times New Roman"/>
          <w:sz w:val="24"/>
          <w:szCs w:val="24"/>
        </w:rPr>
        <w:t>» - выставляется за безошибочное и аккуратное выполнение          работы.</w:t>
      </w:r>
    </w:p>
    <w:p>
      <w:pPr>
        <w:pStyle w:val="Normal"/>
        <w:widowControl/>
        <w:suppressAutoHyphens w:val="false"/>
        <w:spacing w:lineRule="auto" w:line="240" w:before="0" w:after="0"/>
        <w:ind w:left="567" w:right="260" w:hanging="567"/>
        <w:jc w:val="both"/>
        <w:textAlignment w:val="auto"/>
        <w:rPr/>
      </w:pPr>
      <w:r>
        <w:rPr>
          <w:rFonts w:cs="Times New Roman" w:ascii="Times New Roman" w:hAnsi="Times New Roman"/>
          <w:b/>
          <w:sz w:val="24"/>
          <w:szCs w:val="24"/>
        </w:rPr>
        <w:t>Оценка «4»</w:t>
      </w:r>
      <w:r>
        <w:rPr>
          <w:rFonts w:cs="Times New Roman" w:ascii="Times New Roman" w:hAnsi="Times New Roman"/>
          <w:sz w:val="24"/>
          <w:szCs w:val="24"/>
        </w:rPr>
        <w:t xml:space="preserve"> -выставляется ученику за безошибочное и аккуратное              выполнение работы, но ученик допускает неточности в выполнении  работы.</w:t>
      </w:r>
    </w:p>
    <w:p>
      <w:pPr>
        <w:pStyle w:val="Normal"/>
        <w:widowControl/>
        <w:suppressAutoHyphens w:val="false"/>
        <w:spacing w:lineRule="auto" w:line="240" w:before="0" w:after="0"/>
        <w:ind w:left="567" w:right="260" w:hanging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Оценка «3</w:t>
      </w:r>
      <w:r>
        <w:rPr>
          <w:rFonts w:cs="Times New Roman" w:ascii="Times New Roman" w:hAnsi="Times New Roman"/>
          <w:sz w:val="24"/>
          <w:szCs w:val="24"/>
        </w:rPr>
        <w:t>» - выставляется, ученику за неточности в выполнении работы   (восприятия формы, конструкции, величины, цвета предметов в пространстве) и требующая корректировку со стороны учителя.</w:t>
      </w:r>
    </w:p>
    <w:p>
      <w:pPr>
        <w:pStyle w:val="Textbody"/>
        <w:tabs>
          <w:tab w:val="left" w:pos="3960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Литература , используемая учителем:</w:t>
      </w:r>
    </w:p>
    <w:p>
      <w:pPr>
        <w:pStyle w:val="Style2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Горяева Н.А., Островская О.В. Декоративно-прикладное искусство в жизни человека: Учебник по изобразительному искусству для 5 класса/Под ред. Б.М. Неменского.- М.: Просвещение, 2010г.</w:t>
      </w:r>
    </w:p>
    <w:p>
      <w:pPr>
        <w:pStyle w:val="Style2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З.А. Степанчук «Изобразительное искусство» (1-8 классы) Опыт творческой деятельности школьников. Конспекты уроков, Издательство «Учитель», Волгоград 2009</w:t>
      </w:r>
    </w:p>
    <w:p>
      <w:pPr>
        <w:pStyle w:val="Style26"/>
        <w:numPr>
          <w:ilvl w:val="0"/>
          <w:numId w:val="13"/>
        </w:numPr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Б.М. Неменский О.В. Свиридова «Изобразительное искусство» 5 класс Поурочные планы по программе Б.М.Неменского, Издательство «Учитель», Волгоград 2007</w:t>
      </w:r>
    </w:p>
    <w:p>
      <w:pPr>
        <w:pStyle w:val="Style2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Алехин А.Д., Когда начинается художник. М 1993 г.</w:t>
      </w:r>
    </w:p>
    <w:p>
      <w:pPr>
        <w:pStyle w:val="Style2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.Виноградова Г.Г.  Изобразительное искусство в школе.</w:t>
      </w:r>
    </w:p>
    <w:p>
      <w:pPr>
        <w:pStyle w:val="Style2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.И. П. Волков. Художественная студия в школе</w:t>
      </w:r>
    </w:p>
    <w:p>
      <w:pPr>
        <w:pStyle w:val="Style2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Горяева Н.А. Первые шаги в мире искусства: Из опыта работы: Кн. Для учителя. - М.: Просвещение,  1991.-159с.</w:t>
      </w:r>
    </w:p>
    <w:p>
      <w:pPr>
        <w:pStyle w:val="Style2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В.С. Кузин, Э.И. Кубышкина. Изобразительное искусство в начальной школе</w:t>
      </w:r>
    </w:p>
    <w:p>
      <w:pPr>
        <w:pStyle w:val="Style2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Н.И. Пьянкова. Изобразительное искусство в современной школе. М.:</w:t>
      </w:r>
    </w:p>
    <w:p>
      <w:pPr>
        <w:pStyle w:val="Style2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Просвещение,2006</w:t>
      </w:r>
    </w:p>
    <w:p>
      <w:pPr>
        <w:pStyle w:val="Style2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Хосе М. Паррамон и Гилермо Фреске «Как писать акварелью» перевод:</w:t>
      </w:r>
    </w:p>
    <w:p>
      <w:pPr>
        <w:pStyle w:val="Style2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Наталии Мультатули. Издательство «Аврора», Санкт-Петербург, 1995</w:t>
      </w:r>
    </w:p>
    <w:p>
      <w:pPr>
        <w:pStyle w:val="Style2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 И.Красильников. Искусство в школе. 2001, №3. Творческое задание на уроках искусства.</w:t>
      </w:r>
    </w:p>
    <w:p>
      <w:pPr>
        <w:pStyle w:val="Style2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color w:val="000000"/>
          <w:sz w:val="24"/>
          <w:szCs w:val="24"/>
        </w:rPr>
        <w:t>Выготский Л.С. Воображение и творчество в детском возрасте:</w:t>
      </w:r>
    </w:p>
    <w:p>
      <w:pPr>
        <w:pStyle w:val="Style27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Психологический очерк: Кн. для учителя. 3-е изд. М., 1990.</w:t>
      </w:r>
    </w:p>
    <w:p>
      <w:pPr>
        <w:pStyle w:val="Style27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Хворостов А. С., Декоративно-прикладное искусство в школе. М., 1981.</w:t>
      </w:r>
    </w:p>
    <w:p>
      <w:pPr>
        <w:pStyle w:val="Style27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Ростовцев Н.Н Методика преподавания изобразительного искусства в школе.  </w:t>
      </w:r>
    </w:p>
    <w:p>
      <w:pPr>
        <w:pStyle w:val="Style27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3-е изд. М., 1998.</w:t>
      </w:r>
    </w:p>
    <w:p>
      <w:pPr>
        <w:pStyle w:val="Style27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Михайлов А.М. Искусство акварели. М., 1995.</w:t>
      </w:r>
    </w:p>
    <w:p>
      <w:pPr>
        <w:pStyle w:val="Style27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13. Кузин В.С. Изобразительное искусство и методика его преподавания в школе:</w:t>
      </w:r>
    </w:p>
    <w:p>
      <w:pPr>
        <w:pStyle w:val="Style27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учебник. 3-е изд. М., 1997.</w:t>
      </w:r>
    </w:p>
    <w:p>
      <w:pPr>
        <w:pStyle w:val="Style27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Герчук Ю.Я. Основы художественной грамоты: Язык и смысл изобразительного искусства: Учебное пособие. – М.: Учебная литература, 1998. – 208 с.: ил..</w:t>
      </w:r>
    </w:p>
    <w:p>
      <w:pPr>
        <w:pStyle w:val="Style27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\Марысаев В.Б. Рисование: Теория. 3-5 классы. – М.: Рольф, 1999. – 80 с., с илл. – (Ступени).</w:t>
      </w:r>
    </w:p>
    <w:p>
      <w:pPr>
        <w:pStyle w:val="Style2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Паррамон Эдисионес. Живопись пастелью, мелками, сангинами и цветными карандашами. Полный курс живописи и рисунка.</w:t>
      </w:r>
    </w:p>
    <w:p>
      <w:pPr>
        <w:pStyle w:val="Style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Литература для учащихся</w:t>
      </w:r>
    </w:p>
    <w:p>
      <w:pPr>
        <w:pStyle w:val="Style26"/>
        <w:numPr>
          <w:ilvl w:val="0"/>
          <w:numId w:val="1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Горяева Н.А., Островская О.В. Декоративно-прикладное искусство в жизни человека: Учебник по изобразительному искусству для 5 класса/Под ред. Б.М. Неменского.- М.: Просвещение, 2010г</w:t>
      </w:r>
    </w:p>
    <w:p>
      <w:pPr>
        <w:pStyle w:val="Style26"/>
        <w:numPr>
          <w:ilvl w:val="0"/>
          <w:numId w:val="14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Порте П. Учимся рисовать от А до Я / Пер. с фр. Э. А. Болдиной. – М.: ООО «Мир книги», 2005. – 123 с.</w:t>
      </w:r>
    </w:p>
    <w:p>
      <w:pPr>
        <w:pStyle w:val="Style26"/>
        <w:numPr>
          <w:ilvl w:val="0"/>
          <w:numId w:val="14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Стебловская Л. П. Учитесь рисовать: Альбом для учащихся второго года обучения. – Киев, Рад. шк., 1989. – 75 с.</w:t>
      </w:r>
    </w:p>
    <w:p>
      <w:pPr>
        <w:pStyle w:val="Style26"/>
        <w:numPr>
          <w:ilvl w:val="0"/>
          <w:numId w:val="14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Ушакова О. Д. Великие художники: Справочник школьника. – СПб.: Издательский Дом «Литера», 2004. – 37 с.</w:t>
      </w:r>
    </w:p>
    <w:p>
      <w:pPr>
        <w:pStyle w:val="Style26"/>
        <w:numPr>
          <w:ilvl w:val="0"/>
          <w:numId w:val="1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Кузьмина М.Т. Юному художнику. Москва. Академия художеств 1995г.</w:t>
      </w:r>
    </w:p>
    <w:p>
      <w:pPr>
        <w:pStyle w:val="Normal"/>
        <w:shd w:fill="FFFFFF" w:val="clear"/>
        <w:spacing w:lineRule="auto" w:line="240" w:before="0" w:after="0"/>
        <w:ind w:left="48" w:hanging="0"/>
        <w:jc w:val="center"/>
        <w:rPr>
          <w:rFonts w:ascii="Times New Roman" w:hAnsi="Times New Roman" w:cs="Times New Roman"/>
          <w:b/>
          <w:b/>
          <w:color w:val="262626"/>
          <w:sz w:val="28"/>
          <w:szCs w:val="28"/>
        </w:rPr>
      </w:pPr>
      <w:r>
        <w:rPr>
          <w:rFonts w:cs="Times New Roman" w:ascii="Times New Roman" w:hAnsi="Times New Roman"/>
          <w:b/>
          <w:color w:val="262626"/>
          <w:sz w:val="28"/>
          <w:szCs w:val="28"/>
        </w:rPr>
      </w:r>
    </w:p>
    <w:p>
      <w:pPr>
        <w:pStyle w:val="Normal"/>
        <w:shd w:fill="FFFFFF" w:val="clear"/>
        <w:spacing w:lineRule="auto" w:line="240" w:before="0" w:after="0"/>
        <w:ind w:left="48" w:hanging="0"/>
        <w:jc w:val="center"/>
        <w:rPr>
          <w:b/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</w:r>
    </w:p>
    <w:p>
      <w:pPr>
        <w:pStyle w:val="Normal"/>
        <w:shd w:fill="FFFFFF" w:val="clear"/>
        <w:spacing w:lineRule="auto" w:line="240" w:before="0" w:after="0"/>
        <w:ind w:left="48" w:hanging="0"/>
        <w:jc w:val="center"/>
        <w:rPr>
          <w:b/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</w:r>
    </w:p>
    <w:p>
      <w:pPr>
        <w:pStyle w:val="Normal"/>
        <w:shd w:fill="FFFFFF" w:val="clear"/>
        <w:spacing w:lineRule="auto" w:line="240" w:before="0" w:after="0"/>
        <w:ind w:left="48" w:hanging="0"/>
        <w:jc w:val="center"/>
        <w:rPr>
          <w:b/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262626"/>
          <w:sz w:val="24"/>
          <w:szCs w:val="24"/>
        </w:rPr>
      </w:pPr>
      <w:r>
        <w:rPr>
          <w:rFonts w:cs="Times New Roman" w:ascii="Times New Roman" w:hAnsi="Times New Roman"/>
          <w:b/>
          <w:color w:val="262626"/>
          <w:sz w:val="24"/>
          <w:szCs w:val="24"/>
        </w:rPr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Symbol">
    <w:charset w:val="01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imes New Roman">
    <w:charset w:val="cc"/>
    <w:family w:val="roman"/>
    <w:pitch w:val="variable"/>
  </w:font>
  <w:font w:name="Georgia">
    <w:charset w:val="cc"/>
    <w:family w:val="roman"/>
    <w:pitch w:val="variable"/>
  </w:font>
  <w:font w:name="Tahoma">
    <w:charset w:val="cc"/>
    <w:family w:val="swiss"/>
    <w:pitch w:val="variable"/>
  </w:font>
  <w:font w:name="SimHei">
    <w:altName w:val="黑体"/>
    <w:charset w:val="86"/>
    <w:family w:val="modern"/>
    <w:pitch w:val="default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upperRoman"/>
      <w:lvlText w:val="%1."/>
      <w:lvlJc w:val="left"/>
      <w:pPr>
        <w:ind w:left="780" w:hanging="720"/>
      </w:pPr>
      <w:rPr/>
    </w:lvl>
  </w:abstractNum>
  <w:abstractNum w:abstractNumId="3">
    <w:lvl w:ilvl="0"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1">
      <w:start w:val="0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2">
      <w:start w:val="0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3">
      <w:start w:val="0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5">
      <w:start w:val="0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6">
      <w:start w:val="0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8">
      <w:start w:val="0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  <w:rFonts w:cs="Symbol"/>
      </w:rPr>
    </w:lvl>
  </w:abstractNum>
  <w:abstractNum w:abstractNumId="5">
    <w:lvl w:ilvl="0">
      <w:start w:val="1"/>
      <w:numFmt w:val="decimal"/>
      <w:lvlText w:val="%1."/>
      <w:lvlJc w:val="left"/>
      <w:pPr>
        <w:ind w:left="0" w:hanging="0"/>
      </w:pPr>
      <w:rPr/>
    </w:lvl>
    <w:lvl w:ilvl="1">
      <w:start w:val="0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2">
      <w:start w:val="0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3">
      <w:start w:val="0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5">
      <w:start w:val="0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6">
      <w:start w:val="0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8">
      <w:start w:val="0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1">
      <w:start w:val="0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2">
      <w:start w:val="0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3">
      <w:start w:val="0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5">
      <w:start w:val="0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6">
      <w:start w:val="0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8">
      <w:start w:val="0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8">
    <w:lvl w:ilvl="0"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1">
      <w:start w:val="0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2">
      <w:start w:val="0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3">
      <w:start w:val="0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5">
      <w:start w:val="0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6">
      <w:start w:val="0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8">
      <w:start w:val="0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decimal"/>
      <w:lvlText w:val="%1."/>
      <w:lvlJc w:val="left"/>
      <w:pPr>
        <w:ind w:left="0" w:hanging="0"/>
      </w:pPr>
      <w:rPr/>
    </w:lvl>
    <w:lvl w:ilvl="1">
      <w:start w:val="1"/>
      <w:numFmt w:val="lowerLetter"/>
      <w:lvlText w:val="%2."/>
      <w:lvlJc w:val="left"/>
      <w:pPr>
        <w:ind w:left="0" w:hanging="0"/>
      </w:pPr>
      <w:rPr/>
    </w:lvl>
    <w:lvl w:ilvl="2">
      <w:start w:val="1"/>
      <w:numFmt w:val="lowerRoman"/>
      <w:lvlText w:val="%1.%2.%3."/>
      <w:lvlJc w:val="right"/>
      <w:pPr>
        <w:ind w:left="0" w:hanging="0"/>
      </w:pPr>
      <w:rPr/>
    </w:lvl>
    <w:lvl w:ilvl="3">
      <w:start w:val="1"/>
      <w:numFmt w:val="decimal"/>
      <w:lvlText w:val="%1.%2.%3.%4."/>
      <w:lvlJc w:val="left"/>
      <w:pPr>
        <w:ind w:left="0" w:hanging="0"/>
      </w:pPr>
      <w:rPr/>
    </w:lvl>
    <w:lvl w:ilvl="4">
      <w:start w:val="1"/>
      <w:numFmt w:val="lowerLetter"/>
      <w:lvlText w:val="%1.%2.%3.%4.%5."/>
      <w:lvlJc w:val="left"/>
      <w:pPr>
        <w:ind w:left="0" w:hanging="0"/>
      </w:pPr>
      <w:rPr/>
    </w:lvl>
    <w:lvl w:ilvl="5">
      <w:start w:val="1"/>
      <w:numFmt w:val="lowerRoman"/>
      <w:lvlText w:val="%1.%2.%3.%4.%5.%6."/>
      <w:lvlJc w:val="right"/>
      <w:pPr>
        <w:ind w:left="0" w:hanging="0"/>
      </w:pPr>
      <w:rPr/>
    </w:lvl>
    <w:lvl w:ilvl="6">
      <w:start w:val="1"/>
      <w:numFmt w:val="decimal"/>
      <w:lvlText w:val="%1.%2.%3.%4.%5.%6.%7."/>
      <w:lvlJc w:val="left"/>
      <w:pPr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ind w:left="0" w:hanging="0"/>
      </w:pPr>
      <w:rPr/>
    </w:lvl>
  </w:abstractNum>
  <w:abstractNum w:abstractNumId="10">
    <w:lvl w:ilvl="0"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1">
      <w:start w:val="0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2">
      <w:start w:val="0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3">
      <w:start w:val="0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5">
      <w:start w:val="0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6">
      <w:start w:val="0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8">
      <w:start w:val="0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1">
      <w:start w:val="0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2">
      <w:start w:val="0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3">
      <w:start w:val="0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5">
      <w:start w:val="0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6">
      <w:start w:val="0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8">
      <w:start w:val="0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1">
      <w:start w:val="0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2">
      <w:start w:val="0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3">
      <w:start w:val="0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5">
      <w:start w:val="0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6">
      <w:start w:val="0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8">
      <w:start w:val="0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decimal"/>
      <w:lvlText w:val="%1."/>
      <w:lvlJc w:val="left"/>
      <w:pPr>
        <w:ind w:left="0" w:hanging="0"/>
      </w:pPr>
      <w:rPr/>
    </w:lvl>
    <w:lvl w:ilvl="1">
      <w:start w:val="0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2">
      <w:start w:val="0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3">
      <w:start w:val="0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5">
      <w:start w:val="0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6">
      <w:start w:val="0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8">
      <w:start w:val="0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</w:abstractNum>
  <w:abstractNum w:abstractNumId="14">
    <w:lvl w:ilvl="0">
      <w:start w:val="1"/>
      <w:numFmt w:val="decimal"/>
      <w:lvlText w:val="%1."/>
      <w:lvlJc w:val="left"/>
      <w:pPr>
        <w:ind w:left="0" w:hanging="0"/>
      </w:pPr>
      <w:rPr/>
    </w:lvl>
    <w:lvl w:ilvl="1">
      <w:start w:val="1"/>
      <w:numFmt w:val="lowerLetter"/>
      <w:lvlText w:val="%2."/>
      <w:lvlJc w:val="left"/>
      <w:pPr>
        <w:ind w:left="0" w:hanging="0"/>
      </w:pPr>
      <w:rPr/>
    </w:lvl>
    <w:lvl w:ilvl="2">
      <w:start w:val="1"/>
      <w:numFmt w:val="lowerRoman"/>
      <w:lvlText w:val="%1.%2.%3."/>
      <w:lvlJc w:val="right"/>
      <w:pPr>
        <w:ind w:left="0" w:hanging="0"/>
      </w:pPr>
      <w:rPr/>
    </w:lvl>
    <w:lvl w:ilvl="3">
      <w:start w:val="1"/>
      <w:numFmt w:val="decimal"/>
      <w:lvlText w:val="%1.%2.%3.%4."/>
      <w:lvlJc w:val="left"/>
      <w:pPr>
        <w:ind w:left="0" w:hanging="0"/>
      </w:pPr>
      <w:rPr/>
    </w:lvl>
    <w:lvl w:ilvl="4">
      <w:start w:val="1"/>
      <w:numFmt w:val="lowerLetter"/>
      <w:lvlText w:val="%1.%2.%3.%4.%5."/>
      <w:lvlJc w:val="left"/>
      <w:pPr>
        <w:ind w:left="0" w:hanging="0"/>
      </w:pPr>
      <w:rPr/>
    </w:lvl>
    <w:lvl w:ilvl="5">
      <w:start w:val="1"/>
      <w:numFmt w:val="lowerRoman"/>
      <w:lvlText w:val="%1.%2.%3.%4.%5.%6."/>
      <w:lvlJc w:val="right"/>
      <w:pPr>
        <w:ind w:left="0" w:hanging="0"/>
      </w:pPr>
      <w:rPr/>
    </w:lvl>
    <w:lvl w:ilvl="6">
      <w:start w:val="1"/>
      <w:numFmt w:val="decimal"/>
      <w:lvlText w:val="%1.%2.%3.%4.%5.%6.%7."/>
      <w:lvlJc w:val="left"/>
      <w:pPr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" w:cs="Noto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200"/>
      <w:textAlignment w:val="baseline"/>
    </w:pPr>
    <w:rPr>
      <w:rFonts w:ascii="Calibri" w:hAnsi="Calibri" w:eastAsia="SimSun;宋体" w:cs="Tahoma"/>
      <w:color w:val="auto"/>
      <w:sz w:val="22"/>
      <w:szCs w:val="22"/>
      <w:lang w:val="ru-RU" w:bidi="ar-SA" w:eastAsia="zh-CN"/>
    </w:rPr>
  </w:style>
  <w:style w:type="paragraph" w:styleId="2">
    <w:name w:val="Heading 2"/>
    <w:basedOn w:val="Style19"/>
    <w:next w:val="Textbody"/>
    <w:qFormat/>
    <w:pPr>
      <w:numPr>
        <w:ilvl w:val="1"/>
        <w:numId w:val="1"/>
      </w:numPr>
      <w:outlineLvl w:val="1"/>
      <w:outlineLvl w:val="1"/>
    </w:pPr>
    <w:rPr>
      <w:b/>
      <w:bCs/>
      <w:i/>
      <w:iCs/>
      <w:sz w:val="28"/>
      <w:szCs w:val="28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eastAsia="Times New Roman" w:cs="Symbol"/>
      <w:sz w:val="24"/>
      <w:szCs w:val="24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/>
  </w:style>
  <w:style w:type="character" w:styleId="WW8Num8z1">
    <w:name w:val="WW8Num8z1"/>
    <w:qFormat/>
    <w:rPr>
      <w:rFonts w:ascii="Symbol" w:hAnsi="Symbol" w:cs="Symbol"/>
    </w:rPr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cs="Aria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cs="Times New Roman"/>
    </w:rPr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Symbol" w:hAnsi="Symbol" w:cs="Symbol"/>
    </w:rPr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Style13">
    <w:name w:val="Основной шрифт абзаца"/>
    <w:qFormat/>
    <w:rPr/>
  </w:style>
  <w:style w:type="character" w:styleId="Style14">
    <w:name w:val="Основной текст + Полужирный"/>
    <w:qFormat/>
    <w:rPr>
      <w:rFonts w:ascii="Times New Roman" w:hAnsi="Times New Roman" w:cs="Times New Roman"/>
      <w:b/>
      <w:bCs/>
      <w:spacing w:val="0"/>
      <w:sz w:val="19"/>
      <w:szCs w:val="19"/>
    </w:rPr>
  </w:style>
  <w:style w:type="character" w:styleId="Style15">
    <w:name w:val="Без интервала Знак"/>
    <w:qFormat/>
    <w:rPr>
      <w:rFonts w:ascii="Calibri" w:hAnsi="Calibri" w:eastAsia="Times New Roman" w:cs="Times New Roman"/>
    </w:rPr>
  </w:style>
  <w:style w:type="character" w:styleId="StrongEmphasis">
    <w:name w:val="Strong Emphasis"/>
    <w:qFormat/>
    <w:rPr>
      <w:b/>
      <w:bCs/>
    </w:rPr>
  </w:style>
  <w:style w:type="character" w:styleId="ListLabel1">
    <w:name w:val="ListLabel 1"/>
    <w:qFormat/>
    <w:rPr>
      <w:rFonts w:cs="Arial"/>
    </w:rPr>
  </w:style>
  <w:style w:type="character" w:styleId="ListLabel2">
    <w:name w:val="ListLabel 2"/>
    <w:qFormat/>
    <w:rPr>
      <w:rFonts w:cs="Courier New"/>
    </w:rPr>
  </w:style>
  <w:style w:type="character" w:styleId="FontStyle14">
    <w:name w:val="Font Style14"/>
    <w:qFormat/>
    <w:rPr>
      <w:rFonts w:ascii="Georgia" w:hAnsi="Georgia" w:cs="Georgia"/>
      <w:sz w:val="20"/>
      <w:szCs w:val="20"/>
    </w:rPr>
  </w:style>
  <w:style w:type="character" w:styleId="FontStyle12">
    <w:name w:val="Font Style12"/>
    <w:qFormat/>
    <w:rPr>
      <w:rFonts w:ascii="Times New Roman" w:hAnsi="Times New Roman" w:cs="Times New Roman"/>
      <w:sz w:val="22"/>
      <w:szCs w:val="22"/>
    </w:rPr>
  </w:style>
  <w:style w:type="character" w:styleId="21">
    <w:name w:val=" Знак Знак2"/>
    <w:qFormat/>
    <w:rPr>
      <w:rFonts w:ascii="Times New Roman" w:hAnsi="Times New Roman" w:eastAsia="Times New Roman" w:cs="Times New Roman"/>
      <w:sz w:val="24"/>
      <w:szCs w:val="24"/>
    </w:rPr>
  </w:style>
  <w:style w:type="character" w:styleId="1">
    <w:name w:val=" Знак Знак1"/>
    <w:qFormat/>
    <w:rPr>
      <w:rFonts w:ascii="Times New Roman" w:hAnsi="Times New Roman" w:eastAsia="Times New Roman" w:cs="Times New Roman"/>
      <w:sz w:val="24"/>
    </w:rPr>
  </w:style>
  <w:style w:type="character" w:styleId="Style16">
    <w:name w:val=" Знак Знак"/>
    <w:qFormat/>
    <w:rPr>
      <w:sz w:val="22"/>
      <w:szCs w:val="22"/>
    </w:rPr>
  </w:style>
  <w:style w:type="character" w:styleId="22">
    <w:name w:val="Заголовок №2_"/>
    <w:qFormat/>
    <w:rPr>
      <w:rFonts w:ascii="Tahoma" w:hAnsi="Tahoma" w:eastAsia="Tahoma" w:cs="Tahoma"/>
      <w:sz w:val="23"/>
      <w:szCs w:val="23"/>
      <w:shd w:fill="FFFFFF" w:val="clear"/>
    </w:rPr>
  </w:style>
  <w:style w:type="character" w:styleId="Style17">
    <w:name w:val="Основной текст_"/>
    <w:qFormat/>
    <w:rPr>
      <w:rFonts w:ascii="Times New Roman" w:hAnsi="Times New Roman" w:eastAsia="Times New Roman" w:cs="Times New Roman"/>
      <w:sz w:val="19"/>
      <w:szCs w:val="19"/>
      <w:shd w:fill="FFFFFF" w:val="clear"/>
    </w:rPr>
  </w:style>
  <w:style w:type="character" w:styleId="11">
    <w:name w:val="Заголовок №1_"/>
    <w:qFormat/>
    <w:rPr>
      <w:rFonts w:ascii="Tahoma" w:hAnsi="Tahoma" w:eastAsia="Tahoma" w:cs="Tahoma"/>
      <w:sz w:val="23"/>
      <w:szCs w:val="23"/>
      <w:shd w:fill="FFFFFF" w:val="clear"/>
    </w:rPr>
  </w:style>
  <w:style w:type="character" w:styleId="Style18">
    <w:name w:val="Основной текст + Курсив"/>
    <w:qFormat/>
    <w:rPr>
      <w:rFonts w:ascii="Times New Roman" w:hAnsi="Times New Roman" w:cs="Times New Roman"/>
      <w:i/>
      <w:iCs/>
      <w:sz w:val="19"/>
      <w:szCs w:val="19"/>
      <w:shd w:fill="FFFFFF" w:val="clear"/>
    </w:rPr>
  </w:style>
  <w:style w:type="character" w:styleId="SimHei85pt">
    <w:name w:val="Основной текст + SimHei;8;5 pt"/>
    <w:qFormat/>
    <w:rPr>
      <w:rFonts w:ascii="SimHei;黑体" w:hAnsi="SimHei;黑体" w:eastAsia="SimHei;黑体" w:cs="SimHei;黑体"/>
      <w:w w:val="100"/>
      <w:sz w:val="17"/>
      <w:szCs w:val="17"/>
      <w:shd w:fill="FFFFFF" w:val="clear"/>
    </w:rPr>
  </w:style>
  <w:style w:type="character" w:styleId="4">
    <w:name w:val="Основной текст (4)_"/>
    <w:qFormat/>
    <w:rPr>
      <w:rFonts w:ascii="Tahoma" w:hAnsi="Tahoma" w:eastAsia="Tahoma" w:cs="Tahoma"/>
      <w:sz w:val="17"/>
      <w:szCs w:val="17"/>
      <w:shd w:fill="FFFFFF" w:val="clear"/>
    </w:rPr>
  </w:style>
  <w:style w:type="character" w:styleId="10pt">
    <w:name w:val="Основной текст + 10 pt;Курсив"/>
    <w:qFormat/>
    <w:rPr>
      <w:rFonts w:ascii="Times New Roman" w:hAnsi="Times New Roman" w:eastAsia="Times New Roman" w:cs="Times New Roman"/>
      <w:i/>
      <w:iCs/>
      <w:sz w:val="20"/>
      <w:szCs w:val="20"/>
      <w:shd w:fill="FFFFFF" w:val="clear"/>
    </w:rPr>
  </w:style>
  <w:style w:type="character" w:styleId="9pt">
    <w:name w:val="Основной текст + 9 pt"/>
    <w:qFormat/>
    <w:rPr>
      <w:rFonts w:ascii="Times New Roman" w:hAnsi="Times New Roman" w:eastAsia="Times New Roman" w:cs="Times New Roman"/>
      <w:sz w:val="18"/>
      <w:szCs w:val="18"/>
      <w:shd w:fill="FFFFFF" w:val="clear"/>
    </w:rPr>
  </w:style>
  <w:style w:type="character" w:styleId="10pt0pt">
    <w:name w:val="Основной текст + 10 pt;Курсив;Интервал 0 pt"/>
    <w:qFormat/>
    <w:rPr>
      <w:rFonts w:ascii="Times New Roman" w:hAnsi="Times New Roman" w:eastAsia="Times New Roman" w:cs="Times New Roman"/>
      <w:i/>
      <w:iCs/>
      <w:spacing w:val="-10"/>
      <w:sz w:val="20"/>
      <w:szCs w:val="20"/>
      <w:shd w:fill="FFFFFF" w:val="clear"/>
    </w:rPr>
  </w:style>
  <w:style w:type="paragraph" w:styleId="Style19">
    <w:name w:val="Заголовок"/>
    <w:basedOn w:val="Standard"/>
    <w:next w:val="Textbody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Textbody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/>
  </w:style>
  <w:style w:type="paragraph" w:styleId="Standard">
    <w:name w:val="Standard"/>
    <w:qFormat/>
    <w:pPr>
      <w:widowControl/>
      <w:suppressAutoHyphens w:val="true"/>
      <w:spacing w:lineRule="auto" w:line="276" w:before="0" w:after="200"/>
      <w:textAlignment w:val="baseline"/>
    </w:pPr>
    <w:rPr>
      <w:rFonts w:ascii="Calibri" w:hAnsi="Calibri" w:eastAsia="SimSun;宋体" w:cs="Tahoma"/>
      <w:color w:val="auto"/>
      <w:sz w:val="22"/>
      <w:szCs w:val="22"/>
      <w:lang w:val="ru-RU" w:bidi="ar-SA" w:eastAsia="zh-CN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Style24">
    <w:name w:val="Subtitle"/>
    <w:basedOn w:val="Style19"/>
    <w:next w:val="Textbody"/>
    <w:qFormat/>
    <w:pPr>
      <w:jc w:val="center"/>
    </w:pPr>
    <w:rPr>
      <w:i/>
      <w:iCs/>
      <w:sz w:val="28"/>
      <w:szCs w:val="28"/>
    </w:rPr>
  </w:style>
  <w:style w:type="paragraph" w:styleId="Style25">
    <w:name w:val="Название объекта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Standard"/>
    <w:qFormat/>
    <w:pPr>
      <w:suppressLineNumbers/>
    </w:pPr>
    <w:rPr>
      <w:rFonts w:cs="Mangal"/>
    </w:rPr>
  </w:style>
  <w:style w:type="paragraph" w:styleId="Style26">
    <w:name w:val="Абзац списка"/>
    <w:basedOn w:val="Standard"/>
    <w:qFormat/>
    <w:pPr>
      <w:spacing w:before="0" w:after="200"/>
      <w:ind w:left="720" w:right="0" w:hanging="0"/>
    </w:pPr>
    <w:rPr/>
  </w:style>
  <w:style w:type="paragraph" w:styleId="Style27">
    <w:name w:val="Без интервала"/>
    <w:qFormat/>
    <w:pPr>
      <w:widowControl/>
      <w:suppressAutoHyphens w:val="true"/>
      <w:textAlignment w:val="baseline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TableContents">
    <w:name w:val="Table Contents"/>
    <w:basedOn w:val="Standard"/>
    <w:qFormat/>
    <w:pPr>
      <w:suppressLineNumbers/>
    </w:pPr>
    <w:rPr/>
  </w:style>
  <w:style w:type="paragraph" w:styleId="Firstlineindent">
    <w:name w:val="First line indent"/>
    <w:basedOn w:val="Textbody"/>
    <w:qFormat/>
    <w:pPr>
      <w:spacing w:before="0" w:after="200"/>
      <w:ind w:left="0" w:right="0" w:firstLine="283"/>
    </w:pPr>
    <w:rPr/>
  </w:style>
  <w:style w:type="paragraph" w:styleId="Hangingindent">
    <w:name w:val="Hanging indent"/>
    <w:basedOn w:val="Textbody"/>
    <w:qFormat/>
    <w:pPr>
      <w:spacing w:before="0" w:after="200"/>
      <w:ind w:left="567" w:right="0" w:hanging="283"/>
    </w:pPr>
    <w:rPr/>
  </w:style>
  <w:style w:type="paragraph" w:styleId="Textbodyindent">
    <w:name w:val="Text body indent"/>
    <w:basedOn w:val="Textbody"/>
    <w:qFormat/>
    <w:pPr>
      <w:spacing w:before="0" w:after="200"/>
      <w:ind w:left="283" w:right="0" w:hanging="0"/>
    </w:pPr>
    <w:rPr/>
  </w:style>
  <w:style w:type="paragraph" w:styleId="List1">
    <w:name w:val="List 1"/>
    <w:basedOn w:val="Style21"/>
    <w:qFormat/>
    <w:pPr>
      <w:spacing w:before="0" w:after="120"/>
      <w:ind w:left="360" w:right="0" w:hanging="360"/>
    </w:pPr>
    <w:rPr/>
  </w:style>
  <w:style w:type="paragraph" w:styleId="Style28">
    <w:name w:val="Стиль"/>
    <w:qFormat/>
    <w:pPr>
      <w:widowControl w:val="false"/>
      <w:suppressAutoHyphens w:val="true"/>
      <w:autoSpaceDE w:val="false"/>
    </w:pPr>
    <w:rPr>
      <w:rFonts w:ascii="Times New Roman" w:hAnsi="Times New Roman" w:eastAsia="Arial" w:cs="Times New Roman"/>
      <w:color w:val="auto"/>
      <w:sz w:val="24"/>
      <w:szCs w:val="24"/>
      <w:lang w:val="ru-RU" w:bidi="ar-SA" w:eastAsia="zh-CN"/>
    </w:rPr>
  </w:style>
  <w:style w:type="paragraph" w:styleId="Style61">
    <w:name w:val="Style6"/>
    <w:basedOn w:val="Normal"/>
    <w:qFormat/>
    <w:pPr>
      <w:suppressAutoHyphens w:val="false"/>
      <w:autoSpaceDE w:val="false"/>
      <w:spacing w:lineRule="auto" w:line="240" w:before="0" w:after="0"/>
      <w:textAlignment w:val="auto"/>
    </w:pPr>
    <w:rPr>
      <w:rFonts w:ascii="Times New Roman" w:hAnsi="Times New Roman" w:eastAsia="Times New Roman" w:cs="Times New Roman"/>
      <w:sz w:val="24"/>
      <w:szCs w:val="24"/>
    </w:rPr>
  </w:style>
  <w:style w:type="paragraph" w:styleId="Style110">
    <w:name w:val="Style1"/>
    <w:basedOn w:val="Normal"/>
    <w:qFormat/>
    <w:pPr>
      <w:suppressAutoHyphens w:val="false"/>
      <w:autoSpaceDE w:val="false"/>
      <w:spacing w:lineRule="exact" w:line="212" w:before="0" w:after="0"/>
      <w:ind w:firstLine="365"/>
      <w:jc w:val="both"/>
      <w:textAlignment w:val="auto"/>
    </w:pPr>
    <w:rPr>
      <w:rFonts w:ascii="Times New Roman" w:hAnsi="Times New Roman" w:eastAsia="Times New Roman" w:cs="Times New Roman"/>
      <w:sz w:val="24"/>
      <w:szCs w:val="24"/>
    </w:rPr>
  </w:style>
  <w:style w:type="paragraph" w:styleId="Style29">
    <w:name w:val="Header"/>
    <w:basedOn w:val="Normal"/>
    <w:pPr>
      <w:widowControl/>
      <w:tabs>
        <w:tab w:val="center" w:pos="4677" w:leader="none"/>
        <w:tab w:val="right" w:pos="9355" w:leader="none"/>
      </w:tabs>
      <w:suppressAutoHyphens w:val="false"/>
      <w:spacing w:lineRule="auto" w:line="240" w:before="0" w:after="0"/>
      <w:textAlignment w:val="auto"/>
    </w:pPr>
    <w:rPr>
      <w:rFonts w:ascii="Times New Roman" w:hAnsi="Times New Roman" w:eastAsia="Times New Roman" w:cs="Times New Roman"/>
      <w:sz w:val="24"/>
      <w:szCs w:val="24"/>
    </w:rPr>
  </w:style>
  <w:style w:type="paragraph" w:styleId="Style30">
    <w:name w:val="Body Text Indent"/>
    <w:basedOn w:val="Normal"/>
    <w:pPr>
      <w:widowControl/>
      <w:suppressAutoHyphens w:val="false"/>
      <w:spacing w:lineRule="auto" w:line="240" w:before="0" w:after="0"/>
      <w:ind w:firstLine="709"/>
      <w:jc w:val="both"/>
      <w:textAlignment w:val="auto"/>
    </w:pPr>
    <w:rPr>
      <w:rFonts w:ascii="Times New Roman" w:hAnsi="Times New Roman" w:eastAsia="Times New Roman" w:cs="Times New Roman"/>
      <w:sz w:val="24"/>
      <w:szCs w:val="20"/>
    </w:rPr>
  </w:style>
  <w:style w:type="paragraph" w:styleId="Style31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23">
    <w:name w:val="Заголовок №2"/>
    <w:basedOn w:val="Normal"/>
    <w:qFormat/>
    <w:pPr>
      <w:widowControl/>
      <w:shd w:fill="FFFFFF" w:val="clear"/>
      <w:suppressAutoHyphens w:val="false"/>
      <w:spacing w:lineRule="auto" w:before="0" w:after="240"/>
      <w:ind w:hanging="280"/>
      <w:textAlignment w:val="auto"/>
      <w:outlineLvl w:val="1"/>
    </w:pPr>
    <w:rPr>
      <w:rFonts w:ascii="Tahoma" w:hAnsi="Tahoma" w:eastAsia="Tahoma" w:cs="Tahoma"/>
      <w:sz w:val="23"/>
      <w:szCs w:val="23"/>
    </w:rPr>
  </w:style>
  <w:style w:type="paragraph" w:styleId="12">
    <w:name w:val="Основной текст1"/>
    <w:basedOn w:val="Normal"/>
    <w:qFormat/>
    <w:pPr>
      <w:widowControl/>
      <w:shd w:fill="FFFFFF" w:val="clear"/>
      <w:suppressAutoHyphens w:val="false"/>
      <w:spacing w:lineRule="exact" w:line="202" w:before="240" w:after="0"/>
      <w:ind w:hanging="280"/>
      <w:jc w:val="both"/>
      <w:textAlignment w:val="auto"/>
    </w:pPr>
    <w:rPr>
      <w:rFonts w:ascii="Times New Roman" w:hAnsi="Times New Roman" w:eastAsia="Times New Roman" w:cs="Times New Roman"/>
      <w:sz w:val="19"/>
      <w:szCs w:val="19"/>
    </w:rPr>
  </w:style>
  <w:style w:type="paragraph" w:styleId="13">
    <w:name w:val="Заголовок №1"/>
    <w:basedOn w:val="Normal"/>
    <w:qFormat/>
    <w:pPr>
      <w:widowControl/>
      <w:shd w:fill="FFFFFF" w:val="clear"/>
      <w:suppressAutoHyphens w:val="false"/>
      <w:spacing w:lineRule="auto" w:before="0" w:after="0"/>
      <w:textAlignment w:val="auto"/>
      <w:outlineLvl w:val="0"/>
    </w:pPr>
    <w:rPr>
      <w:rFonts w:ascii="Tahoma" w:hAnsi="Tahoma" w:eastAsia="Tahoma" w:cs="Tahoma"/>
      <w:sz w:val="23"/>
      <w:szCs w:val="23"/>
    </w:rPr>
  </w:style>
  <w:style w:type="paragraph" w:styleId="41">
    <w:name w:val="Основной текст (4)"/>
    <w:basedOn w:val="Normal"/>
    <w:qFormat/>
    <w:pPr>
      <w:widowControl/>
      <w:shd w:fill="FFFFFF" w:val="clear"/>
      <w:suppressAutoHyphens w:val="false"/>
      <w:spacing w:lineRule="exact" w:line="226" w:before="0" w:after="0"/>
      <w:textAlignment w:val="auto"/>
    </w:pPr>
    <w:rPr>
      <w:rFonts w:ascii="Tahoma" w:hAnsi="Tahoma" w:eastAsia="Tahoma" w:cs="Tahoma"/>
      <w:sz w:val="17"/>
      <w:szCs w:val="17"/>
    </w:rPr>
  </w:style>
  <w:style w:type="paragraph" w:styleId="24">
    <w:name w:val="Основной текст2"/>
    <w:basedOn w:val="Normal"/>
    <w:qFormat/>
    <w:pPr>
      <w:widowControl/>
      <w:shd w:fill="FFFFFF" w:val="clear"/>
      <w:suppressAutoHyphens w:val="false"/>
      <w:spacing w:lineRule="exact" w:line="230" w:before="0" w:after="0"/>
      <w:jc w:val="both"/>
      <w:textAlignment w:val="auto"/>
    </w:pPr>
    <w:rPr>
      <w:rFonts w:ascii="Times New Roman" w:hAnsi="Times New Roman" w:eastAsia="Times New Roman" w:cs="Times New Roman"/>
      <w:color w:val="000000"/>
      <w:sz w:val="19"/>
      <w:szCs w:val="19"/>
    </w:rPr>
  </w:style>
  <w:style w:type="paragraph" w:styleId="Style32">
    <w:name w:val="Содержимое таблицы"/>
    <w:basedOn w:val="Normal"/>
    <w:qFormat/>
    <w:pPr>
      <w:suppressLineNumbers/>
    </w:pPr>
    <w:rPr/>
  </w:style>
  <w:style w:type="paragraph" w:styleId="Style33">
    <w:name w:val="Заголовок таблицы"/>
    <w:basedOn w:val="Style32"/>
    <w:qFormat/>
    <w:pPr>
      <w:suppressLineNumbers/>
      <w:jc w:val="center"/>
    </w:pPr>
    <w:rPr>
      <w:b/>
      <w:bCs/>
    </w:rPr>
  </w:style>
  <w:style w:type="paragraph" w:styleId="Style34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LibreOffice/5.2.7.2$Linux_X86_64 LibreOffice_project/20m0$Build-2</Application>
  <Pages>16</Pages>
  <Words>3997</Words>
  <Characters>28685</Characters>
  <CharactersWithSpaces>32446</CharactersWithSpaces>
  <Paragraphs>350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2014-12-13T16:44:00Z</dcterms:created>
  <dc:creator>User</dc:creator>
  <dc:description/>
  <dc:language>ru-RU</dc:language>
  <cp:lastModifiedBy>Ирина_Влад</cp:lastModifiedBy>
  <cp:lastPrinted>2013-10-23T19:57:00Z</cp:lastPrinted>
  <dcterms:modified xsi:type="dcterms:W3CDTF">2020-12-29T13:42:00Z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