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29" w:rsidRDefault="00F53D29" w:rsidP="007F242F">
      <w:pPr>
        <w:rPr>
          <w:rFonts w:ascii="Calibri" w:eastAsia="Calibri" w:hAnsi="Calibri" w:cs="Times New Roman"/>
          <w:i/>
          <w:sz w:val="20"/>
          <w:szCs w:val="20"/>
        </w:rPr>
      </w:pPr>
    </w:p>
    <w:p w:rsidR="00F53D29" w:rsidRDefault="00F53D29" w:rsidP="00074DCE">
      <w:pPr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F53D29" w:rsidRDefault="00F53D29" w:rsidP="007F242F">
      <w:pPr>
        <w:rPr>
          <w:rFonts w:ascii="Calibri" w:eastAsia="Calibri" w:hAnsi="Calibri" w:cs="Times New Roman"/>
          <w:i/>
          <w:sz w:val="20"/>
          <w:szCs w:val="20"/>
        </w:rPr>
      </w:pPr>
    </w:p>
    <w:p w:rsidR="00F53D29" w:rsidRPr="0086260D" w:rsidRDefault="00F53D29" w:rsidP="00074DCE">
      <w:pPr>
        <w:jc w:val="center"/>
        <w:rPr>
          <w:rFonts w:ascii="Calibri" w:eastAsia="Calibri" w:hAnsi="Calibri" w:cs="Times New Roman"/>
          <w:i/>
          <w:sz w:val="20"/>
          <w:szCs w:val="20"/>
        </w:rPr>
      </w:pPr>
    </w:p>
    <w:p w:rsidR="00074DCE" w:rsidRDefault="00074DCE" w:rsidP="00EE0C87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900FB">
        <w:rPr>
          <w:rFonts w:ascii="Times New Roman" w:eastAsia="Calibri" w:hAnsi="Times New Roman" w:cs="Times New Roman"/>
          <w:b/>
          <w:sz w:val="28"/>
          <w:szCs w:val="28"/>
        </w:rPr>
        <w:t>Планируемые  предметные результаты освоения  конкретного учебного предмета, курса:</w:t>
      </w:r>
    </w:p>
    <w:p w:rsidR="00EE0C87" w:rsidRPr="00EE0C87" w:rsidRDefault="00EE0C87" w:rsidP="00EE0C8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EE0C87">
        <w:rPr>
          <w:rFonts w:ascii="Times New Roman" w:hAnsi="Times New Roman"/>
          <w:sz w:val="28"/>
          <w:szCs w:val="24"/>
        </w:rPr>
        <w:t>проявлять общую осведомленность о музыке, способность ориентироваться в музыкальных явлениях;</w:t>
      </w:r>
    </w:p>
    <w:p w:rsidR="00EE0C87" w:rsidRPr="00EE0C87" w:rsidRDefault="00EE0C87" w:rsidP="00EE0C8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4"/>
        </w:rPr>
      </w:pPr>
      <w:proofErr w:type="gramStart"/>
      <w:r w:rsidRPr="00EE0C87">
        <w:rPr>
          <w:rFonts w:ascii="Times New Roman" w:hAnsi="Times New Roman"/>
          <w:sz w:val="28"/>
          <w:szCs w:val="24"/>
        </w:rPr>
        <w:t>проявлять интерес, определенные пристрастия и предпочтения (любимые произведения, любимые композиторы.</w:t>
      </w:r>
      <w:proofErr w:type="gramEnd"/>
      <w:r w:rsidRPr="00EE0C87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E0C87">
        <w:rPr>
          <w:rFonts w:ascii="Times New Roman" w:hAnsi="Times New Roman"/>
          <w:sz w:val="28"/>
          <w:szCs w:val="24"/>
        </w:rPr>
        <w:t>Любимые жанры, исполнители – 2-3 примера);</w:t>
      </w:r>
      <w:proofErr w:type="gramEnd"/>
    </w:p>
    <w:p w:rsidR="00EE0C87" w:rsidRPr="00EE0C87" w:rsidRDefault="00EE0C87" w:rsidP="00EE0C8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EE0C87">
        <w:rPr>
          <w:rFonts w:ascii="Times New Roman" w:hAnsi="Times New Roman"/>
          <w:sz w:val="28"/>
          <w:szCs w:val="24"/>
        </w:rPr>
        <w:t>ориентироваться в выразительных средствах и понимать логику их организации в конкретном произведении в опоре на закономерности музыки (песня, танец, марш, интонация, развитие, форма, национальные особенности и пр.);</w:t>
      </w:r>
    </w:p>
    <w:p w:rsidR="00EE0C87" w:rsidRPr="00EE0C87" w:rsidRDefault="00EE0C87" w:rsidP="00EE0C8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EE0C87">
        <w:rPr>
          <w:rFonts w:ascii="Times New Roman" w:hAnsi="Times New Roman"/>
          <w:sz w:val="28"/>
          <w:szCs w:val="24"/>
        </w:rPr>
        <w:t>понимать смысл деятельности музыканта (композитора, исполнителя, слушателя) и своей собственной музыкальной деятельности;</w:t>
      </w:r>
    </w:p>
    <w:p w:rsidR="00EE0C87" w:rsidRPr="00EE0C87" w:rsidRDefault="00EE0C87" w:rsidP="00EE0C8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EE0C87">
        <w:rPr>
          <w:rFonts w:ascii="Times New Roman" w:hAnsi="Times New Roman"/>
          <w:sz w:val="28"/>
          <w:szCs w:val="24"/>
        </w:rPr>
        <w:t>выражать готовность и умение проявить свои творческие способности в различных видах музыкально-художественной деятельности: выразительно исполнить песню (от начала до конца), найти образное танцевальное движение, подобрать ассоциативный ряд, участвовать в ансамбле (хоровое пение, музыкальная драматизация, игра на детских музыкальных инструментах).</w:t>
      </w:r>
    </w:p>
    <w:p w:rsidR="00074DCE" w:rsidRDefault="00074DCE" w:rsidP="00074DC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C87" w:rsidRDefault="00EE0C87" w:rsidP="00074DC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C87" w:rsidRDefault="00EE0C87" w:rsidP="00074DC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DCE" w:rsidRDefault="00074DCE" w:rsidP="00074DCE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DCE" w:rsidRPr="00E900FB" w:rsidRDefault="00074DCE" w:rsidP="005F5E76">
      <w:pPr>
        <w:spacing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DCE" w:rsidRPr="00535952" w:rsidRDefault="00074DCE" w:rsidP="00074DCE">
      <w:pPr>
        <w:spacing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3595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 с указанием форм организации учебных занятий, основных видов учебной деятельности</w:t>
      </w:r>
    </w:p>
    <w:p w:rsidR="00074DCE" w:rsidRPr="00535952" w:rsidRDefault="00074DCE" w:rsidP="0007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DCE" w:rsidRPr="00535952" w:rsidRDefault="00074DCE" w:rsidP="00074D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1843"/>
        <w:gridCol w:w="4394"/>
        <w:gridCol w:w="4253"/>
      </w:tblGrid>
      <w:tr w:rsidR="00074DCE" w:rsidRPr="00535952" w:rsidTr="005545E6">
        <w:trPr>
          <w:trHeight w:val="10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EE0C87" w:rsidRDefault="00074DCE" w:rsidP="005971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E0C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EE0C87" w:rsidRDefault="00074DCE" w:rsidP="0055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E0C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EE0C87" w:rsidRDefault="00074DCE" w:rsidP="0055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E0C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Формы организации учебных занятий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EE0C87" w:rsidRDefault="00074DCE" w:rsidP="005545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E0C87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Основные виды учебной деятельности</w:t>
            </w:r>
          </w:p>
        </w:tc>
      </w:tr>
      <w:tr w:rsidR="00074DCE" w:rsidRPr="00535952" w:rsidTr="005545E6">
        <w:trPr>
          <w:trHeight w:val="104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332F">
              <w:rPr>
                <w:rFonts w:ascii="Times New Roman" w:eastAsia="Calibri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33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музыкальной картины мира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074DCE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DCE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74DCE" w:rsidRPr="005F5E76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074DCE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практическая работа, викторина, исследовательская работа, путешествие, урок </w:t>
            </w:r>
            <w:proofErr w:type="gramStart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DCE" w:rsidRPr="005F5E76" w:rsidRDefault="00074DCE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  <w:tr w:rsidR="00074DCE" w:rsidRPr="00535952" w:rsidTr="002F1D71">
        <w:trPr>
          <w:trHeight w:val="10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2F">
              <w:rPr>
                <w:rFonts w:ascii="Times New Roman" w:eastAsia="Calibri" w:hAnsi="Times New Roman" w:cs="Times New Roman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074DCE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DCE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74DCE" w:rsidRPr="005F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074DCE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практическая работа, викторина, исследовательская работа, путешествие, урок </w:t>
            </w:r>
            <w:proofErr w:type="gramStart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DCE" w:rsidRPr="005F5E76" w:rsidRDefault="00074DCE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  <w:tr w:rsidR="00074DCE" w:rsidRPr="00535952" w:rsidTr="005545E6">
        <w:trPr>
          <w:trHeight w:val="9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32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общение без границ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074DCE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DCE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074DCE" w:rsidRPr="005F5E76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4DCE" w:rsidRPr="005F5E76" w:rsidRDefault="00074DCE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практическая работа, викторина, исследовательская работа, путешествие, урок </w:t>
            </w:r>
            <w:proofErr w:type="gramStart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DCE" w:rsidRPr="005F5E76" w:rsidRDefault="00074DCE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  <w:tr w:rsidR="00EE0C87" w:rsidRPr="00535952" w:rsidTr="005545E6">
        <w:trPr>
          <w:trHeight w:val="92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87" w:rsidRPr="0033332F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2F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87" w:rsidRPr="005F5E76" w:rsidRDefault="00EE0C87" w:rsidP="005F5E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0C87" w:rsidRPr="005F5E76" w:rsidRDefault="00EE0C87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 xml:space="preserve">Лекция, практическая работа, викторина, исследовательская работа, путешествие, урок </w:t>
            </w:r>
            <w:proofErr w:type="gramStart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роект.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C87" w:rsidRPr="005F5E76" w:rsidRDefault="00EE0C87" w:rsidP="00EE0C87">
            <w:pPr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76">
              <w:rPr>
                <w:rFonts w:ascii="Times New Roman" w:hAnsi="Times New Roman" w:cs="Times New Roman"/>
                <w:sz w:val="24"/>
                <w:szCs w:val="24"/>
              </w:rPr>
              <w:t>Групповой, индивидуально-обособленный, парный, коллективный.</w:t>
            </w:r>
          </w:p>
        </w:tc>
      </w:tr>
    </w:tbl>
    <w:p w:rsidR="00074DCE" w:rsidRPr="00535952" w:rsidRDefault="00074DCE" w:rsidP="00074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DCE" w:rsidRDefault="00074DCE" w:rsidP="00074DCE">
      <w:pPr>
        <w:rPr>
          <w:rFonts w:ascii="Times New Roman" w:eastAsia="Calibri" w:hAnsi="Times New Roman" w:cs="Times New Roman"/>
          <w:sz w:val="28"/>
          <w:szCs w:val="28"/>
        </w:rPr>
      </w:pPr>
    </w:p>
    <w:p w:rsidR="00074DCE" w:rsidRDefault="00074DCE" w:rsidP="00074DCE">
      <w:pPr>
        <w:rPr>
          <w:rFonts w:ascii="Times New Roman" w:eastAsia="Calibri" w:hAnsi="Times New Roman" w:cs="Times New Roman"/>
          <w:sz w:val="28"/>
          <w:szCs w:val="28"/>
        </w:rPr>
      </w:pPr>
    </w:p>
    <w:p w:rsidR="00597197" w:rsidRDefault="00597197" w:rsidP="00074DCE">
      <w:pPr>
        <w:rPr>
          <w:rFonts w:ascii="Times New Roman" w:eastAsia="Calibri" w:hAnsi="Times New Roman" w:cs="Times New Roman"/>
          <w:sz w:val="28"/>
          <w:szCs w:val="28"/>
        </w:rPr>
      </w:pPr>
    </w:p>
    <w:p w:rsidR="00597197" w:rsidRDefault="00597197" w:rsidP="00074DCE">
      <w:pPr>
        <w:rPr>
          <w:rFonts w:ascii="Times New Roman" w:eastAsia="Calibri" w:hAnsi="Times New Roman" w:cs="Times New Roman"/>
          <w:sz w:val="28"/>
          <w:szCs w:val="28"/>
        </w:rPr>
      </w:pPr>
    </w:p>
    <w:p w:rsidR="00074DCE" w:rsidRPr="0086260D" w:rsidRDefault="00074DCE" w:rsidP="00074DCE">
      <w:pPr>
        <w:rPr>
          <w:rFonts w:ascii="Times New Roman" w:eastAsia="Calibri" w:hAnsi="Times New Roman" w:cs="Times New Roman"/>
          <w:sz w:val="28"/>
          <w:szCs w:val="28"/>
        </w:rPr>
      </w:pPr>
    </w:p>
    <w:p w:rsidR="00074DCE" w:rsidRPr="00C573B8" w:rsidRDefault="00074DCE" w:rsidP="00074DCE">
      <w:pPr>
        <w:shd w:val="clear" w:color="auto" w:fill="FFFFFF"/>
        <w:adjustRightInd w:val="0"/>
        <w:ind w:left="720"/>
        <w:contextualSpacing/>
        <w:jc w:val="center"/>
        <w:rPr>
          <w:color w:val="FF0000"/>
        </w:rPr>
      </w:pPr>
    </w:p>
    <w:p w:rsidR="00074DCE" w:rsidRPr="00B9665E" w:rsidRDefault="00074DCE" w:rsidP="00074DC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65E">
        <w:rPr>
          <w:rFonts w:ascii="Times New Roman" w:eastAsia="Calibri" w:hAnsi="Times New Roman" w:cs="Times New Roman"/>
          <w:b/>
          <w:sz w:val="28"/>
          <w:szCs w:val="28"/>
        </w:rPr>
        <w:t>Календарно -  тематическое планирование с указанием количества часов, отводимых на освоение каждой темы</w:t>
      </w:r>
    </w:p>
    <w:p w:rsidR="00074DCE" w:rsidRPr="003E6548" w:rsidRDefault="00074DCE" w:rsidP="00074DC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CE" w:rsidRPr="00B9665E" w:rsidRDefault="00074DCE" w:rsidP="00074DCE">
      <w:pPr>
        <w:widowControl w:val="0"/>
        <w:overflowPunct w:val="0"/>
        <w:autoSpaceDE w:val="0"/>
        <w:autoSpaceDN w:val="0"/>
        <w:adjustRightInd w:val="0"/>
        <w:spacing w:after="240" w:line="232" w:lineRule="auto"/>
        <w:ind w:right="5560"/>
        <w:rPr>
          <w:rFonts w:ascii="Times New Roman" w:eastAsia="Calibri" w:hAnsi="Times New Roman" w:cs="Times New Roman"/>
          <w:sz w:val="28"/>
          <w:szCs w:val="28"/>
        </w:rPr>
      </w:pPr>
      <w:r w:rsidRPr="00B9665E">
        <w:rPr>
          <w:rFonts w:ascii="Times New Roman" w:eastAsia="Calibri" w:hAnsi="Times New Roman" w:cs="Times New Roman"/>
          <w:sz w:val="28"/>
          <w:szCs w:val="28"/>
        </w:rPr>
        <w:t>Количество часов по учебному плану:</w:t>
      </w:r>
    </w:p>
    <w:p w:rsidR="00074DCE" w:rsidRPr="00B9665E" w:rsidRDefault="00074DCE" w:rsidP="00074DCE">
      <w:pPr>
        <w:widowControl w:val="0"/>
        <w:overflowPunct w:val="0"/>
        <w:autoSpaceDE w:val="0"/>
        <w:autoSpaceDN w:val="0"/>
        <w:adjustRightInd w:val="0"/>
        <w:spacing w:after="240" w:line="232" w:lineRule="auto"/>
        <w:ind w:left="708" w:right="5560" w:firstLine="708"/>
        <w:rPr>
          <w:rFonts w:ascii="Times New Roman" w:eastAsia="Calibri" w:hAnsi="Times New Roman" w:cs="Times New Roman"/>
          <w:sz w:val="28"/>
          <w:szCs w:val="28"/>
        </w:rPr>
      </w:pPr>
      <w:r w:rsidRPr="00B9665E">
        <w:rPr>
          <w:rFonts w:ascii="Times New Roman" w:eastAsia="Calibri" w:hAnsi="Times New Roman" w:cs="Times New Roman"/>
          <w:sz w:val="28"/>
          <w:szCs w:val="28"/>
        </w:rPr>
        <w:t>Всего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34</w:t>
      </w:r>
      <w:r w:rsidRPr="00B9665E">
        <w:rPr>
          <w:rFonts w:ascii="Times New Roman" w:eastAsia="Calibri" w:hAnsi="Times New Roman" w:cs="Times New Roman"/>
          <w:sz w:val="28"/>
          <w:szCs w:val="28"/>
        </w:rPr>
        <w:t xml:space="preserve">__ часов; </w:t>
      </w:r>
      <w:r w:rsidRPr="00B9665E">
        <w:rPr>
          <w:rFonts w:ascii="Times New Roman" w:eastAsia="Calibri" w:hAnsi="Times New Roman" w:cs="Times New Roman"/>
          <w:sz w:val="28"/>
          <w:szCs w:val="28"/>
        </w:rPr>
        <w:tab/>
        <w:t>в неделю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9665E">
        <w:rPr>
          <w:rFonts w:ascii="Times New Roman" w:eastAsia="Calibri" w:hAnsi="Times New Roman" w:cs="Times New Roman"/>
          <w:sz w:val="28"/>
          <w:szCs w:val="28"/>
        </w:rPr>
        <w:t xml:space="preserve">__ часа. </w:t>
      </w:r>
    </w:p>
    <w:p w:rsidR="00074DCE" w:rsidRPr="00B9665E" w:rsidRDefault="00074DCE" w:rsidP="00074DCE">
      <w:pPr>
        <w:widowControl w:val="0"/>
        <w:overflowPunct w:val="0"/>
        <w:autoSpaceDE w:val="0"/>
        <w:autoSpaceDN w:val="0"/>
        <w:adjustRightInd w:val="0"/>
        <w:spacing w:after="240" w:line="232" w:lineRule="auto"/>
        <w:ind w:right="5560"/>
        <w:rPr>
          <w:rFonts w:ascii="Times New Roman" w:eastAsia="Calibri" w:hAnsi="Times New Roman" w:cs="Times New Roman"/>
          <w:sz w:val="28"/>
          <w:szCs w:val="28"/>
        </w:rPr>
      </w:pPr>
      <w:r w:rsidRPr="00B9665E">
        <w:rPr>
          <w:rFonts w:ascii="Times New Roman" w:eastAsia="Calibri" w:hAnsi="Times New Roman" w:cs="Times New Roman"/>
          <w:sz w:val="28"/>
          <w:szCs w:val="28"/>
        </w:rPr>
        <w:t>Плановых контрольных работ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B9665E">
        <w:rPr>
          <w:rFonts w:ascii="Times New Roman" w:eastAsia="Calibri" w:hAnsi="Times New Roman" w:cs="Times New Roman"/>
          <w:sz w:val="28"/>
          <w:szCs w:val="28"/>
        </w:rPr>
        <w:t>____.</w:t>
      </w:r>
    </w:p>
    <w:p w:rsidR="00074DCE" w:rsidRPr="00B9665E" w:rsidRDefault="00074DCE" w:rsidP="00074DCE">
      <w:pPr>
        <w:widowControl w:val="0"/>
        <w:autoSpaceDE w:val="0"/>
        <w:autoSpaceDN w:val="0"/>
        <w:adjustRightInd w:val="0"/>
        <w:spacing w:after="240" w:line="6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074DCE" w:rsidRPr="00B9665E" w:rsidRDefault="00074DCE" w:rsidP="00074DCE">
      <w:pPr>
        <w:widowControl w:val="0"/>
        <w:overflowPunct w:val="0"/>
        <w:autoSpaceDE w:val="0"/>
        <w:autoSpaceDN w:val="0"/>
        <w:adjustRightInd w:val="0"/>
        <w:spacing w:after="240" w:line="214" w:lineRule="auto"/>
        <w:ind w:right="380"/>
        <w:rPr>
          <w:rFonts w:ascii="Times New Roman" w:eastAsia="Calibri" w:hAnsi="Times New Roman" w:cs="Times New Roman"/>
          <w:sz w:val="28"/>
          <w:szCs w:val="28"/>
        </w:rPr>
      </w:pPr>
      <w:r w:rsidRPr="00B9665E">
        <w:rPr>
          <w:rFonts w:ascii="Times New Roman" w:eastAsia="Calibri" w:hAnsi="Times New Roman" w:cs="Times New Roman"/>
          <w:iCs/>
          <w:sz w:val="28"/>
          <w:szCs w:val="28"/>
        </w:rPr>
        <w:t>Плановых лабораторных работ__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-</w:t>
      </w:r>
      <w:r w:rsidRPr="00B9665E">
        <w:rPr>
          <w:rFonts w:ascii="Times New Roman" w:eastAsia="Calibri" w:hAnsi="Times New Roman" w:cs="Times New Roman"/>
          <w:iCs/>
          <w:sz w:val="28"/>
          <w:szCs w:val="28"/>
        </w:rPr>
        <w:t>__, практических работ ___</w:t>
      </w:r>
      <w:r w:rsidR="00597197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Pr="00B9665E">
        <w:rPr>
          <w:rFonts w:ascii="Times New Roman" w:eastAsia="Calibri" w:hAnsi="Times New Roman" w:cs="Times New Roman"/>
          <w:iCs/>
          <w:sz w:val="28"/>
          <w:szCs w:val="28"/>
        </w:rPr>
        <w:t>____</w:t>
      </w:r>
    </w:p>
    <w:p w:rsidR="00074DCE" w:rsidRPr="003E6548" w:rsidRDefault="00074DCE" w:rsidP="00074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CE" w:rsidRPr="003E6548" w:rsidRDefault="00074DCE" w:rsidP="00074DCE">
      <w:pPr>
        <w:widowControl w:val="0"/>
        <w:overflowPunct w:val="0"/>
        <w:autoSpaceDE w:val="0"/>
        <w:autoSpaceDN w:val="0"/>
        <w:adjustRightInd w:val="0"/>
        <w:ind w:left="120" w:right="5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C87" w:rsidRPr="00EE0C87" w:rsidRDefault="00074DCE" w:rsidP="00EE0C8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E0C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Планирование составлено на основе:</w:t>
      </w:r>
      <w:r w:rsidR="00EE0C87" w:rsidRPr="00EE0C87">
        <w:rPr>
          <w:rFonts w:ascii="Times New Roman" w:eastAsia="Calibri" w:hAnsi="Times New Roman" w:cs="Times New Roman"/>
          <w:sz w:val="28"/>
          <w:szCs w:val="28"/>
        </w:rPr>
        <w:t xml:space="preserve"> примерной программы начального общего образования по музыке, авторской учебной  программы «Искусство. </w:t>
      </w:r>
      <w:proofErr w:type="gramStart"/>
      <w:r w:rsidR="00EE0C87" w:rsidRPr="00EE0C87">
        <w:rPr>
          <w:rFonts w:ascii="Times New Roman" w:eastAsia="Calibri" w:hAnsi="Times New Roman" w:cs="Times New Roman"/>
          <w:sz w:val="28"/>
          <w:szCs w:val="28"/>
        </w:rPr>
        <w:t>Музыка» В.О. Усачёвой, Л.В. Школяр, В.А. Школяр;</w:t>
      </w:r>
      <w:r w:rsidR="00EE0C87" w:rsidRPr="00EE0C8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E0C87" w:rsidRPr="00EE0C87">
        <w:rPr>
          <w:rFonts w:ascii="Times New Roman" w:eastAsia="Calibri" w:hAnsi="Times New Roman" w:cs="Times New Roman"/>
          <w:sz w:val="28"/>
          <w:szCs w:val="28"/>
        </w:rPr>
        <w:t>соответствует Федеральному государственному образовательному стандарту начального общего образования,  учебнику «Музыка»: 4 класс, (В.О. Усачёва, Л.В. Ш</w:t>
      </w:r>
      <w:r w:rsidR="007F242F">
        <w:rPr>
          <w:rFonts w:ascii="Times New Roman" w:eastAsia="Calibri" w:hAnsi="Times New Roman" w:cs="Times New Roman"/>
          <w:sz w:val="28"/>
          <w:szCs w:val="28"/>
        </w:rPr>
        <w:t xml:space="preserve">коляр - М.: </w:t>
      </w:r>
      <w:proofErr w:type="spellStart"/>
      <w:r w:rsidR="007F242F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="007F242F">
        <w:rPr>
          <w:rFonts w:ascii="Times New Roman" w:eastAsia="Calibri" w:hAnsi="Times New Roman" w:cs="Times New Roman"/>
          <w:sz w:val="28"/>
          <w:szCs w:val="28"/>
        </w:rPr>
        <w:t xml:space="preserve"> - Граф, 2014</w:t>
      </w:r>
      <w:r w:rsidR="00EE0C87" w:rsidRPr="00EE0C8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E0C87" w:rsidRPr="00EE0C87">
        <w:rPr>
          <w:rFonts w:ascii="Times New Roman" w:eastAsia="Calibri" w:hAnsi="Times New Roman" w:cs="Times New Roman"/>
          <w:sz w:val="28"/>
          <w:szCs w:val="28"/>
        </w:rPr>
        <w:t xml:space="preserve"> – (Начальная школа </w:t>
      </w:r>
      <w:r w:rsidR="00EE0C87" w:rsidRPr="00EE0C87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EE0C87" w:rsidRPr="00EE0C87">
        <w:rPr>
          <w:rFonts w:ascii="Times New Roman" w:eastAsia="Calibri" w:hAnsi="Times New Roman" w:cs="Times New Roman"/>
          <w:sz w:val="28"/>
          <w:szCs w:val="28"/>
        </w:rPr>
        <w:t xml:space="preserve"> века).</w:t>
      </w:r>
    </w:p>
    <w:p w:rsidR="00EE0C87" w:rsidRPr="003E6548" w:rsidRDefault="00EE0C87" w:rsidP="00EE0C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074DCE" w:rsidRPr="008F14D4" w:rsidRDefault="00074DCE" w:rsidP="00EE0C87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E6548">
        <w:rPr>
          <w:rFonts w:ascii="Times New Roman" w:hAnsi="Times New Roman"/>
          <w:sz w:val="28"/>
          <w:szCs w:val="28"/>
          <w:u w:val="single"/>
        </w:rPr>
        <w:t>Учебник</w:t>
      </w:r>
      <w:r w:rsidR="00D41E1B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5A63ED">
        <w:rPr>
          <w:rFonts w:ascii="Times New Roman" w:hAnsi="Times New Roman"/>
          <w:color w:val="000000"/>
          <w:sz w:val="28"/>
          <w:szCs w:val="28"/>
        </w:rPr>
        <w:t>В.О. Усачева</w:t>
      </w:r>
      <w:r w:rsidR="00D41E1B">
        <w:rPr>
          <w:rFonts w:ascii="Times New Roman" w:hAnsi="Times New Roman"/>
          <w:color w:val="000000"/>
          <w:sz w:val="28"/>
          <w:szCs w:val="28"/>
        </w:rPr>
        <w:t>, Л.В.Школяр</w:t>
      </w:r>
      <w:r w:rsidR="00EE0C87">
        <w:rPr>
          <w:rFonts w:ascii="Times New Roman" w:hAnsi="Times New Roman"/>
          <w:color w:val="000000"/>
          <w:sz w:val="28"/>
          <w:szCs w:val="28"/>
        </w:rPr>
        <w:t>: 4</w:t>
      </w:r>
      <w:r w:rsidRPr="008F14D4">
        <w:rPr>
          <w:rFonts w:ascii="Times New Roman" w:hAnsi="Times New Roman"/>
          <w:color w:val="000000"/>
          <w:sz w:val="28"/>
          <w:szCs w:val="28"/>
        </w:rPr>
        <w:t xml:space="preserve"> класс: учебник для учащихся об</w:t>
      </w:r>
      <w:r w:rsidR="007F242F">
        <w:rPr>
          <w:rFonts w:ascii="Times New Roman" w:hAnsi="Times New Roman"/>
          <w:color w:val="000000"/>
          <w:sz w:val="28"/>
          <w:szCs w:val="28"/>
        </w:rPr>
        <w:t>щеобразовательных учреждений / 4</w:t>
      </w:r>
      <w:r w:rsidRPr="008F14D4">
        <w:rPr>
          <w:rFonts w:ascii="Times New Roman" w:hAnsi="Times New Roman"/>
          <w:color w:val="000000"/>
          <w:sz w:val="28"/>
          <w:szCs w:val="28"/>
        </w:rPr>
        <w:t xml:space="preserve">-е </w:t>
      </w:r>
      <w:proofErr w:type="spellStart"/>
      <w:r w:rsidRPr="008F14D4">
        <w:rPr>
          <w:rFonts w:ascii="Times New Roman" w:hAnsi="Times New Roman"/>
          <w:color w:val="000000"/>
          <w:sz w:val="28"/>
          <w:szCs w:val="28"/>
        </w:rPr>
        <w:t>изд.</w:t>
      </w:r>
      <w:proofErr w:type="gramStart"/>
      <w:r w:rsidRPr="008F14D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Вентана-Г</w:t>
      </w:r>
      <w:r w:rsidR="007F242F">
        <w:rPr>
          <w:rFonts w:ascii="Times New Roman" w:hAnsi="Times New Roman"/>
          <w:color w:val="000000"/>
          <w:sz w:val="28"/>
          <w:szCs w:val="28"/>
        </w:rPr>
        <w:t>раф</w:t>
      </w:r>
      <w:proofErr w:type="spellEnd"/>
      <w:r w:rsidR="007F242F">
        <w:rPr>
          <w:rFonts w:ascii="Times New Roman" w:hAnsi="Times New Roman"/>
          <w:color w:val="000000"/>
          <w:sz w:val="28"/>
          <w:szCs w:val="28"/>
        </w:rPr>
        <w:t>, 2014. – 128</w:t>
      </w:r>
      <w:r>
        <w:rPr>
          <w:rFonts w:ascii="Times New Roman" w:hAnsi="Times New Roman"/>
          <w:color w:val="000000"/>
          <w:sz w:val="28"/>
          <w:szCs w:val="28"/>
        </w:rPr>
        <w:t xml:space="preserve"> с.</w:t>
      </w:r>
    </w:p>
    <w:p w:rsidR="000E6BE0" w:rsidRDefault="000E6BE0"/>
    <w:p w:rsidR="00C1031C" w:rsidRPr="005D6127" w:rsidRDefault="00C1031C" w:rsidP="00A122C1">
      <w:pPr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"/>
        <w:gridCol w:w="4111"/>
        <w:gridCol w:w="709"/>
        <w:gridCol w:w="7513"/>
        <w:gridCol w:w="1134"/>
        <w:gridCol w:w="1134"/>
      </w:tblGrid>
      <w:tr w:rsidR="00C1031C" w:rsidRPr="005D6127" w:rsidTr="00C1031C">
        <w:tc>
          <w:tcPr>
            <w:tcW w:w="662" w:type="dxa"/>
            <w:vMerge w:val="restart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  <w:gridSpan w:val="2"/>
            <w:vMerge w:val="restart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1031C" w:rsidRPr="005D6127" w:rsidRDefault="00C1031C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час.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31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1031C" w:rsidRPr="005D6127" w:rsidRDefault="00C1031C" w:rsidP="00C10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1031C" w:rsidRPr="005D6127" w:rsidTr="00C1031C">
        <w:tc>
          <w:tcPr>
            <w:tcW w:w="662" w:type="dxa"/>
            <w:vMerge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vMerge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1031C" w:rsidRPr="005D6127" w:rsidRDefault="00C1031C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C1031C" w:rsidRPr="005D6127" w:rsidTr="00C1031C">
        <w:tc>
          <w:tcPr>
            <w:tcW w:w="675" w:type="dxa"/>
            <w:gridSpan w:val="2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1031C" w:rsidRPr="00C1031C" w:rsidRDefault="00C1031C" w:rsidP="00C10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31C">
              <w:rPr>
                <w:rFonts w:ascii="Times New Roman" w:hAnsi="Times New Roman"/>
                <w:b/>
                <w:sz w:val="24"/>
                <w:szCs w:val="24"/>
              </w:rPr>
              <w:t>Многоцветие</w:t>
            </w:r>
            <w:proofErr w:type="spellEnd"/>
            <w:r w:rsidRPr="00C1031C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музыкальной картины мира </w:t>
            </w:r>
          </w:p>
        </w:tc>
        <w:tc>
          <w:tcPr>
            <w:tcW w:w="709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Многообразие звучащего пространства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hAnsi="Times New Roman"/>
                <w:sz w:val="24"/>
                <w:szCs w:val="24"/>
              </w:rPr>
              <w:t xml:space="preserve">Различать в произведениях искусства </w:t>
            </w:r>
            <w:proofErr w:type="spellStart"/>
            <w:r w:rsidRPr="00C1031C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C10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031C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C10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1031C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C1031C">
              <w:rPr>
                <w:rFonts w:ascii="Times New Roman" w:hAnsi="Times New Roman"/>
                <w:sz w:val="24"/>
                <w:szCs w:val="24"/>
              </w:rPr>
              <w:t xml:space="preserve"> и выделять эти свойства в жизни природы и человека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04.09.20г.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Германии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Размышлять о закономерностях возникновении специфических особенностей музыкальной культуры страны.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Польши и Венгрии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C1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Знакомство с музыкальной культурой Италии и Испании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C10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Норвегии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C1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зависимость любых особенностей музыки от условий жизни народа.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Америки</w:t>
            </w:r>
          </w:p>
        </w:tc>
        <w:tc>
          <w:tcPr>
            <w:tcW w:w="709" w:type="dxa"/>
            <w:shd w:val="clear" w:color="auto" w:fill="auto"/>
          </w:tcPr>
          <w:p w:rsidR="00C1031C" w:rsidRPr="00C14A76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Воспроизводить </w:t>
            </w:r>
            <w:proofErr w:type="gramStart"/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специфическое</w:t>
            </w:r>
            <w:proofErr w:type="gramEnd"/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особенное музыкальной культуры других стран в собственной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Вариации на тему…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Размышлять о закономерностях возникновении специфических особенностей музыкальной культуры страны.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C1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 xml:space="preserve">Музыка мира сквозь «призму» русской классики </w:t>
            </w:r>
          </w:p>
        </w:tc>
        <w:tc>
          <w:tcPr>
            <w:tcW w:w="709" w:type="dxa"/>
            <w:shd w:val="clear" w:color="auto" w:fill="auto"/>
          </w:tcPr>
          <w:p w:rsidR="00C1031C" w:rsidRPr="00A122C1" w:rsidRDefault="00C1031C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C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Глинка в Испании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взаимодействие с различными музыкальными культурами, как действенный способ развития отечественной музыкальной культуры.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Италия глазами русских художников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Осознать взаимодействие с различными музыкальными культурами, 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действенный способ развития отечественной музыкальной культуры.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Итальянское каприччио П.И. Чайковского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Осознать взаимодействие с различными музыкальными культурами, как действенный способ развития отечественной музыкальной культуры.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Восточный ветер</w:t>
            </w: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Исследовать истоки обращения русских композиторов к музыке Востока. 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Вокруг света с Н.А. Р</w:t>
            </w:r>
            <w:r w:rsidRPr="005D6127">
              <w:rPr>
                <w:rFonts w:ascii="Times New Roman" w:hAnsi="Times New Roman"/>
                <w:sz w:val="24"/>
                <w:szCs w:val="24"/>
              </w:rPr>
              <w:t>имским – Корсаковым</w:t>
            </w: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Восточные мотивы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примеры тонкого и чуткого воссоздания интонационной атмосферы музыкальных культур народов Азии.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Русский восток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музыку других народов, передавая её интонационные и стилистические особенности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Музыка мира сквозь «призму» русской классики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истоки обращения русских композиторов к музыке Востока.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Музыкальное общение без границ </w:t>
            </w:r>
          </w:p>
        </w:tc>
        <w:tc>
          <w:tcPr>
            <w:tcW w:w="709" w:type="dxa"/>
            <w:shd w:val="clear" w:color="auto" w:fill="auto"/>
          </w:tcPr>
          <w:p w:rsidR="00A122C1" w:rsidRPr="00A122C1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C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 музыкальный салон. И.С. Бах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F91E29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 xml:space="preserve">1 музыкальный салон В.А. Моцарт </w:t>
            </w: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15.01.21г.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 музыкальный салон. Р. Шуман.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714ABE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интонационно-стилистические черты, свойственные великим представителям зарубежных национальных культур, и узнавать их в незнакомой звучащей музыке.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 музыкальный салон. Ф. Шопен.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rPr>
          <w:trHeight w:val="321"/>
        </w:trPr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 музыкальный салон. Ф. Лист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 музыкальный салон. Ф. Шуберт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4 музыкальный салон. К. Дебюсси.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>Обобщать собственные рассуждения о музыке путём формулирования содержания музыки в виде нравственно-эстетической художественной идеи.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4 музыкальный салон. А.Н. Скрябин.</w:t>
            </w:r>
          </w:p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5 музыкальный салон. Музыка стран ближнего зарубежья.</w:t>
            </w: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 w:val="restart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общее в интонационных сферах музыки бывших республик СССР с музыкальными культурами стран Европы и Азии.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 xml:space="preserve">Прийти к 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выводу, что общее — это общечеловеческое, выраженное в различных музыкальных культурах разными комплексами музыкально-художественных средств.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5 музыкальный салон. День «Открытых дверей»</w:t>
            </w:r>
          </w:p>
        </w:tc>
        <w:tc>
          <w:tcPr>
            <w:tcW w:w="709" w:type="dxa"/>
            <w:shd w:val="clear" w:color="auto" w:fill="auto"/>
          </w:tcPr>
          <w:p w:rsidR="00A122C1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vMerge/>
            <w:shd w:val="clear" w:color="auto" w:fill="auto"/>
          </w:tcPr>
          <w:p w:rsidR="00A122C1" w:rsidRPr="00C1031C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b/>
                <w:sz w:val="24"/>
                <w:szCs w:val="24"/>
              </w:rPr>
              <w:t>Искусство слышать музыку</w:t>
            </w:r>
          </w:p>
        </w:tc>
        <w:tc>
          <w:tcPr>
            <w:tcW w:w="709" w:type="dxa"/>
            <w:shd w:val="clear" w:color="auto" w:fill="auto"/>
          </w:tcPr>
          <w:p w:rsidR="00A122C1" w:rsidRPr="00A122C1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C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A122C1" w:rsidRPr="00C1031C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Голос России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A122C1" w:rsidRDefault="00C1031C" w:rsidP="000A57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оценивать музыкальные произведения с позиций возвышенных целей и задач искусства.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Что значит слышать голос России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Я часть России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оценивать музыкальные произведения с позиций возвышенных целей и задач искусства.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Гимн России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и оценивать музыкальные произведения с позиций возвышенных целей и задач искусства.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  <w:t xml:space="preserve"> 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Героические образы в симфониях Л. Бетховена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Фортепианный концерт Э. Грига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Осмыслить на новом уровне роль композитора, исполнителя, слушателя — как условие, способ существования, развития музыки и воздействия её на духовную культуру общества.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реферат о творчестве любимого композитора.</w:t>
            </w: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cr/>
            </w:r>
            <w:r w:rsidRPr="00C10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31C" w:rsidRPr="005D6127" w:rsidTr="00C1031C">
        <w:tc>
          <w:tcPr>
            <w:tcW w:w="662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4" w:type="dxa"/>
            <w:gridSpan w:val="2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127">
              <w:rPr>
                <w:rFonts w:ascii="Times New Roman" w:hAnsi="Times New Roman"/>
                <w:sz w:val="24"/>
                <w:szCs w:val="24"/>
              </w:rPr>
              <w:t>Услышать в музыкальной партитуре мира голос России и собственный голос</w:t>
            </w:r>
          </w:p>
        </w:tc>
        <w:tc>
          <w:tcPr>
            <w:tcW w:w="709" w:type="dxa"/>
            <w:shd w:val="clear" w:color="auto" w:fill="auto"/>
          </w:tcPr>
          <w:p w:rsidR="00C1031C" w:rsidRPr="005D6127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C1031C" w:rsidRPr="00C1031C" w:rsidRDefault="00C1031C" w:rsidP="00A1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анализ конкретной музыки, вскрывая зависимость формы от содержания; закономерность данного комплекса выразительных средств — от выражаемых в музыке человеческих идеалов.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F53D29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shd w:val="clear" w:color="auto" w:fill="auto"/>
          </w:tcPr>
          <w:p w:rsidR="00C1031C" w:rsidRPr="005D6127" w:rsidRDefault="00C1031C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C1" w:rsidRPr="005D6127" w:rsidTr="00C1031C">
        <w:tc>
          <w:tcPr>
            <w:tcW w:w="662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4" w:type="dxa"/>
            <w:gridSpan w:val="2"/>
            <w:shd w:val="clear" w:color="auto" w:fill="auto"/>
          </w:tcPr>
          <w:p w:rsidR="00A122C1" w:rsidRPr="00A122C1" w:rsidRDefault="00A122C1" w:rsidP="000A5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2C1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709" w:type="dxa"/>
            <w:shd w:val="clear" w:color="auto" w:fill="auto"/>
          </w:tcPr>
          <w:p w:rsidR="00A122C1" w:rsidRPr="00A122C1" w:rsidRDefault="00A122C1" w:rsidP="00A1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2C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A122C1" w:rsidRPr="00C1031C" w:rsidRDefault="00A122C1" w:rsidP="00A122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22C1" w:rsidRPr="005D6127" w:rsidRDefault="00A122C1" w:rsidP="000A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31C" w:rsidRPr="005D6127" w:rsidRDefault="00C1031C" w:rsidP="00C1031C">
      <w:pPr>
        <w:rPr>
          <w:rFonts w:ascii="Times New Roman" w:hAnsi="Times New Roman"/>
          <w:sz w:val="24"/>
          <w:szCs w:val="24"/>
        </w:rPr>
      </w:pPr>
    </w:p>
    <w:sectPr w:rsidR="00C1031C" w:rsidRPr="005D6127" w:rsidSect="005545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B62"/>
    <w:multiLevelType w:val="hybridMultilevel"/>
    <w:tmpl w:val="F12C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4DCE"/>
    <w:rsid w:val="000059E2"/>
    <w:rsid w:val="00066627"/>
    <w:rsid w:val="000703AC"/>
    <w:rsid w:val="00074DCE"/>
    <w:rsid w:val="000E6BE0"/>
    <w:rsid w:val="00157BE7"/>
    <w:rsid w:val="001B1BCD"/>
    <w:rsid w:val="002048B1"/>
    <w:rsid w:val="002143F8"/>
    <w:rsid w:val="002214A8"/>
    <w:rsid w:val="0029174B"/>
    <w:rsid w:val="002F1D71"/>
    <w:rsid w:val="003278EE"/>
    <w:rsid w:val="003357EC"/>
    <w:rsid w:val="003B618E"/>
    <w:rsid w:val="0043616E"/>
    <w:rsid w:val="00456AE2"/>
    <w:rsid w:val="004A29C9"/>
    <w:rsid w:val="005545E6"/>
    <w:rsid w:val="005803AF"/>
    <w:rsid w:val="00597197"/>
    <w:rsid w:val="005A63ED"/>
    <w:rsid w:val="005F5E76"/>
    <w:rsid w:val="00665BA2"/>
    <w:rsid w:val="006A7D96"/>
    <w:rsid w:val="006B7A88"/>
    <w:rsid w:val="00774821"/>
    <w:rsid w:val="007A1318"/>
    <w:rsid w:val="007F242F"/>
    <w:rsid w:val="00A122C1"/>
    <w:rsid w:val="00A26F16"/>
    <w:rsid w:val="00A35171"/>
    <w:rsid w:val="00A4457A"/>
    <w:rsid w:val="00A700C6"/>
    <w:rsid w:val="00AA5B4A"/>
    <w:rsid w:val="00AB0FD5"/>
    <w:rsid w:val="00B2398A"/>
    <w:rsid w:val="00B50F33"/>
    <w:rsid w:val="00C1031C"/>
    <w:rsid w:val="00D175C7"/>
    <w:rsid w:val="00D41E1B"/>
    <w:rsid w:val="00D91C6D"/>
    <w:rsid w:val="00DB053A"/>
    <w:rsid w:val="00E54EC4"/>
    <w:rsid w:val="00EC06EB"/>
    <w:rsid w:val="00EE0C87"/>
    <w:rsid w:val="00EE6E39"/>
    <w:rsid w:val="00F246B3"/>
    <w:rsid w:val="00F52E27"/>
    <w:rsid w:val="00F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0C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D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42</cp:revision>
  <cp:lastPrinted>2017-09-01T15:40:00Z</cp:lastPrinted>
  <dcterms:created xsi:type="dcterms:W3CDTF">2016-08-18T10:36:00Z</dcterms:created>
  <dcterms:modified xsi:type="dcterms:W3CDTF">2020-11-02T03:06:00Z</dcterms:modified>
</cp:coreProperties>
</file>